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D2" w:rsidRPr="009A21D2" w:rsidRDefault="009A21D2" w:rsidP="009A2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1D2">
        <w:rPr>
          <w:rFonts w:ascii="Times New Roman" w:hAnsi="Times New Roman" w:cs="Times New Roman"/>
          <w:b/>
          <w:bCs/>
          <w:sz w:val="28"/>
          <w:szCs w:val="28"/>
        </w:rPr>
        <w:t>ПРЕДСТАВИТЕЛЬНОЕ СОБРАНИЕ</w:t>
      </w:r>
    </w:p>
    <w:p w:rsidR="009A21D2" w:rsidRPr="009A21D2" w:rsidRDefault="009A21D2" w:rsidP="009A2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1D2">
        <w:rPr>
          <w:rFonts w:ascii="Times New Roman" w:hAnsi="Times New Roman" w:cs="Times New Roman"/>
          <w:b/>
          <w:bCs/>
          <w:sz w:val="28"/>
          <w:szCs w:val="28"/>
        </w:rPr>
        <w:t>ЛЬГОВСКОГО РАЙОНА КУРСКОЙ ОБЛАСТИ</w:t>
      </w:r>
    </w:p>
    <w:p w:rsidR="00FE4B21" w:rsidRDefault="009A21D2" w:rsidP="00FC4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D2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FC4886" w:rsidRPr="00494263" w:rsidRDefault="00FC4886" w:rsidP="00FC4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769" w:rsidRDefault="00FE4B21" w:rsidP="00D2257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26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2570" w:rsidRPr="004D4BC7" w:rsidRDefault="0000120E" w:rsidP="00B90B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BC7">
        <w:rPr>
          <w:rFonts w:ascii="Times New Roman" w:hAnsi="Times New Roman" w:cs="Times New Roman"/>
          <w:b/>
          <w:sz w:val="28"/>
          <w:szCs w:val="28"/>
        </w:rPr>
        <w:t>о</w:t>
      </w:r>
      <w:r w:rsidR="00EB7A96" w:rsidRPr="004D4BC7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4D4BC7" w:rsidRPr="004D4BC7">
        <w:rPr>
          <w:rFonts w:ascii="Times New Roman" w:hAnsi="Times New Roman" w:cs="Times New Roman"/>
          <w:b/>
          <w:sz w:val="28"/>
          <w:szCs w:val="28"/>
        </w:rPr>
        <w:t>18</w:t>
      </w:r>
      <w:r w:rsidR="009A21D2" w:rsidRPr="004D4BC7">
        <w:rPr>
          <w:rFonts w:ascii="Times New Roman" w:hAnsi="Times New Roman" w:cs="Times New Roman"/>
          <w:b/>
          <w:sz w:val="28"/>
          <w:szCs w:val="28"/>
        </w:rPr>
        <w:t>.09.2024</w:t>
      </w:r>
      <w:r w:rsidR="00FE4B21" w:rsidRPr="004D4BC7">
        <w:rPr>
          <w:rFonts w:ascii="Times New Roman" w:hAnsi="Times New Roman" w:cs="Times New Roman"/>
          <w:b/>
          <w:sz w:val="28"/>
          <w:szCs w:val="28"/>
        </w:rPr>
        <w:t xml:space="preserve"> г №</w:t>
      </w:r>
      <w:bookmarkStart w:id="0" w:name="_GoBack"/>
      <w:bookmarkEnd w:id="0"/>
      <w:r w:rsidR="005B4263">
        <w:rPr>
          <w:rFonts w:ascii="Times New Roman" w:hAnsi="Times New Roman" w:cs="Times New Roman"/>
          <w:b/>
          <w:sz w:val="28"/>
          <w:szCs w:val="28"/>
        </w:rPr>
        <w:t>116</w:t>
      </w:r>
    </w:p>
    <w:p w:rsidR="00380084" w:rsidRPr="00380084" w:rsidRDefault="00380084" w:rsidP="00380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084">
        <w:rPr>
          <w:rFonts w:ascii="Times New Roman" w:hAnsi="Times New Roman" w:cs="Times New Roman"/>
          <w:b/>
          <w:sz w:val="28"/>
          <w:szCs w:val="28"/>
        </w:rPr>
        <w:t xml:space="preserve">О выплате денежного поощрения за содействие достижению значений (уровней) показателей для оценки </w:t>
      </w:r>
      <w:proofErr w:type="gramStart"/>
      <w:r w:rsidRPr="00380084">
        <w:rPr>
          <w:rFonts w:ascii="Times New Roman" w:hAnsi="Times New Roman" w:cs="Times New Roman"/>
          <w:b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Pr="00380084">
        <w:rPr>
          <w:rFonts w:ascii="Times New Roman" w:hAnsi="Times New Roman" w:cs="Times New Roman"/>
          <w:b/>
          <w:sz w:val="28"/>
          <w:szCs w:val="28"/>
        </w:rPr>
        <w:t xml:space="preserve"> и деятельности исполнительных органов субъектов Российской Федерации за счет средств иного межбюджетного т</w:t>
      </w:r>
      <w:r>
        <w:rPr>
          <w:rFonts w:ascii="Times New Roman" w:hAnsi="Times New Roman" w:cs="Times New Roman"/>
          <w:b/>
          <w:sz w:val="28"/>
          <w:szCs w:val="28"/>
        </w:rPr>
        <w:t>рансферта из областного бюджета</w:t>
      </w:r>
      <w:r w:rsidRPr="00380084">
        <w:rPr>
          <w:rFonts w:ascii="Times New Roman" w:hAnsi="Times New Roman" w:cs="Times New Roman"/>
          <w:b/>
          <w:sz w:val="28"/>
          <w:szCs w:val="28"/>
        </w:rPr>
        <w:t>, предоставленного на эти цели.</w:t>
      </w:r>
    </w:p>
    <w:p w:rsidR="00380084" w:rsidRPr="00380084" w:rsidRDefault="00380084" w:rsidP="00380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0084" w:rsidRPr="00380084" w:rsidRDefault="00380084" w:rsidP="00380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08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21.12.2021 N 414-ФЗ "Об общих принципах организации публичной власти в субъектах Российской Федерации", Постановлением Губернатора Курской области от 26.06.2024 № 134-пг «О поощрении в 2024 году региональной управленческой команды и муниципальной управленческой команды Курской области», Распоряжением Правительства Курской области от 30.07.2024 N 593-рп "О распределении в 2024 году иных межбюджетных трансфертов на</w:t>
      </w:r>
      <w:proofErr w:type="gramEnd"/>
      <w:r w:rsidRPr="003800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0084">
        <w:rPr>
          <w:rFonts w:ascii="Times New Roman" w:hAnsi="Times New Roman" w:cs="Times New Roman"/>
          <w:sz w:val="28"/>
          <w:szCs w:val="28"/>
        </w:rPr>
        <w:t xml:space="preserve">поощрение муниципальной управленческой команды", постановлением Администрации Льговского района Курской области  </w:t>
      </w:r>
      <w:r>
        <w:rPr>
          <w:rFonts w:ascii="Times New Roman" w:hAnsi="Times New Roman" w:cs="Times New Roman"/>
          <w:sz w:val="28"/>
          <w:szCs w:val="28"/>
        </w:rPr>
        <w:t>от 16 сентября 2024 года №541 «</w:t>
      </w:r>
      <w:r w:rsidRPr="00380084">
        <w:rPr>
          <w:rFonts w:ascii="Times New Roman" w:hAnsi="Times New Roman" w:cs="Times New Roman"/>
          <w:sz w:val="28"/>
          <w:szCs w:val="28"/>
        </w:rPr>
        <w:t>Об утверждении Порядка поощрения муниципальной управленческой команды муниципального района  «Л</w:t>
      </w:r>
      <w:r>
        <w:rPr>
          <w:rFonts w:ascii="Times New Roman" w:hAnsi="Times New Roman" w:cs="Times New Roman"/>
          <w:sz w:val="28"/>
          <w:szCs w:val="28"/>
        </w:rPr>
        <w:t>ьговский район» Курской области</w:t>
      </w:r>
      <w:r w:rsidRPr="00380084">
        <w:rPr>
          <w:rFonts w:ascii="Times New Roman" w:hAnsi="Times New Roman" w:cs="Times New Roman"/>
          <w:sz w:val="28"/>
          <w:szCs w:val="28"/>
        </w:rPr>
        <w:t>, подлежащей поощрению за содейст</w:t>
      </w:r>
      <w:r>
        <w:rPr>
          <w:rFonts w:ascii="Times New Roman" w:hAnsi="Times New Roman" w:cs="Times New Roman"/>
          <w:sz w:val="28"/>
          <w:szCs w:val="28"/>
        </w:rPr>
        <w:t>вие достижению значений (</w:t>
      </w:r>
      <w:r w:rsidRPr="00380084">
        <w:rPr>
          <w:rFonts w:ascii="Times New Roman" w:hAnsi="Times New Roman" w:cs="Times New Roman"/>
          <w:sz w:val="28"/>
          <w:szCs w:val="28"/>
        </w:rPr>
        <w:t>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Федерации», Представительное Собрание Льговского района Курской области</w:t>
      </w:r>
      <w:proofErr w:type="gramEnd"/>
    </w:p>
    <w:p w:rsidR="00380084" w:rsidRPr="00380084" w:rsidRDefault="00380084" w:rsidP="00380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008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80084" w:rsidRPr="00380084" w:rsidRDefault="00380084" w:rsidP="00380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0084" w:rsidRPr="00380084" w:rsidRDefault="00380084" w:rsidP="003800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084">
        <w:rPr>
          <w:rFonts w:ascii="Times New Roman" w:hAnsi="Times New Roman" w:cs="Times New Roman"/>
          <w:sz w:val="28"/>
          <w:szCs w:val="28"/>
        </w:rPr>
        <w:t>Произвести Главе Льговского района выплату денежного поощрения за с</w:t>
      </w:r>
      <w:r>
        <w:rPr>
          <w:rFonts w:ascii="Times New Roman" w:hAnsi="Times New Roman" w:cs="Times New Roman"/>
          <w:sz w:val="28"/>
          <w:szCs w:val="28"/>
        </w:rPr>
        <w:t>одействие достижению значений (</w:t>
      </w:r>
      <w:r w:rsidRPr="00380084">
        <w:rPr>
          <w:rFonts w:ascii="Times New Roman" w:hAnsi="Times New Roman" w:cs="Times New Roman"/>
          <w:sz w:val="28"/>
          <w:szCs w:val="28"/>
        </w:rPr>
        <w:t xml:space="preserve">уровней) показателей для оценки </w:t>
      </w:r>
      <w:proofErr w:type="gramStart"/>
      <w:r w:rsidRPr="00380084">
        <w:rPr>
          <w:rFonts w:ascii="Times New Roman" w:hAnsi="Times New Roman" w:cs="Times New Roman"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Pr="00380084">
        <w:rPr>
          <w:rFonts w:ascii="Times New Roman" w:hAnsi="Times New Roman" w:cs="Times New Roman"/>
          <w:sz w:val="28"/>
          <w:szCs w:val="28"/>
        </w:rPr>
        <w:t xml:space="preserve"> и деятельности исполнительных органов субъектов Российской Федерации в однократном размере ежемесячного денежного вознаграждения за счет средств иного межбюджетного т</w:t>
      </w:r>
      <w:r>
        <w:rPr>
          <w:rFonts w:ascii="Times New Roman" w:hAnsi="Times New Roman" w:cs="Times New Roman"/>
          <w:sz w:val="28"/>
          <w:szCs w:val="28"/>
        </w:rPr>
        <w:t>рансферта из областного бюджета</w:t>
      </w:r>
      <w:r w:rsidRPr="00380084">
        <w:rPr>
          <w:rFonts w:ascii="Times New Roman" w:hAnsi="Times New Roman" w:cs="Times New Roman"/>
          <w:sz w:val="28"/>
          <w:szCs w:val="28"/>
        </w:rPr>
        <w:t>, предоставленного на эти цели.</w:t>
      </w:r>
    </w:p>
    <w:p w:rsidR="00380084" w:rsidRPr="00380084" w:rsidRDefault="002163A1" w:rsidP="0038008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3A1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 и подлежит опубликованию на официальном сайте муниципального района «Льговский район» Курской области.</w:t>
      </w:r>
    </w:p>
    <w:p w:rsidR="00380084" w:rsidRPr="00380084" w:rsidRDefault="00380084" w:rsidP="00380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0084" w:rsidRPr="002163A1" w:rsidRDefault="00380084" w:rsidP="0038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A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2163A1"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  <w:r w:rsidRPr="00216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084" w:rsidRPr="002163A1" w:rsidRDefault="00380084" w:rsidP="0038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A1">
        <w:rPr>
          <w:rFonts w:ascii="Times New Roman" w:hAnsi="Times New Roman" w:cs="Times New Roman"/>
          <w:sz w:val="28"/>
          <w:szCs w:val="28"/>
        </w:rPr>
        <w:t xml:space="preserve">Собрания Льговского района </w:t>
      </w:r>
    </w:p>
    <w:p w:rsidR="00DA1AC9" w:rsidRPr="002B11FB" w:rsidRDefault="00380084" w:rsidP="00FC4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A1">
        <w:rPr>
          <w:rFonts w:ascii="Times New Roman" w:hAnsi="Times New Roman" w:cs="Times New Roman"/>
          <w:sz w:val="28"/>
          <w:szCs w:val="28"/>
        </w:rPr>
        <w:t xml:space="preserve">Курской области   </w:t>
      </w:r>
      <w:r w:rsidRPr="003800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2163A1">
        <w:rPr>
          <w:rFonts w:ascii="Times New Roman" w:hAnsi="Times New Roman" w:cs="Times New Roman"/>
          <w:sz w:val="28"/>
          <w:szCs w:val="28"/>
        </w:rPr>
        <w:t xml:space="preserve"> А. А. Болдин</w:t>
      </w:r>
    </w:p>
    <w:sectPr w:rsidR="00DA1AC9" w:rsidRPr="002B11FB" w:rsidSect="007A0C8F">
      <w:pgSz w:w="11906" w:h="16838"/>
      <w:pgMar w:top="993" w:right="124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4573C"/>
    <w:multiLevelType w:val="hybridMultilevel"/>
    <w:tmpl w:val="FE9A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659DA"/>
    <w:multiLevelType w:val="hybridMultilevel"/>
    <w:tmpl w:val="37761FEC"/>
    <w:lvl w:ilvl="0" w:tplc="5ABE8A4E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>
    <w:nsid w:val="5EA70581"/>
    <w:multiLevelType w:val="multilevel"/>
    <w:tmpl w:val="F7F87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8A"/>
    <w:rsid w:val="0000120E"/>
    <w:rsid w:val="0000748A"/>
    <w:rsid w:val="00015B69"/>
    <w:rsid w:val="000207BA"/>
    <w:rsid w:val="00027721"/>
    <w:rsid w:val="00037A04"/>
    <w:rsid w:val="000737F2"/>
    <w:rsid w:val="00080152"/>
    <w:rsid w:val="00082FC6"/>
    <w:rsid w:val="00097E6C"/>
    <w:rsid w:val="000F1B7B"/>
    <w:rsid w:val="00131F4A"/>
    <w:rsid w:val="00163285"/>
    <w:rsid w:val="001726AB"/>
    <w:rsid w:val="001928CB"/>
    <w:rsid w:val="001A0373"/>
    <w:rsid w:val="001B256B"/>
    <w:rsid w:val="001F50AB"/>
    <w:rsid w:val="002163A1"/>
    <w:rsid w:val="00224A90"/>
    <w:rsid w:val="002340A0"/>
    <w:rsid w:val="0024754E"/>
    <w:rsid w:val="00255AE7"/>
    <w:rsid w:val="002702D4"/>
    <w:rsid w:val="0028777A"/>
    <w:rsid w:val="002B11FB"/>
    <w:rsid w:val="002C717B"/>
    <w:rsid w:val="002D25DC"/>
    <w:rsid w:val="002D410E"/>
    <w:rsid w:val="00346E0E"/>
    <w:rsid w:val="003608BB"/>
    <w:rsid w:val="00380084"/>
    <w:rsid w:val="00397BC7"/>
    <w:rsid w:val="003D26BF"/>
    <w:rsid w:val="003E60CF"/>
    <w:rsid w:val="003F0A10"/>
    <w:rsid w:val="00425E43"/>
    <w:rsid w:val="00482FB7"/>
    <w:rsid w:val="00494263"/>
    <w:rsid w:val="004C0FE5"/>
    <w:rsid w:val="004C5A67"/>
    <w:rsid w:val="004D4BC7"/>
    <w:rsid w:val="00533CF8"/>
    <w:rsid w:val="0056292B"/>
    <w:rsid w:val="005A0C15"/>
    <w:rsid w:val="005A6271"/>
    <w:rsid w:val="005B4263"/>
    <w:rsid w:val="005F3D3B"/>
    <w:rsid w:val="005F52F8"/>
    <w:rsid w:val="00604A14"/>
    <w:rsid w:val="00623DE7"/>
    <w:rsid w:val="00633BE1"/>
    <w:rsid w:val="00643C6B"/>
    <w:rsid w:val="0065380F"/>
    <w:rsid w:val="00654B43"/>
    <w:rsid w:val="0068418F"/>
    <w:rsid w:val="00690302"/>
    <w:rsid w:val="006A6E41"/>
    <w:rsid w:val="006C017F"/>
    <w:rsid w:val="006F0FBD"/>
    <w:rsid w:val="006F71EB"/>
    <w:rsid w:val="0070163D"/>
    <w:rsid w:val="00703E13"/>
    <w:rsid w:val="0071188B"/>
    <w:rsid w:val="0079755F"/>
    <w:rsid w:val="00797AC3"/>
    <w:rsid w:val="007A0C8F"/>
    <w:rsid w:val="007A3273"/>
    <w:rsid w:val="008010A2"/>
    <w:rsid w:val="00826914"/>
    <w:rsid w:val="008363F5"/>
    <w:rsid w:val="00877F52"/>
    <w:rsid w:val="00884CF4"/>
    <w:rsid w:val="0089720B"/>
    <w:rsid w:val="008A499F"/>
    <w:rsid w:val="008C6D6C"/>
    <w:rsid w:val="00946F98"/>
    <w:rsid w:val="00952365"/>
    <w:rsid w:val="009A21D2"/>
    <w:rsid w:val="009F304C"/>
    <w:rsid w:val="00A10791"/>
    <w:rsid w:val="00A40F0A"/>
    <w:rsid w:val="00A41FD4"/>
    <w:rsid w:val="00A42CF6"/>
    <w:rsid w:val="00A80187"/>
    <w:rsid w:val="00AC6702"/>
    <w:rsid w:val="00AD7C69"/>
    <w:rsid w:val="00AD7E83"/>
    <w:rsid w:val="00B263CB"/>
    <w:rsid w:val="00B37E21"/>
    <w:rsid w:val="00B5172A"/>
    <w:rsid w:val="00B8643C"/>
    <w:rsid w:val="00B90B66"/>
    <w:rsid w:val="00BA2015"/>
    <w:rsid w:val="00BB1E0E"/>
    <w:rsid w:val="00BC0A76"/>
    <w:rsid w:val="00C011FD"/>
    <w:rsid w:val="00C02E0F"/>
    <w:rsid w:val="00C3615D"/>
    <w:rsid w:val="00C667FE"/>
    <w:rsid w:val="00CB0720"/>
    <w:rsid w:val="00CD21B0"/>
    <w:rsid w:val="00CF0603"/>
    <w:rsid w:val="00D03D82"/>
    <w:rsid w:val="00D22570"/>
    <w:rsid w:val="00D61846"/>
    <w:rsid w:val="00D62B4C"/>
    <w:rsid w:val="00D77905"/>
    <w:rsid w:val="00D92BA6"/>
    <w:rsid w:val="00D964EB"/>
    <w:rsid w:val="00DA1AC9"/>
    <w:rsid w:val="00DB2E24"/>
    <w:rsid w:val="00DC3DF3"/>
    <w:rsid w:val="00DF3733"/>
    <w:rsid w:val="00E541E8"/>
    <w:rsid w:val="00E55783"/>
    <w:rsid w:val="00EA5705"/>
    <w:rsid w:val="00EA749C"/>
    <w:rsid w:val="00EB7A96"/>
    <w:rsid w:val="00EC0F2C"/>
    <w:rsid w:val="00EC6367"/>
    <w:rsid w:val="00ED1B87"/>
    <w:rsid w:val="00ED2F24"/>
    <w:rsid w:val="00EE7128"/>
    <w:rsid w:val="00EF3FA0"/>
    <w:rsid w:val="00F01418"/>
    <w:rsid w:val="00F36133"/>
    <w:rsid w:val="00F462F7"/>
    <w:rsid w:val="00F8693D"/>
    <w:rsid w:val="00FA24B4"/>
    <w:rsid w:val="00FA5E5A"/>
    <w:rsid w:val="00FA6769"/>
    <w:rsid w:val="00FC4886"/>
    <w:rsid w:val="00FD522F"/>
    <w:rsid w:val="00FD7388"/>
    <w:rsid w:val="00FE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8BB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D22570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8BB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D22570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7EB9B-054D-442C-9BD5-2E71BA94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2024-09-18T07:48:00Z</cp:lastPrinted>
  <dcterms:created xsi:type="dcterms:W3CDTF">2024-09-19T06:41:00Z</dcterms:created>
  <dcterms:modified xsi:type="dcterms:W3CDTF">2024-09-19T06:41:00Z</dcterms:modified>
</cp:coreProperties>
</file>