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252F" w14:textId="6213F06B"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14:paraId="5C9E3DEF" w14:textId="77777777"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14:paraId="3DBAED10" w14:textId="77777777"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14:paraId="47256697" w14:textId="5918E8AA" w:rsidR="00785968" w:rsidRPr="003964DC" w:rsidRDefault="00AF0F02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E50A6">
        <w:rPr>
          <w:b/>
          <w:bCs/>
          <w:sz w:val="28"/>
          <w:szCs w:val="28"/>
        </w:rPr>
        <w:t>я</w:t>
      </w:r>
      <w:r w:rsidR="00464D5B">
        <w:rPr>
          <w:b/>
          <w:bCs/>
          <w:sz w:val="28"/>
          <w:szCs w:val="28"/>
        </w:rPr>
        <w:t>того с</w:t>
      </w:r>
      <w:r w:rsidR="00785968">
        <w:rPr>
          <w:b/>
          <w:bCs/>
          <w:sz w:val="28"/>
          <w:szCs w:val="28"/>
        </w:rPr>
        <w:t>озыва</w:t>
      </w:r>
    </w:p>
    <w:p w14:paraId="00DD784A" w14:textId="77777777" w:rsidR="00EB4019" w:rsidRDefault="00EB4019" w:rsidP="00EB5D95">
      <w:pPr>
        <w:ind w:left="-567"/>
        <w:jc w:val="center"/>
        <w:rPr>
          <w:b/>
          <w:bCs/>
        </w:rPr>
      </w:pPr>
    </w:p>
    <w:p w14:paraId="4B5C62A8" w14:textId="77777777"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14:paraId="3241B494" w14:textId="77777777" w:rsidR="00EB4019" w:rsidRPr="00166AF9" w:rsidRDefault="00EB4019" w:rsidP="00EB5D95">
      <w:pPr>
        <w:ind w:left="-567"/>
        <w:rPr>
          <w:b/>
          <w:bCs/>
        </w:rPr>
      </w:pPr>
    </w:p>
    <w:p w14:paraId="1DB96623" w14:textId="0608A8CF" w:rsidR="00EB4019" w:rsidRPr="00AF0F02" w:rsidRDefault="003C7F24" w:rsidP="00683F3D">
      <w:pPr>
        <w:ind w:left="-567"/>
        <w:rPr>
          <w:b/>
          <w:sz w:val="28"/>
          <w:szCs w:val="28"/>
        </w:rPr>
      </w:pPr>
      <w:r>
        <w:rPr>
          <w:bCs/>
          <w:sz w:val="23"/>
          <w:szCs w:val="23"/>
        </w:rPr>
        <w:tab/>
      </w:r>
      <w:r w:rsidR="00AF0F02" w:rsidRPr="00AF0F02">
        <w:rPr>
          <w:bCs/>
          <w:sz w:val="28"/>
          <w:szCs w:val="28"/>
        </w:rPr>
        <w:t>о</w:t>
      </w:r>
      <w:r w:rsidR="00785968" w:rsidRPr="00AF0F02">
        <w:rPr>
          <w:bCs/>
          <w:sz w:val="28"/>
          <w:szCs w:val="28"/>
        </w:rPr>
        <w:t>т</w:t>
      </w:r>
      <w:r w:rsidR="00B27CEA" w:rsidRPr="00AF0F02">
        <w:rPr>
          <w:bCs/>
          <w:sz w:val="28"/>
          <w:szCs w:val="28"/>
        </w:rPr>
        <w:t xml:space="preserve">  </w:t>
      </w:r>
      <w:r w:rsidR="00AF0F02">
        <w:rPr>
          <w:bCs/>
          <w:sz w:val="28"/>
          <w:szCs w:val="28"/>
        </w:rPr>
        <w:t xml:space="preserve">22.12.2023 </w:t>
      </w:r>
      <w:r w:rsidR="00EB4019" w:rsidRPr="00AF0F02">
        <w:rPr>
          <w:bCs/>
          <w:sz w:val="28"/>
          <w:szCs w:val="28"/>
        </w:rPr>
        <w:t>года  №</w:t>
      </w:r>
      <w:r w:rsidR="00AF0F02">
        <w:rPr>
          <w:bCs/>
          <w:sz w:val="28"/>
          <w:szCs w:val="28"/>
        </w:rPr>
        <w:t xml:space="preserve"> </w:t>
      </w:r>
      <w:r w:rsidR="00B27E19">
        <w:rPr>
          <w:bCs/>
          <w:sz w:val="28"/>
          <w:szCs w:val="28"/>
        </w:rPr>
        <w:t>82</w:t>
      </w:r>
      <w:r w:rsidRPr="00AF0F02">
        <w:rPr>
          <w:bCs/>
          <w:sz w:val="28"/>
          <w:szCs w:val="28"/>
        </w:rPr>
        <w:t xml:space="preserve"> </w:t>
      </w:r>
      <w:r w:rsidR="00EB4019" w:rsidRPr="00AF0F02">
        <w:rPr>
          <w:b/>
          <w:sz w:val="28"/>
          <w:szCs w:val="28"/>
        </w:rPr>
        <w:t xml:space="preserve"> </w:t>
      </w:r>
    </w:p>
    <w:p w14:paraId="6C90146B" w14:textId="77777777"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194232A4" w14:textId="77777777" w:rsidR="00DF5089" w:rsidRDefault="00DF5089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72E55120" w14:textId="77777777" w:rsidR="00DF5089" w:rsidRDefault="00DF5089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DF5089">
        <w:rPr>
          <w:b/>
          <w:bCs/>
          <w:sz w:val="28"/>
          <w:szCs w:val="28"/>
        </w:rPr>
        <w:t xml:space="preserve">О внесении изменений в решение Представительного Собрания Льговского района Курской области от 23.12.2021 г. № 176 </w:t>
      </w:r>
    </w:p>
    <w:p w14:paraId="7766D49D" w14:textId="77777777" w:rsidR="00DF5089" w:rsidRDefault="00DF5089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DF5089">
        <w:rPr>
          <w:b/>
          <w:bCs/>
          <w:sz w:val="28"/>
          <w:szCs w:val="28"/>
        </w:rPr>
        <w:t>«Об утверждении Положения о муниципальном земельном</w:t>
      </w:r>
    </w:p>
    <w:p w14:paraId="7EAAA2B8" w14:textId="4B8747CA" w:rsidR="00DF5089" w:rsidRDefault="00DF5089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DF5089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</w:t>
      </w:r>
      <w:r w:rsidRPr="00DF5089">
        <w:rPr>
          <w:b/>
          <w:bCs/>
          <w:sz w:val="28"/>
          <w:szCs w:val="28"/>
        </w:rPr>
        <w:t>онтроле</w:t>
      </w:r>
      <w:proofErr w:type="gramEnd"/>
      <w:r>
        <w:rPr>
          <w:b/>
          <w:bCs/>
          <w:sz w:val="28"/>
          <w:szCs w:val="28"/>
        </w:rPr>
        <w:t xml:space="preserve"> </w:t>
      </w:r>
      <w:r w:rsidRPr="00DF5089">
        <w:rPr>
          <w:b/>
          <w:bCs/>
          <w:sz w:val="28"/>
          <w:szCs w:val="28"/>
        </w:rPr>
        <w:t xml:space="preserve"> на территории муниципального образования </w:t>
      </w:r>
    </w:p>
    <w:p w14:paraId="0656C61A" w14:textId="77B6B096" w:rsidR="00DF5089" w:rsidRDefault="00DF5089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DF5089">
        <w:rPr>
          <w:b/>
          <w:bCs/>
          <w:sz w:val="28"/>
          <w:szCs w:val="28"/>
        </w:rPr>
        <w:t>«Льговский район» Курской области</w:t>
      </w:r>
      <w:r w:rsidR="00AF0F02">
        <w:rPr>
          <w:b/>
          <w:bCs/>
          <w:sz w:val="28"/>
          <w:szCs w:val="28"/>
        </w:rPr>
        <w:t>»</w:t>
      </w:r>
    </w:p>
    <w:p w14:paraId="0942B89F" w14:textId="77777777" w:rsidR="00DF5089" w:rsidRDefault="00DF5089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1F33D864" w14:textId="77777777" w:rsidR="0001696B" w:rsidRDefault="0001696B" w:rsidP="0001696B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</w:p>
    <w:p w14:paraId="5D6ED021" w14:textId="53A294D0" w:rsidR="0001696B" w:rsidRPr="0001696B" w:rsidRDefault="0001696B" w:rsidP="0001696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1696B">
        <w:rPr>
          <w:sz w:val="28"/>
          <w:szCs w:val="28"/>
          <w:lang w:eastAsia="zh-CN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Федерации», </w:t>
      </w:r>
      <w:r w:rsidRPr="0001696B">
        <w:rPr>
          <w:sz w:val="28"/>
          <w:szCs w:val="28"/>
        </w:rPr>
        <w:t xml:space="preserve">Представительное Собрание Льговского района Курской области </w:t>
      </w:r>
    </w:p>
    <w:p w14:paraId="7F3369C3" w14:textId="77777777" w:rsidR="0001696B" w:rsidRPr="0001696B" w:rsidRDefault="0001696B" w:rsidP="0001696B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01696B">
        <w:rPr>
          <w:b/>
          <w:bCs/>
          <w:sz w:val="28"/>
          <w:szCs w:val="28"/>
        </w:rPr>
        <w:t>РЕШИЛО:</w:t>
      </w:r>
    </w:p>
    <w:p w14:paraId="35A6EF58" w14:textId="77777777" w:rsidR="0001696B" w:rsidRPr="0001696B" w:rsidRDefault="0001696B" w:rsidP="0001696B">
      <w:pPr>
        <w:shd w:val="clear" w:color="auto" w:fill="FFFFFF"/>
        <w:suppressAutoHyphens/>
        <w:ind w:firstLine="709"/>
        <w:jc w:val="both"/>
        <w:rPr>
          <w:bCs/>
          <w:color w:val="000000"/>
          <w:sz w:val="28"/>
          <w:szCs w:val="28"/>
          <w:lang w:eastAsia="zh-CN"/>
        </w:rPr>
      </w:pPr>
    </w:p>
    <w:p w14:paraId="411A25CD" w14:textId="1C1E58EE" w:rsidR="0001696B" w:rsidRPr="0001696B" w:rsidRDefault="0001696B" w:rsidP="0001696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01696B">
        <w:rPr>
          <w:color w:val="000000"/>
          <w:sz w:val="28"/>
          <w:szCs w:val="28"/>
          <w:lang w:eastAsia="zh-CN"/>
        </w:rPr>
        <w:t>1. Внести</w:t>
      </w:r>
      <w:r w:rsidRPr="0001696B">
        <w:rPr>
          <w:bCs/>
          <w:color w:val="000000"/>
          <w:sz w:val="28"/>
          <w:szCs w:val="28"/>
          <w:lang w:eastAsia="zh-CN"/>
        </w:rPr>
        <w:t xml:space="preserve"> в решение Представительного Собрания Льговского района Курской области от 23.12.2021 г. № 176 «Об утверждении Положения о муниципальном земельном контроле на территории муниципального образования «Льговский район» Курской области»</w:t>
      </w:r>
      <w:r w:rsidRPr="0001696B">
        <w:rPr>
          <w:sz w:val="28"/>
          <w:szCs w:val="28"/>
          <w:lang w:eastAsia="zh-CN"/>
        </w:rPr>
        <w:t xml:space="preserve"> изменения, изложив приложение № 4 к настоящему Решению в новой редакции</w:t>
      </w:r>
      <w:proofErr w:type="gramStart"/>
      <w:r w:rsidRPr="0001696B">
        <w:rPr>
          <w:sz w:val="28"/>
          <w:szCs w:val="28"/>
          <w:lang w:eastAsia="zh-CN"/>
        </w:rPr>
        <w:t>.</w:t>
      </w:r>
      <w:proofErr w:type="gramEnd"/>
      <w:r w:rsidR="00AF0F02" w:rsidRPr="00AF0F02">
        <w:rPr>
          <w:sz w:val="28"/>
          <w:szCs w:val="28"/>
          <w:lang w:eastAsia="zh-CN"/>
        </w:rPr>
        <w:t xml:space="preserve"> </w:t>
      </w:r>
      <w:r w:rsidR="00AF0F02" w:rsidRPr="0001696B">
        <w:rPr>
          <w:sz w:val="28"/>
          <w:szCs w:val="28"/>
          <w:lang w:eastAsia="zh-CN"/>
        </w:rPr>
        <w:t>(</w:t>
      </w:r>
      <w:proofErr w:type="gramStart"/>
      <w:r w:rsidR="00AF0F02" w:rsidRPr="0001696B">
        <w:rPr>
          <w:sz w:val="28"/>
          <w:szCs w:val="28"/>
          <w:lang w:eastAsia="zh-CN"/>
        </w:rPr>
        <w:t>п</w:t>
      </w:r>
      <w:proofErr w:type="gramEnd"/>
      <w:r w:rsidR="00AF0F02" w:rsidRPr="0001696B">
        <w:rPr>
          <w:sz w:val="28"/>
          <w:szCs w:val="28"/>
          <w:lang w:eastAsia="zh-CN"/>
        </w:rPr>
        <w:t>рилагается)</w:t>
      </w:r>
      <w:r w:rsidR="00AF0F02">
        <w:rPr>
          <w:sz w:val="28"/>
          <w:szCs w:val="28"/>
          <w:lang w:eastAsia="zh-CN"/>
        </w:rPr>
        <w:t>.</w:t>
      </w:r>
    </w:p>
    <w:p w14:paraId="23290D5B" w14:textId="4C10ED39" w:rsidR="0001696B" w:rsidRPr="0001696B" w:rsidRDefault="0001696B" w:rsidP="0001696B">
      <w:pPr>
        <w:suppressAutoHyphens/>
        <w:ind w:firstLine="708"/>
        <w:jc w:val="both"/>
        <w:rPr>
          <w:bCs/>
          <w:color w:val="000000"/>
          <w:sz w:val="28"/>
          <w:szCs w:val="28"/>
          <w:lang w:eastAsia="zh-CN"/>
        </w:rPr>
      </w:pPr>
      <w:r w:rsidRPr="0001696B">
        <w:rPr>
          <w:sz w:val="28"/>
          <w:szCs w:val="28"/>
          <w:lang w:eastAsia="zh-CN"/>
        </w:rPr>
        <w:t xml:space="preserve">2. Настоящее решение вступает в силу со дня его официального опубликования и подлежит размещению на официальном сайте </w:t>
      </w:r>
      <w:r w:rsidR="00AF0F02">
        <w:rPr>
          <w:sz w:val="28"/>
          <w:szCs w:val="28"/>
          <w:lang w:eastAsia="zh-CN"/>
        </w:rPr>
        <w:t xml:space="preserve">муниципального района </w:t>
      </w:r>
      <w:r w:rsidRPr="0001696B">
        <w:rPr>
          <w:sz w:val="28"/>
          <w:szCs w:val="28"/>
          <w:lang w:eastAsia="zh-CN"/>
        </w:rPr>
        <w:t>«Льговский район» Курской области в информационно-телекоммуникационной сети «Интернет».</w:t>
      </w:r>
    </w:p>
    <w:p w14:paraId="5D8EA5AA" w14:textId="72FE280A" w:rsidR="0001696B" w:rsidRPr="00C27A6D" w:rsidRDefault="0001696B" w:rsidP="0001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7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7A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A6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27A6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Льговского района </w:t>
      </w:r>
      <w:r w:rsidR="00AF0F0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AF0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Данилина</w:t>
      </w:r>
      <w:r w:rsidRPr="00C27A6D">
        <w:rPr>
          <w:rFonts w:ascii="Times New Roman" w:hAnsi="Times New Roman" w:cs="Times New Roman"/>
          <w:sz w:val="28"/>
          <w:szCs w:val="28"/>
        </w:rPr>
        <w:t>.</w:t>
      </w:r>
    </w:p>
    <w:p w14:paraId="447663FE" w14:textId="77777777" w:rsidR="0001696B" w:rsidRPr="00C27A6D" w:rsidRDefault="0001696B" w:rsidP="00016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CED1F" w14:textId="69F6FCEA" w:rsidR="003C7F24" w:rsidRPr="0001696B" w:rsidRDefault="003C7F24" w:rsidP="003C7F24">
      <w:pPr>
        <w:tabs>
          <w:tab w:val="left" w:pos="390"/>
        </w:tabs>
        <w:ind w:left="360"/>
        <w:rPr>
          <w:sz w:val="28"/>
          <w:szCs w:val="28"/>
        </w:rPr>
      </w:pPr>
    </w:p>
    <w:p w14:paraId="126996E5" w14:textId="4C2AAA05" w:rsidR="00E45E39" w:rsidRPr="00AF0F02" w:rsidRDefault="00E45E39" w:rsidP="00EB4019">
      <w:pPr>
        <w:ind w:firstLine="567"/>
        <w:jc w:val="both"/>
        <w:rPr>
          <w:sz w:val="28"/>
          <w:szCs w:val="28"/>
        </w:rPr>
      </w:pPr>
    </w:p>
    <w:p w14:paraId="34E7D969" w14:textId="77777777" w:rsidR="0001696B" w:rsidRPr="00AF0F02" w:rsidRDefault="0001696B" w:rsidP="0001696B">
      <w:pPr>
        <w:rPr>
          <w:sz w:val="28"/>
          <w:szCs w:val="28"/>
        </w:rPr>
      </w:pPr>
      <w:r w:rsidRPr="00AF0F02">
        <w:rPr>
          <w:sz w:val="28"/>
          <w:szCs w:val="28"/>
        </w:rPr>
        <w:t>Председатель Представительного                            Глава Льговского района</w:t>
      </w:r>
    </w:p>
    <w:p w14:paraId="3D8C6A3C" w14:textId="77777777" w:rsidR="0001696B" w:rsidRPr="00AF0F02" w:rsidRDefault="0001696B" w:rsidP="0001696B">
      <w:pPr>
        <w:rPr>
          <w:sz w:val="28"/>
          <w:szCs w:val="28"/>
        </w:rPr>
      </w:pPr>
      <w:r w:rsidRPr="00AF0F02">
        <w:rPr>
          <w:sz w:val="28"/>
          <w:szCs w:val="28"/>
        </w:rPr>
        <w:t>Собрания Льговского района                                    Курской области</w:t>
      </w:r>
    </w:p>
    <w:p w14:paraId="23562D71" w14:textId="77777777" w:rsidR="0001696B" w:rsidRPr="00AF0F02" w:rsidRDefault="0001696B" w:rsidP="0001696B">
      <w:pPr>
        <w:rPr>
          <w:sz w:val="28"/>
          <w:szCs w:val="28"/>
        </w:rPr>
      </w:pPr>
      <w:r w:rsidRPr="00AF0F02">
        <w:rPr>
          <w:sz w:val="28"/>
          <w:szCs w:val="28"/>
        </w:rPr>
        <w:t>Курской области</w:t>
      </w:r>
    </w:p>
    <w:p w14:paraId="4E45DF85" w14:textId="77777777" w:rsidR="0001696B" w:rsidRPr="00AF0F02" w:rsidRDefault="0001696B" w:rsidP="0001696B">
      <w:pPr>
        <w:rPr>
          <w:sz w:val="28"/>
          <w:szCs w:val="28"/>
        </w:rPr>
      </w:pPr>
    </w:p>
    <w:p w14:paraId="4271E971" w14:textId="77777777" w:rsidR="0001696B" w:rsidRPr="00AF0F02" w:rsidRDefault="0001696B" w:rsidP="0001696B">
      <w:pPr>
        <w:rPr>
          <w:sz w:val="28"/>
          <w:szCs w:val="28"/>
        </w:rPr>
      </w:pPr>
    </w:p>
    <w:p w14:paraId="1A44B1DB" w14:textId="7314FD05" w:rsidR="00871E0E" w:rsidRPr="00C93FBF" w:rsidRDefault="0001696B" w:rsidP="00871E0E">
      <w:pPr>
        <w:rPr>
          <w:b/>
        </w:rPr>
      </w:pPr>
      <w:r w:rsidRPr="00AF0F02">
        <w:rPr>
          <w:sz w:val="28"/>
          <w:szCs w:val="28"/>
        </w:rPr>
        <w:t>_____________А.А.</w:t>
      </w:r>
      <w:r w:rsidR="00AF0F02">
        <w:rPr>
          <w:sz w:val="28"/>
          <w:szCs w:val="28"/>
        </w:rPr>
        <w:t xml:space="preserve"> </w:t>
      </w:r>
      <w:r w:rsidRPr="00AF0F02">
        <w:rPr>
          <w:sz w:val="28"/>
          <w:szCs w:val="28"/>
        </w:rPr>
        <w:t xml:space="preserve">Болдин          </w:t>
      </w:r>
      <w:r w:rsidR="00AF0F02">
        <w:rPr>
          <w:sz w:val="28"/>
          <w:szCs w:val="28"/>
        </w:rPr>
        <w:t xml:space="preserve">                             __</w:t>
      </w:r>
      <w:r w:rsidRPr="00AF0F02">
        <w:rPr>
          <w:sz w:val="28"/>
          <w:szCs w:val="28"/>
        </w:rPr>
        <w:t>_______С.Н.</w:t>
      </w:r>
      <w:r w:rsidR="00AF0F02">
        <w:rPr>
          <w:sz w:val="28"/>
          <w:szCs w:val="28"/>
        </w:rPr>
        <w:t xml:space="preserve"> </w:t>
      </w:r>
      <w:r w:rsidRPr="00AF0F02">
        <w:rPr>
          <w:sz w:val="28"/>
          <w:szCs w:val="28"/>
        </w:rPr>
        <w:t xml:space="preserve">Коростелев           </w:t>
      </w:r>
    </w:p>
    <w:p w14:paraId="5867CD03" w14:textId="77777777" w:rsidR="00871E0E" w:rsidRDefault="00871E0E" w:rsidP="00871E0E">
      <w:pPr>
        <w:rPr>
          <w:b/>
        </w:rPr>
      </w:pPr>
    </w:p>
    <w:p w14:paraId="1403FE9C" w14:textId="77777777" w:rsidR="00B571FC" w:rsidRDefault="00B571FC" w:rsidP="00871E0E">
      <w:pPr>
        <w:rPr>
          <w:b/>
        </w:rPr>
      </w:pPr>
    </w:p>
    <w:p w14:paraId="7CE83FD2" w14:textId="77777777" w:rsidR="00B571FC" w:rsidRDefault="00B571FC" w:rsidP="00B571FC">
      <w:pPr>
        <w:pStyle w:val="ac"/>
        <w:ind w:left="5670" w:firstLine="702"/>
        <w:jc w:val="both"/>
        <w:rPr>
          <w:sz w:val="20"/>
          <w:szCs w:val="20"/>
        </w:rPr>
      </w:pPr>
    </w:p>
    <w:p w14:paraId="74E54B74" w14:textId="77777777" w:rsidR="00B571FC" w:rsidRPr="000E5EAA" w:rsidRDefault="00B571FC" w:rsidP="00B571FC">
      <w:pPr>
        <w:pStyle w:val="ac"/>
        <w:ind w:firstLine="567"/>
        <w:jc w:val="right"/>
      </w:pPr>
      <w:r w:rsidRPr="000E5EAA">
        <w:t>Утверждено</w:t>
      </w:r>
    </w:p>
    <w:p w14:paraId="1B8C9E33" w14:textId="77777777" w:rsidR="00B571FC" w:rsidRPr="000E5EAA" w:rsidRDefault="00B571FC" w:rsidP="00B571FC">
      <w:pPr>
        <w:pStyle w:val="ac"/>
        <w:ind w:firstLine="567"/>
        <w:jc w:val="right"/>
      </w:pPr>
      <w:r w:rsidRPr="000E5EAA">
        <w:t>решением Представительного Собрания</w:t>
      </w:r>
    </w:p>
    <w:p w14:paraId="7C9DC425" w14:textId="77777777" w:rsidR="00B571FC" w:rsidRPr="000E5EAA" w:rsidRDefault="00B571FC" w:rsidP="00B571FC">
      <w:pPr>
        <w:pStyle w:val="ac"/>
        <w:ind w:firstLine="567"/>
        <w:jc w:val="right"/>
      </w:pPr>
      <w:r w:rsidRPr="000E5EAA">
        <w:t xml:space="preserve"> Льговского района Курской области</w:t>
      </w:r>
    </w:p>
    <w:p w14:paraId="4B7AB36E" w14:textId="77777777" w:rsidR="00B571FC" w:rsidRPr="000E5EAA" w:rsidRDefault="00B571FC" w:rsidP="00B571FC">
      <w:pPr>
        <w:pStyle w:val="ac"/>
        <w:ind w:firstLine="567"/>
        <w:jc w:val="right"/>
      </w:pPr>
      <w:r w:rsidRPr="000E5EAA">
        <w:t>от 22.12.2023г. № 82</w:t>
      </w:r>
    </w:p>
    <w:p w14:paraId="3D4263B2" w14:textId="77777777" w:rsidR="00B571FC" w:rsidRPr="00DA4C28" w:rsidRDefault="00B571FC" w:rsidP="00B571FC">
      <w:pPr>
        <w:pStyle w:val="ac"/>
      </w:pPr>
    </w:p>
    <w:p w14:paraId="36F76A3F" w14:textId="77777777" w:rsidR="00B571FC" w:rsidRPr="000E5EAA" w:rsidRDefault="00B571FC" w:rsidP="00B571FC">
      <w:pPr>
        <w:pStyle w:val="ac"/>
        <w:ind w:left="5670" w:firstLine="702"/>
        <w:jc w:val="right"/>
      </w:pPr>
      <w:r w:rsidRPr="000E5EAA">
        <w:t>Приложение № 4</w:t>
      </w:r>
    </w:p>
    <w:p w14:paraId="4CB3D0C5" w14:textId="77777777" w:rsidR="00B571FC" w:rsidRPr="000E5EAA" w:rsidRDefault="00B571FC" w:rsidP="00B571FC">
      <w:pPr>
        <w:tabs>
          <w:tab w:val="left" w:pos="390"/>
        </w:tabs>
        <w:jc w:val="right"/>
        <w:rPr>
          <w:bCs/>
        </w:rPr>
      </w:pPr>
      <w:r w:rsidRPr="000E5EAA">
        <w:t>к Положению</w:t>
      </w:r>
      <w:r w:rsidRPr="000E5EAA">
        <w:rPr>
          <w:b/>
          <w:bCs/>
          <w:szCs w:val="28"/>
        </w:rPr>
        <w:t xml:space="preserve"> </w:t>
      </w:r>
      <w:r w:rsidRPr="000E5EAA">
        <w:rPr>
          <w:bCs/>
        </w:rPr>
        <w:t xml:space="preserve">о </w:t>
      </w:r>
      <w:proofErr w:type="gramStart"/>
      <w:r w:rsidRPr="000E5EAA">
        <w:rPr>
          <w:bCs/>
        </w:rPr>
        <w:t>муниципальном</w:t>
      </w:r>
      <w:proofErr w:type="gramEnd"/>
      <w:r w:rsidRPr="000E5EAA">
        <w:rPr>
          <w:bCs/>
        </w:rPr>
        <w:t xml:space="preserve"> земельном</w:t>
      </w:r>
    </w:p>
    <w:p w14:paraId="295D0643" w14:textId="77777777" w:rsidR="00B571FC" w:rsidRPr="000E5EAA" w:rsidRDefault="00B571FC" w:rsidP="00B571FC">
      <w:pPr>
        <w:tabs>
          <w:tab w:val="left" w:pos="390"/>
        </w:tabs>
        <w:jc w:val="right"/>
        <w:rPr>
          <w:bCs/>
        </w:rPr>
      </w:pPr>
      <w:r w:rsidRPr="000E5EAA">
        <w:rPr>
          <w:bCs/>
        </w:rPr>
        <w:t xml:space="preserve"> </w:t>
      </w:r>
      <w:proofErr w:type="gramStart"/>
      <w:r w:rsidRPr="000E5EAA">
        <w:rPr>
          <w:bCs/>
        </w:rPr>
        <w:t>контроле</w:t>
      </w:r>
      <w:proofErr w:type="gramEnd"/>
      <w:r w:rsidRPr="000E5EAA">
        <w:rPr>
          <w:bCs/>
        </w:rPr>
        <w:t xml:space="preserve">  на территории муниципального </w:t>
      </w:r>
      <w:r>
        <w:rPr>
          <w:bCs/>
        </w:rPr>
        <w:t xml:space="preserve">                                                                                          </w:t>
      </w:r>
      <w:r w:rsidRPr="000E5EAA">
        <w:rPr>
          <w:bCs/>
        </w:rPr>
        <w:t>образования «Льговский район» Курской области</w:t>
      </w:r>
    </w:p>
    <w:p w14:paraId="70C5F302" w14:textId="77777777" w:rsidR="00B571FC" w:rsidRDefault="00B571FC" w:rsidP="00B571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08762E" w14:textId="77777777" w:rsidR="00B571FC" w:rsidRDefault="00B571FC" w:rsidP="00B571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индикаторов риска </w:t>
      </w:r>
    </w:p>
    <w:p w14:paraId="60AAB679" w14:textId="77777777" w:rsidR="00B571FC" w:rsidRDefault="00B571FC" w:rsidP="00B571F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обязательных требований при осуществлении Администрацией Льговского района Курской области муниципального земельного контроля</w:t>
      </w:r>
    </w:p>
    <w:p w14:paraId="1027323A" w14:textId="77777777" w:rsidR="00B571FC" w:rsidRDefault="00B571FC" w:rsidP="00B57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E8E9F" w14:textId="77777777" w:rsidR="00B571FC" w:rsidRDefault="00B571FC" w:rsidP="00B57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23.10.2020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-места».</w:t>
      </w:r>
    </w:p>
    <w:p w14:paraId="0B724268" w14:textId="77777777" w:rsidR="00B571FC" w:rsidRDefault="00B571FC" w:rsidP="00B57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396A3EB0" w14:textId="77777777" w:rsidR="00B571FC" w:rsidRDefault="00B571FC" w:rsidP="00B571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сведений об отсутствии более трёх лет на земельном участке характерных изменений его освоения </w:t>
      </w:r>
      <w:r>
        <w:rPr>
          <w:rFonts w:ascii="Times New Roman" w:hAnsi="Times New Roman"/>
          <w:sz w:val="28"/>
          <w:szCs w:val="28"/>
        </w:rPr>
        <w:t>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3BF3B48A" w14:textId="77777777" w:rsidR="00B571FC" w:rsidRDefault="00B571FC" w:rsidP="00B571FC">
      <w:pPr>
        <w:ind w:firstLine="709"/>
        <w:jc w:val="both"/>
      </w:pPr>
    </w:p>
    <w:p w14:paraId="784B5426" w14:textId="77777777" w:rsidR="00B571FC" w:rsidRPr="00C93FBF" w:rsidRDefault="00B571FC" w:rsidP="00871E0E">
      <w:pPr>
        <w:rPr>
          <w:b/>
        </w:rPr>
      </w:pPr>
      <w:bookmarkStart w:id="0" w:name="_GoBack"/>
      <w:bookmarkEnd w:id="0"/>
    </w:p>
    <w:sectPr w:rsidR="00B571FC" w:rsidRPr="00C93FBF" w:rsidSect="00B27E19">
      <w:pgSz w:w="11906" w:h="16838"/>
      <w:pgMar w:top="992" w:right="56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BA86" w14:textId="77777777" w:rsidR="00302AAC" w:rsidRDefault="00302AAC" w:rsidP="0001696B">
      <w:r>
        <w:separator/>
      </w:r>
    </w:p>
  </w:endnote>
  <w:endnote w:type="continuationSeparator" w:id="0">
    <w:p w14:paraId="331D95FA" w14:textId="77777777" w:rsidR="00302AAC" w:rsidRDefault="00302AAC" w:rsidP="0001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DFF44" w14:textId="77777777" w:rsidR="00302AAC" w:rsidRDefault="00302AAC" w:rsidP="0001696B">
      <w:r>
        <w:separator/>
      </w:r>
    </w:p>
  </w:footnote>
  <w:footnote w:type="continuationSeparator" w:id="0">
    <w:p w14:paraId="0D045189" w14:textId="77777777" w:rsidR="00302AAC" w:rsidRDefault="00302AAC" w:rsidP="0001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225"/>
    <w:rsid w:val="0001696B"/>
    <w:rsid w:val="00020CA2"/>
    <w:rsid w:val="000266DF"/>
    <w:rsid w:val="0003178E"/>
    <w:rsid w:val="00047902"/>
    <w:rsid w:val="00063B2C"/>
    <w:rsid w:val="00077331"/>
    <w:rsid w:val="00080B71"/>
    <w:rsid w:val="00090A40"/>
    <w:rsid w:val="00093731"/>
    <w:rsid w:val="000B0920"/>
    <w:rsid w:val="000B19A2"/>
    <w:rsid w:val="000B41F4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45F18"/>
    <w:rsid w:val="00256CEF"/>
    <w:rsid w:val="00262D92"/>
    <w:rsid w:val="00263643"/>
    <w:rsid w:val="00272A15"/>
    <w:rsid w:val="00285A45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0A6"/>
    <w:rsid w:val="002E57D6"/>
    <w:rsid w:val="002F1213"/>
    <w:rsid w:val="002F6727"/>
    <w:rsid w:val="00302AAC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1011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A3FB6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F0F02"/>
    <w:rsid w:val="00AF682F"/>
    <w:rsid w:val="00AF75B1"/>
    <w:rsid w:val="00B03476"/>
    <w:rsid w:val="00B10352"/>
    <w:rsid w:val="00B17258"/>
    <w:rsid w:val="00B27CEA"/>
    <w:rsid w:val="00B27E19"/>
    <w:rsid w:val="00B36884"/>
    <w:rsid w:val="00B37F62"/>
    <w:rsid w:val="00B43288"/>
    <w:rsid w:val="00B5556E"/>
    <w:rsid w:val="00B571FC"/>
    <w:rsid w:val="00B65A00"/>
    <w:rsid w:val="00B71552"/>
    <w:rsid w:val="00B71AAF"/>
    <w:rsid w:val="00B72954"/>
    <w:rsid w:val="00B85743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83D0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D4FD2"/>
    <w:rsid w:val="00DE1E95"/>
    <w:rsid w:val="00DE3663"/>
    <w:rsid w:val="00DE3F7B"/>
    <w:rsid w:val="00DF449A"/>
    <w:rsid w:val="00DF5089"/>
    <w:rsid w:val="00DF52D3"/>
    <w:rsid w:val="00DF6BA6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DC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2E50A6"/>
    <w:rPr>
      <w:sz w:val="24"/>
      <w:szCs w:val="24"/>
    </w:rPr>
  </w:style>
  <w:style w:type="paragraph" w:customStyle="1" w:styleId="21">
    <w:name w:val="Знак2"/>
    <w:basedOn w:val="a"/>
    <w:rsid w:val="000169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0169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169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CCEC-A12C-4E44-818D-8D66D201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41</cp:revision>
  <cp:lastPrinted>2023-12-22T07:21:00Z</cp:lastPrinted>
  <dcterms:created xsi:type="dcterms:W3CDTF">2019-03-26T04:33:00Z</dcterms:created>
  <dcterms:modified xsi:type="dcterms:W3CDTF">2023-12-25T08:01:00Z</dcterms:modified>
</cp:coreProperties>
</file>