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137" w:rsidRPr="00EA3EE4" w:rsidRDefault="00D85A93" w:rsidP="00D85A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3EE4">
        <w:rPr>
          <w:rFonts w:ascii="Times New Roman" w:hAnsi="Times New Roman" w:cs="Times New Roman"/>
          <w:b/>
          <w:sz w:val="32"/>
          <w:szCs w:val="32"/>
        </w:rPr>
        <w:t>Представительное Собрание</w:t>
      </w:r>
    </w:p>
    <w:p w:rsidR="00D85A93" w:rsidRPr="00EA3EE4" w:rsidRDefault="00D85A93" w:rsidP="00D85A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3EE4">
        <w:rPr>
          <w:rFonts w:ascii="Times New Roman" w:hAnsi="Times New Roman" w:cs="Times New Roman"/>
          <w:b/>
          <w:sz w:val="32"/>
          <w:szCs w:val="32"/>
        </w:rPr>
        <w:t>Льговского района Курской области</w:t>
      </w:r>
    </w:p>
    <w:p w:rsidR="00D85A93" w:rsidRPr="00EA3EE4" w:rsidRDefault="00F04A53" w:rsidP="00D85A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EE4">
        <w:rPr>
          <w:rFonts w:ascii="Times New Roman" w:hAnsi="Times New Roman" w:cs="Times New Roman"/>
          <w:b/>
          <w:sz w:val="28"/>
          <w:szCs w:val="28"/>
        </w:rPr>
        <w:t>пятого</w:t>
      </w:r>
      <w:r w:rsidR="00D85A93" w:rsidRPr="00EA3EE4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D85A93" w:rsidRPr="00D85A93" w:rsidRDefault="00D85A93" w:rsidP="00D85A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A93" w:rsidRPr="00D85A93" w:rsidRDefault="001055EB" w:rsidP="00D85A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85A93" w:rsidRPr="00D85A93" w:rsidRDefault="00D85A93" w:rsidP="00B566C1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85A93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1055EB">
        <w:rPr>
          <w:rFonts w:ascii="Times New Roman" w:hAnsi="Times New Roman" w:cs="Times New Roman"/>
          <w:b/>
          <w:sz w:val="28"/>
          <w:szCs w:val="28"/>
        </w:rPr>
        <w:t>«</w:t>
      </w:r>
      <w:r w:rsidR="000B1F5F">
        <w:rPr>
          <w:rFonts w:ascii="Times New Roman" w:hAnsi="Times New Roman" w:cs="Times New Roman"/>
          <w:b/>
          <w:sz w:val="28"/>
          <w:szCs w:val="28"/>
        </w:rPr>
        <w:t>2</w:t>
      </w:r>
      <w:r w:rsidR="00F04A53">
        <w:rPr>
          <w:rFonts w:ascii="Times New Roman" w:hAnsi="Times New Roman" w:cs="Times New Roman"/>
          <w:b/>
          <w:sz w:val="28"/>
          <w:szCs w:val="28"/>
        </w:rPr>
        <w:t>1</w:t>
      </w:r>
      <w:r w:rsidR="001055EB">
        <w:rPr>
          <w:rFonts w:ascii="Times New Roman" w:hAnsi="Times New Roman" w:cs="Times New Roman"/>
          <w:b/>
          <w:sz w:val="28"/>
          <w:szCs w:val="28"/>
        </w:rPr>
        <w:t>»</w:t>
      </w:r>
      <w:r w:rsidR="000B1F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A53">
        <w:rPr>
          <w:rFonts w:ascii="Times New Roman" w:hAnsi="Times New Roman" w:cs="Times New Roman"/>
          <w:b/>
          <w:sz w:val="28"/>
          <w:szCs w:val="28"/>
        </w:rPr>
        <w:t>февраля</w:t>
      </w:r>
      <w:r w:rsidR="000B1F5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04A53">
        <w:rPr>
          <w:rFonts w:ascii="Times New Roman" w:hAnsi="Times New Roman" w:cs="Times New Roman"/>
          <w:b/>
          <w:sz w:val="28"/>
          <w:szCs w:val="28"/>
        </w:rPr>
        <w:t>3</w:t>
      </w:r>
      <w:r w:rsidR="000B1F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5A93">
        <w:rPr>
          <w:rFonts w:ascii="Times New Roman" w:hAnsi="Times New Roman" w:cs="Times New Roman"/>
          <w:b/>
          <w:sz w:val="28"/>
          <w:szCs w:val="28"/>
        </w:rPr>
        <w:t>г. №</w:t>
      </w:r>
      <w:r w:rsidR="001745EA">
        <w:rPr>
          <w:rFonts w:ascii="Times New Roman" w:hAnsi="Times New Roman" w:cs="Times New Roman"/>
          <w:b/>
          <w:sz w:val="28"/>
          <w:szCs w:val="28"/>
        </w:rPr>
        <w:t>29</w:t>
      </w:r>
    </w:p>
    <w:p w:rsidR="00D85A93" w:rsidRDefault="00F04A53" w:rsidP="00F04A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D85A93" w:rsidRPr="00D85A93">
        <w:rPr>
          <w:rFonts w:ascii="Times New Roman" w:hAnsi="Times New Roman" w:cs="Times New Roman"/>
          <w:b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D85A93" w:rsidRPr="00D85A93">
        <w:rPr>
          <w:rFonts w:ascii="Times New Roman" w:hAnsi="Times New Roman" w:cs="Times New Roman"/>
          <w:b/>
          <w:sz w:val="28"/>
          <w:szCs w:val="28"/>
        </w:rPr>
        <w:t xml:space="preserve"> об оплате труда</w:t>
      </w:r>
      <w:r w:rsidR="00981ECB">
        <w:rPr>
          <w:rFonts w:ascii="Times New Roman" w:hAnsi="Times New Roman" w:cs="Times New Roman"/>
          <w:b/>
          <w:sz w:val="28"/>
          <w:szCs w:val="28"/>
        </w:rPr>
        <w:t xml:space="preserve">, премировании и дополнительных выплатах для </w:t>
      </w:r>
      <w:r w:rsidR="00D85A93" w:rsidRPr="00D85A93">
        <w:rPr>
          <w:rFonts w:ascii="Times New Roman" w:hAnsi="Times New Roman" w:cs="Times New Roman"/>
          <w:b/>
          <w:sz w:val="28"/>
          <w:szCs w:val="28"/>
        </w:rPr>
        <w:t xml:space="preserve">работников </w:t>
      </w:r>
      <w:r w:rsidR="00981ECB">
        <w:rPr>
          <w:rFonts w:ascii="Times New Roman" w:hAnsi="Times New Roman" w:cs="Times New Roman"/>
          <w:b/>
          <w:sz w:val="28"/>
          <w:szCs w:val="28"/>
        </w:rPr>
        <w:t>м</w:t>
      </w:r>
      <w:r w:rsidR="00D85A93" w:rsidRPr="00D85A93">
        <w:rPr>
          <w:rFonts w:ascii="Times New Roman" w:hAnsi="Times New Roman" w:cs="Times New Roman"/>
          <w:b/>
          <w:sz w:val="28"/>
          <w:szCs w:val="28"/>
        </w:rPr>
        <w:t>униципального казенного учреждения по обеспечению деятельности Администрации Льговского района 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, утвержденное </w:t>
      </w:r>
      <w:r w:rsidR="00681FBF">
        <w:rPr>
          <w:rFonts w:ascii="Times New Roman" w:hAnsi="Times New Roman" w:cs="Times New Roman"/>
          <w:b/>
          <w:sz w:val="28"/>
          <w:szCs w:val="28"/>
        </w:rPr>
        <w:t>решением Представительного Собрания Льговского района Курской области от 23.12.2021г. № 178</w:t>
      </w:r>
    </w:p>
    <w:p w:rsidR="00B566C1" w:rsidRDefault="00B566C1" w:rsidP="00B566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EE4" w:rsidRDefault="00F04A53" w:rsidP="00681F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134 Трудового кодекса Российской Федерации, распоряжением Правительства Российской Федерации от 14 сентября 2022г. № 2611-р, постановлением Администрации Курской области от 30 ноября 2022г. № 1375-па «Об увеличении оплаты труда работников областных государственных учреждений, на которых не распространяются указы Президента РФ от 07.05.2012 г. №597, от 01.06.2012г. № 761, от 28.12.2012г. №1688, государственных органов Курской области, образованных в соответствии с Уставом Курской области, оплата труда которых осуществляется в соответствии с постановлением Губернатора Курской области от 29.12.2007г. №596», постановлением Администрации Льговского района Курской области от 19.12.2022г. № 686 </w:t>
      </w:r>
      <w:r w:rsidR="00681FBF">
        <w:rPr>
          <w:rFonts w:ascii="Times New Roman" w:hAnsi="Times New Roman" w:cs="Times New Roman"/>
          <w:sz w:val="28"/>
          <w:szCs w:val="28"/>
        </w:rPr>
        <w:t xml:space="preserve">«Об увеличении оплаты труда работников  муниципальных государственных учреждений, на которых не распространяются указы Президента РФ от 07.05.2012 г. №597, от 01.06.2012г. № 761, от 28.12.2012г. №1688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Представительное Собрание Льговского района Курской области </w:t>
      </w:r>
      <w:r w:rsidR="00E40EE4">
        <w:rPr>
          <w:rFonts w:ascii="Times New Roman" w:hAnsi="Times New Roman" w:cs="Times New Roman"/>
          <w:sz w:val="28"/>
          <w:szCs w:val="28"/>
        </w:rPr>
        <w:t>РЕШИЛО:</w:t>
      </w:r>
    </w:p>
    <w:p w:rsidR="00E40EE4" w:rsidRDefault="00F04A53" w:rsidP="00E40EE4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40EE4" w:rsidRPr="00E40EE4">
        <w:rPr>
          <w:rFonts w:ascii="Times New Roman" w:hAnsi="Times New Roman" w:cs="Times New Roman"/>
          <w:sz w:val="28"/>
          <w:szCs w:val="28"/>
        </w:rPr>
        <w:t>Положение</w:t>
      </w:r>
      <w:r w:rsidR="00E40EE4">
        <w:rPr>
          <w:rFonts w:ascii="Times New Roman" w:hAnsi="Times New Roman" w:cs="Times New Roman"/>
          <w:sz w:val="28"/>
          <w:szCs w:val="28"/>
        </w:rPr>
        <w:t xml:space="preserve"> </w:t>
      </w:r>
      <w:r w:rsidR="00E40EE4" w:rsidRPr="00E40EE4">
        <w:rPr>
          <w:rFonts w:ascii="Times New Roman" w:hAnsi="Times New Roman" w:cs="Times New Roman"/>
          <w:sz w:val="28"/>
          <w:szCs w:val="28"/>
        </w:rPr>
        <w:t>об оплате труда, премировании и дополнительных выплатах для работников муниципального казенного учреждения по обеспечению деятельности Администрации Льговского района Курской области</w:t>
      </w:r>
      <w:r w:rsidR="000B6093">
        <w:rPr>
          <w:rFonts w:ascii="Times New Roman" w:hAnsi="Times New Roman" w:cs="Times New Roman"/>
          <w:sz w:val="28"/>
          <w:szCs w:val="28"/>
        </w:rPr>
        <w:t xml:space="preserve">, </w:t>
      </w:r>
      <w:r w:rsidR="000B6093" w:rsidRPr="000B6093">
        <w:rPr>
          <w:rFonts w:ascii="Times New Roman" w:hAnsi="Times New Roman" w:cs="Times New Roman"/>
          <w:sz w:val="28"/>
          <w:szCs w:val="28"/>
        </w:rPr>
        <w:t>утвержденное решением Представительного Собрания Льговского района Курской области</w:t>
      </w:r>
      <w:r w:rsidR="004F745C">
        <w:rPr>
          <w:rFonts w:ascii="Times New Roman" w:hAnsi="Times New Roman" w:cs="Times New Roman"/>
          <w:sz w:val="28"/>
          <w:szCs w:val="28"/>
        </w:rPr>
        <w:t xml:space="preserve"> от 23.12.2021 №178</w:t>
      </w:r>
      <w:r w:rsidR="000B6093">
        <w:rPr>
          <w:rFonts w:ascii="Times New Roman" w:hAnsi="Times New Roman" w:cs="Times New Roman"/>
          <w:sz w:val="28"/>
          <w:szCs w:val="28"/>
        </w:rPr>
        <w:t xml:space="preserve"> </w:t>
      </w:r>
      <w:r w:rsidR="004F745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F745C" w:rsidRDefault="004F745C" w:rsidP="00FD6BC3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</w:t>
      </w:r>
      <w:r w:rsidR="000B609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0B60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пункте 2.8. слова</w:t>
      </w:r>
      <w:r w:rsidR="008D0D5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45C">
        <w:rPr>
          <w:rFonts w:ascii="Times New Roman" w:hAnsi="Times New Roman" w:cs="Times New Roman"/>
          <w:sz w:val="28"/>
          <w:szCs w:val="28"/>
        </w:rPr>
        <w:t>«20 числа текущего месяца – 40% от начисленной заработной платы и 5 числа следующего месяца – оставшаяся часть оклада, доплаты и премии</w:t>
      </w:r>
      <w:r>
        <w:rPr>
          <w:rFonts w:ascii="Times New Roman" w:hAnsi="Times New Roman" w:cs="Times New Roman"/>
          <w:sz w:val="28"/>
          <w:szCs w:val="28"/>
        </w:rPr>
        <w:t>.» заменить словами</w:t>
      </w:r>
      <w:r w:rsidR="008D0D5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45C">
        <w:rPr>
          <w:rFonts w:ascii="Times New Roman" w:hAnsi="Times New Roman" w:cs="Times New Roman"/>
          <w:sz w:val="28"/>
          <w:szCs w:val="28"/>
        </w:rPr>
        <w:t xml:space="preserve">«За первую половину месяца выплачивается 20 числа текущего месяца и 5 числа </w:t>
      </w:r>
      <w:r w:rsidRPr="004F745C">
        <w:rPr>
          <w:rFonts w:ascii="Times New Roman" w:hAnsi="Times New Roman" w:cs="Times New Roman"/>
          <w:sz w:val="28"/>
          <w:szCs w:val="28"/>
        </w:rPr>
        <w:lastRenderedPageBreak/>
        <w:t>следующего месяца – за вторую половину месяца за фактически отработанное время.»</w:t>
      </w:r>
      <w:r w:rsidR="007B1F46">
        <w:rPr>
          <w:rFonts w:ascii="Times New Roman" w:hAnsi="Times New Roman" w:cs="Times New Roman"/>
          <w:sz w:val="28"/>
          <w:szCs w:val="28"/>
        </w:rPr>
        <w:t>.</w:t>
      </w:r>
    </w:p>
    <w:p w:rsidR="007B1F46" w:rsidRDefault="007B1F46" w:rsidP="00FD6BC3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0B6093">
        <w:rPr>
          <w:rFonts w:ascii="Times New Roman" w:hAnsi="Times New Roman" w:cs="Times New Roman"/>
          <w:sz w:val="28"/>
          <w:szCs w:val="28"/>
        </w:rPr>
        <w:t xml:space="preserve">наименования раздела </w:t>
      </w:r>
      <w:r w:rsidR="000B609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B6093">
        <w:rPr>
          <w:rFonts w:ascii="Times New Roman" w:hAnsi="Times New Roman" w:cs="Times New Roman"/>
          <w:sz w:val="28"/>
          <w:szCs w:val="28"/>
        </w:rPr>
        <w:t xml:space="preserve">  и </w:t>
      </w:r>
      <w:r>
        <w:rPr>
          <w:rFonts w:ascii="Times New Roman" w:hAnsi="Times New Roman" w:cs="Times New Roman"/>
          <w:sz w:val="28"/>
          <w:szCs w:val="28"/>
        </w:rPr>
        <w:t>пунктов 3.1., 3.3.,</w:t>
      </w:r>
      <w:r w:rsidR="000B60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0B6093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0B609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B609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слова «главный бухгалтер» в соответствующих падежах исключить.</w:t>
      </w:r>
    </w:p>
    <w:p w:rsidR="007B1F46" w:rsidRDefault="007B1F46" w:rsidP="00FD6BC3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B1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5.1</w:t>
      </w:r>
      <w:r w:rsidR="004258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второй абзац дополнить словами «или абсолютных размерах».</w:t>
      </w:r>
    </w:p>
    <w:p w:rsidR="004F745C" w:rsidRDefault="00FD6BC3" w:rsidP="00FD6BC3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«</w:t>
      </w:r>
      <w:r w:rsidRPr="00E40EE4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E40EE4">
        <w:rPr>
          <w:rFonts w:ascii="Times New Roman" w:hAnsi="Times New Roman" w:cs="Times New Roman"/>
          <w:sz w:val="28"/>
          <w:szCs w:val="28"/>
        </w:rPr>
        <w:t>об оплате труда, премировании и дополнительных выплатах для работников муниципального казенного учреждения по обеспечению деятельности Администрации Льговского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 утвердить в следующей редакции</w:t>
      </w:r>
      <w:r w:rsidR="0034684D">
        <w:rPr>
          <w:rFonts w:ascii="Times New Roman" w:hAnsi="Times New Roman" w:cs="Times New Roman"/>
          <w:sz w:val="28"/>
          <w:szCs w:val="28"/>
        </w:rPr>
        <w:t>:</w:t>
      </w:r>
    </w:p>
    <w:p w:rsidR="00425800" w:rsidRDefault="000B6093" w:rsidP="000B6093">
      <w:pPr>
        <w:spacing w:after="0" w:line="480" w:lineRule="auto"/>
        <w:ind w:firstLine="4111"/>
        <w:jc w:val="righ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D6BC3" w:rsidRPr="00993135">
        <w:rPr>
          <w:rFonts w:ascii="Times New Roman" w:hAnsi="Times New Roman" w:cs="Times New Roman"/>
          <w:b/>
          <w:sz w:val="28"/>
          <w:szCs w:val="28"/>
        </w:rPr>
        <w:t xml:space="preserve">Приложение  </w:t>
      </w:r>
    </w:p>
    <w:p w:rsidR="00FD6BC3" w:rsidRDefault="00FD6BC3" w:rsidP="00FD6BC3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53EB7">
        <w:rPr>
          <w:rFonts w:ascii="Times New Roman" w:hAnsi="Times New Roman" w:cs="Times New Roman"/>
          <w:b/>
          <w:sz w:val="27"/>
          <w:szCs w:val="27"/>
        </w:rPr>
        <w:t>Профессиональные квалификационные группы общеотраслевых должностей руководителей, специалистов и служащих</w:t>
      </w:r>
    </w:p>
    <w:tbl>
      <w:tblPr>
        <w:tblStyle w:val="a4"/>
        <w:tblW w:w="10065" w:type="dxa"/>
        <w:tblInd w:w="-318" w:type="dxa"/>
        <w:tblLayout w:type="fixed"/>
        <w:tblLook w:val="04A0"/>
      </w:tblPr>
      <w:tblGrid>
        <w:gridCol w:w="3120"/>
        <w:gridCol w:w="4819"/>
        <w:gridCol w:w="2126"/>
      </w:tblGrid>
      <w:tr w:rsidR="00FD6BC3" w:rsidRPr="00153EB7" w:rsidTr="00B86652">
        <w:tc>
          <w:tcPr>
            <w:tcW w:w="3120" w:type="dxa"/>
          </w:tcPr>
          <w:p w:rsidR="00FD6BC3" w:rsidRPr="006B7185" w:rsidRDefault="00FD6BC3" w:rsidP="007A5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85">
              <w:rPr>
                <w:rFonts w:ascii="Times New Roman" w:hAnsi="Times New Roman" w:cs="Times New Roman"/>
                <w:sz w:val="24"/>
                <w:szCs w:val="24"/>
              </w:rPr>
              <w:t>Квалификационные</w:t>
            </w:r>
          </w:p>
          <w:p w:rsidR="00FD6BC3" w:rsidRPr="006B7185" w:rsidRDefault="00FD6BC3" w:rsidP="007A5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85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4819" w:type="dxa"/>
          </w:tcPr>
          <w:p w:rsidR="00FD6BC3" w:rsidRPr="006B7185" w:rsidRDefault="00FD6BC3" w:rsidP="007A5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8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должностей, отнесенных к квалификационным уровням</w:t>
            </w:r>
          </w:p>
        </w:tc>
        <w:tc>
          <w:tcPr>
            <w:tcW w:w="2126" w:type="dxa"/>
          </w:tcPr>
          <w:p w:rsidR="00FD6BC3" w:rsidRPr="006B7185" w:rsidRDefault="00FD6BC3" w:rsidP="007A5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85">
              <w:rPr>
                <w:rFonts w:ascii="Times New Roman" w:hAnsi="Times New Roman" w:cs="Times New Roman"/>
                <w:sz w:val="24"/>
                <w:szCs w:val="24"/>
              </w:rPr>
              <w:t>Рекомендуемый должностной оклад (рублей)</w:t>
            </w:r>
          </w:p>
        </w:tc>
      </w:tr>
      <w:tr w:rsidR="00FD6BC3" w:rsidRPr="00153EB7" w:rsidTr="00B86652">
        <w:tc>
          <w:tcPr>
            <w:tcW w:w="10065" w:type="dxa"/>
            <w:gridSpan w:val="3"/>
          </w:tcPr>
          <w:p w:rsidR="00FD6BC3" w:rsidRPr="00153EB7" w:rsidRDefault="00FD6BC3" w:rsidP="00FD6BC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53EB7">
              <w:rPr>
                <w:rFonts w:ascii="Times New Roman" w:hAnsi="Times New Roman" w:cs="Times New Roman"/>
                <w:b/>
                <w:sz w:val="27"/>
                <w:szCs w:val="27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FD6BC3" w:rsidRPr="00805600" w:rsidTr="00B86652">
        <w:tc>
          <w:tcPr>
            <w:tcW w:w="3120" w:type="dxa"/>
          </w:tcPr>
          <w:p w:rsidR="00FD6BC3" w:rsidRPr="00805600" w:rsidRDefault="00FD6BC3" w:rsidP="007A5F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600">
              <w:rPr>
                <w:rFonts w:ascii="Times New Roman" w:hAnsi="Times New Roman" w:cs="Times New Roman"/>
                <w:sz w:val="27"/>
                <w:szCs w:val="27"/>
              </w:rPr>
              <w:t xml:space="preserve">1 квалификационный </w:t>
            </w:r>
          </w:p>
          <w:p w:rsidR="00FD6BC3" w:rsidRPr="00805600" w:rsidRDefault="00FD6BC3" w:rsidP="007A5F4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05600">
              <w:rPr>
                <w:rFonts w:ascii="Times New Roman" w:hAnsi="Times New Roman" w:cs="Times New Roman"/>
                <w:sz w:val="27"/>
                <w:szCs w:val="27"/>
              </w:rPr>
              <w:t>уровень</w:t>
            </w:r>
          </w:p>
        </w:tc>
        <w:tc>
          <w:tcPr>
            <w:tcW w:w="4819" w:type="dxa"/>
          </w:tcPr>
          <w:p w:rsidR="00FD6BC3" w:rsidRPr="00805600" w:rsidRDefault="00FD6BC3" w:rsidP="007A5F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600">
              <w:rPr>
                <w:rFonts w:ascii="Times New Roman" w:hAnsi="Times New Roman" w:cs="Times New Roman"/>
                <w:sz w:val="27"/>
                <w:szCs w:val="27"/>
              </w:rPr>
              <w:t>Секретарь</w:t>
            </w:r>
          </w:p>
        </w:tc>
        <w:tc>
          <w:tcPr>
            <w:tcW w:w="2126" w:type="dxa"/>
          </w:tcPr>
          <w:p w:rsidR="00FD6BC3" w:rsidRPr="00805600" w:rsidRDefault="00FD6BC3" w:rsidP="007A5F4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5600">
              <w:rPr>
                <w:rFonts w:ascii="Times New Roman" w:hAnsi="Times New Roman" w:cs="Times New Roman"/>
                <w:sz w:val="27"/>
                <w:szCs w:val="27"/>
              </w:rPr>
              <w:t>4869,00</w:t>
            </w:r>
          </w:p>
        </w:tc>
      </w:tr>
      <w:tr w:rsidR="00FD6BC3" w:rsidRPr="00805600" w:rsidTr="00B86652">
        <w:tc>
          <w:tcPr>
            <w:tcW w:w="10065" w:type="dxa"/>
            <w:gridSpan w:val="3"/>
          </w:tcPr>
          <w:p w:rsidR="00FD6BC3" w:rsidRPr="00805600" w:rsidRDefault="00FD6BC3" w:rsidP="00FD6BC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05600">
              <w:rPr>
                <w:rFonts w:ascii="Times New Roman" w:hAnsi="Times New Roman" w:cs="Times New Roman"/>
                <w:b/>
                <w:sz w:val="27"/>
                <w:szCs w:val="27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FD6BC3" w:rsidRPr="00805600" w:rsidTr="00B86652">
        <w:tc>
          <w:tcPr>
            <w:tcW w:w="3120" w:type="dxa"/>
            <w:vMerge w:val="restart"/>
          </w:tcPr>
          <w:p w:rsidR="00FD6BC3" w:rsidRPr="00805600" w:rsidRDefault="00FD6BC3" w:rsidP="007A5F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600">
              <w:rPr>
                <w:rFonts w:ascii="Times New Roman" w:hAnsi="Times New Roman" w:cs="Times New Roman"/>
                <w:sz w:val="27"/>
                <w:szCs w:val="27"/>
              </w:rPr>
              <w:t xml:space="preserve">1 квалификационный </w:t>
            </w:r>
          </w:p>
          <w:p w:rsidR="00FD6BC3" w:rsidRPr="00805600" w:rsidRDefault="00FD6BC3" w:rsidP="007A5F4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05600">
              <w:rPr>
                <w:rFonts w:ascii="Times New Roman" w:hAnsi="Times New Roman" w:cs="Times New Roman"/>
                <w:sz w:val="27"/>
                <w:szCs w:val="27"/>
              </w:rPr>
              <w:t>уровень</w:t>
            </w:r>
          </w:p>
        </w:tc>
        <w:tc>
          <w:tcPr>
            <w:tcW w:w="4819" w:type="dxa"/>
          </w:tcPr>
          <w:p w:rsidR="00FD6BC3" w:rsidRPr="00805600" w:rsidRDefault="00FD6BC3" w:rsidP="007A5F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600">
              <w:rPr>
                <w:rFonts w:ascii="Times New Roman" w:hAnsi="Times New Roman" w:cs="Times New Roman"/>
                <w:sz w:val="27"/>
                <w:szCs w:val="27"/>
              </w:rPr>
              <w:t>Дежурный оперативный</w:t>
            </w:r>
          </w:p>
        </w:tc>
        <w:tc>
          <w:tcPr>
            <w:tcW w:w="2126" w:type="dxa"/>
          </w:tcPr>
          <w:p w:rsidR="00FD6BC3" w:rsidRPr="00805600" w:rsidRDefault="00FD6BC3" w:rsidP="007A5F49">
            <w:pPr>
              <w:jc w:val="center"/>
            </w:pPr>
            <w:r w:rsidRPr="00805600">
              <w:rPr>
                <w:rFonts w:ascii="Times New Roman" w:hAnsi="Times New Roman" w:cs="Times New Roman"/>
                <w:sz w:val="27"/>
                <w:szCs w:val="27"/>
              </w:rPr>
              <w:t>4869,00</w:t>
            </w:r>
          </w:p>
        </w:tc>
      </w:tr>
      <w:tr w:rsidR="00FD6BC3" w:rsidRPr="00805600" w:rsidTr="00B86652">
        <w:tc>
          <w:tcPr>
            <w:tcW w:w="3120" w:type="dxa"/>
            <w:vMerge/>
          </w:tcPr>
          <w:p w:rsidR="00FD6BC3" w:rsidRPr="00805600" w:rsidRDefault="00FD6BC3" w:rsidP="007A5F4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819" w:type="dxa"/>
          </w:tcPr>
          <w:p w:rsidR="00FD6BC3" w:rsidRPr="00805600" w:rsidRDefault="00FD6BC3" w:rsidP="007A5F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600">
              <w:rPr>
                <w:rFonts w:ascii="Times New Roman" w:hAnsi="Times New Roman" w:cs="Times New Roman"/>
                <w:sz w:val="27"/>
                <w:szCs w:val="27"/>
              </w:rPr>
              <w:t>Помощник дежурного оперативного –оператор 112</w:t>
            </w:r>
          </w:p>
        </w:tc>
        <w:tc>
          <w:tcPr>
            <w:tcW w:w="2126" w:type="dxa"/>
          </w:tcPr>
          <w:p w:rsidR="00FD6BC3" w:rsidRPr="00805600" w:rsidRDefault="00FD6BC3" w:rsidP="007A5F49">
            <w:pPr>
              <w:jc w:val="center"/>
            </w:pPr>
            <w:r w:rsidRPr="00805600">
              <w:rPr>
                <w:rFonts w:ascii="Times New Roman" w:hAnsi="Times New Roman" w:cs="Times New Roman"/>
                <w:sz w:val="27"/>
                <w:szCs w:val="27"/>
              </w:rPr>
              <w:t>4869,00</w:t>
            </w:r>
          </w:p>
        </w:tc>
      </w:tr>
      <w:tr w:rsidR="00FD6BC3" w:rsidRPr="00805600" w:rsidTr="00B86652">
        <w:tc>
          <w:tcPr>
            <w:tcW w:w="10065" w:type="dxa"/>
            <w:gridSpan w:val="3"/>
          </w:tcPr>
          <w:p w:rsidR="00FD6BC3" w:rsidRPr="00805600" w:rsidRDefault="00FD6BC3" w:rsidP="00FD6BC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05600">
              <w:rPr>
                <w:rFonts w:ascii="Times New Roman" w:hAnsi="Times New Roman" w:cs="Times New Roman"/>
                <w:b/>
                <w:sz w:val="27"/>
                <w:szCs w:val="27"/>
              </w:rPr>
              <w:t>Профессиональная квалификационная группа «Общеотраслевые должности служащих четвертого уровня»</w:t>
            </w:r>
            <w:r w:rsidRPr="00805600">
              <w:rPr>
                <w:rFonts w:ascii="Times New Roman" w:hAnsi="Times New Roman" w:cs="Times New Roman"/>
                <w:b/>
                <w:sz w:val="27"/>
                <w:szCs w:val="27"/>
              </w:rPr>
              <w:tab/>
            </w:r>
          </w:p>
        </w:tc>
      </w:tr>
      <w:tr w:rsidR="00FD6BC3" w:rsidRPr="00805600" w:rsidTr="00B86652">
        <w:tc>
          <w:tcPr>
            <w:tcW w:w="3120" w:type="dxa"/>
          </w:tcPr>
          <w:p w:rsidR="00FD6BC3" w:rsidRPr="00805600" w:rsidRDefault="00FD6BC3" w:rsidP="007A5F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600">
              <w:rPr>
                <w:rFonts w:ascii="Times New Roman" w:hAnsi="Times New Roman" w:cs="Times New Roman"/>
                <w:sz w:val="27"/>
                <w:szCs w:val="27"/>
              </w:rPr>
              <w:t xml:space="preserve">1 квалификационный </w:t>
            </w:r>
          </w:p>
          <w:p w:rsidR="00FD6BC3" w:rsidRPr="00805600" w:rsidRDefault="00FD6BC3" w:rsidP="007A5F4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05600">
              <w:rPr>
                <w:rFonts w:ascii="Times New Roman" w:hAnsi="Times New Roman" w:cs="Times New Roman"/>
                <w:sz w:val="27"/>
                <w:szCs w:val="27"/>
              </w:rPr>
              <w:t>уровень</w:t>
            </w:r>
          </w:p>
        </w:tc>
        <w:tc>
          <w:tcPr>
            <w:tcW w:w="4819" w:type="dxa"/>
          </w:tcPr>
          <w:p w:rsidR="00FD6BC3" w:rsidRPr="00805600" w:rsidRDefault="00FD6BC3" w:rsidP="007A5F4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05600">
              <w:rPr>
                <w:rFonts w:ascii="Times New Roman" w:hAnsi="Times New Roman" w:cs="Times New Roman"/>
                <w:sz w:val="27"/>
                <w:szCs w:val="27"/>
              </w:rPr>
              <w:t>Зам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еститель </w:t>
            </w:r>
            <w:r w:rsidRPr="00805600">
              <w:rPr>
                <w:rFonts w:ascii="Times New Roman" w:hAnsi="Times New Roman" w:cs="Times New Roman"/>
                <w:sz w:val="27"/>
                <w:szCs w:val="27"/>
              </w:rPr>
              <w:t>начальника ЕДДС – старший дежурный оперативный</w:t>
            </w:r>
          </w:p>
        </w:tc>
        <w:tc>
          <w:tcPr>
            <w:tcW w:w="2126" w:type="dxa"/>
          </w:tcPr>
          <w:p w:rsidR="00FD6BC3" w:rsidRPr="00805600" w:rsidRDefault="00FD6BC3" w:rsidP="007A5F4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5600">
              <w:rPr>
                <w:rFonts w:ascii="Times New Roman" w:hAnsi="Times New Roman" w:cs="Times New Roman"/>
                <w:sz w:val="27"/>
                <w:szCs w:val="27"/>
              </w:rPr>
              <w:t>8938,00</w:t>
            </w:r>
          </w:p>
        </w:tc>
      </w:tr>
    </w:tbl>
    <w:p w:rsidR="008D0D55" w:rsidRDefault="008D0D55" w:rsidP="00FD6BC3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D6BC3" w:rsidRPr="00805600" w:rsidRDefault="00FD6BC3" w:rsidP="00FD6BC3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05600">
        <w:rPr>
          <w:rFonts w:ascii="Times New Roman" w:hAnsi="Times New Roman" w:cs="Times New Roman"/>
          <w:b/>
          <w:sz w:val="27"/>
          <w:szCs w:val="27"/>
        </w:rPr>
        <w:t>Профессиональные квалификационные группы общеотраслевых профессий рабочих</w:t>
      </w:r>
    </w:p>
    <w:tbl>
      <w:tblPr>
        <w:tblStyle w:val="a4"/>
        <w:tblW w:w="10065" w:type="dxa"/>
        <w:tblInd w:w="-318" w:type="dxa"/>
        <w:tblLayout w:type="fixed"/>
        <w:tblLook w:val="04A0"/>
      </w:tblPr>
      <w:tblGrid>
        <w:gridCol w:w="3120"/>
        <w:gridCol w:w="4819"/>
        <w:gridCol w:w="2126"/>
      </w:tblGrid>
      <w:tr w:rsidR="00FD6BC3" w:rsidRPr="00805600" w:rsidTr="00B86652">
        <w:tc>
          <w:tcPr>
            <w:tcW w:w="3120" w:type="dxa"/>
          </w:tcPr>
          <w:p w:rsidR="00FD6BC3" w:rsidRPr="00805600" w:rsidRDefault="00FD6BC3" w:rsidP="007A5F4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5600">
              <w:rPr>
                <w:rFonts w:ascii="Times New Roman" w:hAnsi="Times New Roman" w:cs="Times New Roman"/>
                <w:sz w:val="27"/>
                <w:szCs w:val="27"/>
              </w:rPr>
              <w:t>Квалификационные</w:t>
            </w:r>
          </w:p>
          <w:p w:rsidR="00FD6BC3" w:rsidRPr="00805600" w:rsidRDefault="00FD6BC3" w:rsidP="007A5F4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5600">
              <w:rPr>
                <w:rFonts w:ascii="Times New Roman" w:hAnsi="Times New Roman" w:cs="Times New Roman"/>
                <w:sz w:val="27"/>
                <w:szCs w:val="27"/>
              </w:rPr>
              <w:t>уровни</w:t>
            </w:r>
          </w:p>
        </w:tc>
        <w:tc>
          <w:tcPr>
            <w:tcW w:w="4819" w:type="dxa"/>
          </w:tcPr>
          <w:p w:rsidR="00FD6BC3" w:rsidRPr="00805600" w:rsidRDefault="00FD6BC3" w:rsidP="007A5F4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5600">
              <w:rPr>
                <w:rFonts w:ascii="Times New Roman" w:hAnsi="Times New Roman" w:cs="Times New Roman"/>
                <w:sz w:val="27"/>
                <w:szCs w:val="27"/>
              </w:rPr>
              <w:t>Наименование должностей, отнесенных к квалификационным уровням</w:t>
            </w:r>
          </w:p>
        </w:tc>
        <w:tc>
          <w:tcPr>
            <w:tcW w:w="2126" w:type="dxa"/>
          </w:tcPr>
          <w:p w:rsidR="00FD6BC3" w:rsidRPr="00805600" w:rsidRDefault="00FD6BC3" w:rsidP="007A5F4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5600">
              <w:rPr>
                <w:rFonts w:ascii="Times New Roman" w:hAnsi="Times New Roman" w:cs="Times New Roman"/>
                <w:sz w:val="27"/>
                <w:szCs w:val="27"/>
              </w:rPr>
              <w:t>Рекомендуемый должностной оклад (рублей)</w:t>
            </w:r>
          </w:p>
        </w:tc>
      </w:tr>
      <w:tr w:rsidR="00FD6BC3" w:rsidRPr="00805600" w:rsidTr="00B86652">
        <w:tc>
          <w:tcPr>
            <w:tcW w:w="10065" w:type="dxa"/>
            <w:gridSpan w:val="3"/>
          </w:tcPr>
          <w:p w:rsidR="00FD6BC3" w:rsidRPr="00805600" w:rsidRDefault="00FD6BC3" w:rsidP="00FD6BC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05600">
              <w:rPr>
                <w:rFonts w:ascii="Times New Roman" w:hAnsi="Times New Roman" w:cs="Times New Roman"/>
                <w:b/>
                <w:sz w:val="27"/>
                <w:szCs w:val="27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FD6BC3" w:rsidRPr="00805600" w:rsidTr="00B86652">
        <w:tc>
          <w:tcPr>
            <w:tcW w:w="3120" w:type="dxa"/>
            <w:vMerge w:val="restart"/>
          </w:tcPr>
          <w:p w:rsidR="00FD6BC3" w:rsidRPr="00805600" w:rsidRDefault="00FD6BC3" w:rsidP="007A5F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600">
              <w:rPr>
                <w:rFonts w:ascii="Times New Roman" w:hAnsi="Times New Roman" w:cs="Times New Roman"/>
                <w:sz w:val="27"/>
                <w:szCs w:val="27"/>
              </w:rPr>
              <w:t xml:space="preserve">1 квалификационный </w:t>
            </w:r>
          </w:p>
          <w:p w:rsidR="00FD6BC3" w:rsidRPr="00805600" w:rsidRDefault="00FD6BC3" w:rsidP="007A5F4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05600">
              <w:rPr>
                <w:rFonts w:ascii="Times New Roman" w:hAnsi="Times New Roman" w:cs="Times New Roman"/>
                <w:sz w:val="27"/>
                <w:szCs w:val="27"/>
              </w:rPr>
              <w:t>уровень</w:t>
            </w:r>
          </w:p>
        </w:tc>
        <w:tc>
          <w:tcPr>
            <w:tcW w:w="4819" w:type="dxa"/>
          </w:tcPr>
          <w:p w:rsidR="00FD6BC3" w:rsidRPr="00805600" w:rsidRDefault="00FD6BC3" w:rsidP="007A5F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600">
              <w:rPr>
                <w:rFonts w:ascii="Times New Roman" w:hAnsi="Times New Roman" w:cs="Times New Roman"/>
                <w:sz w:val="27"/>
                <w:szCs w:val="27"/>
              </w:rPr>
              <w:t>Уборщик служебных помещений</w:t>
            </w:r>
          </w:p>
        </w:tc>
        <w:tc>
          <w:tcPr>
            <w:tcW w:w="2126" w:type="dxa"/>
          </w:tcPr>
          <w:p w:rsidR="00FD6BC3" w:rsidRPr="00805600" w:rsidRDefault="00FD6BC3" w:rsidP="007A5F4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3765,00</w:t>
            </w:r>
          </w:p>
        </w:tc>
      </w:tr>
      <w:tr w:rsidR="00FD6BC3" w:rsidRPr="00805600" w:rsidTr="00B86652">
        <w:tc>
          <w:tcPr>
            <w:tcW w:w="3120" w:type="dxa"/>
            <w:vMerge/>
          </w:tcPr>
          <w:p w:rsidR="00FD6BC3" w:rsidRPr="00805600" w:rsidRDefault="00FD6BC3" w:rsidP="007A5F4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819" w:type="dxa"/>
          </w:tcPr>
          <w:p w:rsidR="00FD6BC3" w:rsidRPr="00805600" w:rsidRDefault="00FD6BC3" w:rsidP="007A5F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600">
              <w:rPr>
                <w:rFonts w:ascii="Times New Roman" w:hAnsi="Times New Roman" w:cs="Times New Roman"/>
                <w:sz w:val="27"/>
                <w:szCs w:val="27"/>
              </w:rPr>
              <w:t>Сторож</w:t>
            </w:r>
          </w:p>
        </w:tc>
        <w:tc>
          <w:tcPr>
            <w:tcW w:w="2126" w:type="dxa"/>
          </w:tcPr>
          <w:p w:rsidR="00FD6BC3" w:rsidRPr="00805600" w:rsidRDefault="00FD6BC3" w:rsidP="007A5F4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3603,00</w:t>
            </w:r>
          </w:p>
        </w:tc>
      </w:tr>
      <w:tr w:rsidR="00FD6BC3" w:rsidRPr="00805600" w:rsidTr="00B86652">
        <w:tc>
          <w:tcPr>
            <w:tcW w:w="3120" w:type="dxa"/>
            <w:vMerge/>
          </w:tcPr>
          <w:p w:rsidR="00FD6BC3" w:rsidRPr="00805600" w:rsidRDefault="00FD6BC3" w:rsidP="007A5F4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819" w:type="dxa"/>
          </w:tcPr>
          <w:p w:rsidR="00FD6BC3" w:rsidRDefault="00FD6BC3" w:rsidP="007A5F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600">
              <w:rPr>
                <w:rFonts w:ascii="Times New Roman" w:hAnsi="Times New Roman" w:cs="Times New Roman"/>
                <w:sz w:val="27"/>
                <w:szCs w:val="27"/>
              </w:rPr>
              <w:t>Рабочий по комплексному обслуживанию и ремонту зданий</w:t>
            </w:r>
          </w:p>
          <w:p w:rsidR="00425800" w:rsidRPr="00805600" w:rsidRDefault="00425800" w:rsidP="007A5F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</w:tcPr>
          <w:p w:rsidR="00FD6BC3" w:rsidRDefault="00FD6BC3" w:rsidP="007A5F4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5600">
              <w:rPr>
                <w:rFonts w:ascii="Times New Roman" w:hAnsi="Times New Roman" w:cs="Times New Roman"/>
                <w:sz w:val="27"/>
                <w:szCs w:val="27"/>
              </w:rPr>
              <w:t>4869,00</w:t>
            </w:r>
          </w:p>
          <w:p w:rsidR="008D0D55" w:rsidRPr="00805600" w:rsidRDefault="008D0D55" w:rsidP="007A5F4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D6BC3" w:rsidRPr="00805600" w:rsidTr="00B86652">
        <w:tc>
          <w:tcPr>
            <w:tcW w:w="10065" w:type="dxa"/>
            <w:gridSpan w:val="3"/>
          </w:tcPr>
          <w:p w:rsidR="00FD6BC3" w:rsidRPr="00805600" w:rsidRDefault="00FD6BC3" w:rsidP="00FD6BC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05600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FD6BC3" w:rsidRPr="00153EB7" w:rsidTr="008D0D55">
        <w:trPr>
          <w:trHeight w:val="715"/>
        </w:trPr>
        <w:tc>
          <w:tcPr>
            <w:tcW w:w="3120" w:type="dxa"/>
          </w:tcPr>
          <w:p w:rsidR="00FD6BC3" w:rsidRPr="00805600" w:rsidRDefault="00FD6BC3" w:rsidP="007A5F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600">
              <w:rPr>
                <w:rFonts w:ascii="Times New Roman" w:hAnsi="Times New Roman" w:cs="Times New Roman"/>
                <w:sz w:val="27"/>
                <w:szCs w:val="27"/>
              </w:rPr>
              <w:t xml:space="preserve">1 квалификационный </w:t>
            </w:r>
          </w:p>
          <w:p w:rsidR="00FD6BC3" w:rsidRPr="00805600" w:rsidRDefault="00FD6BC3" w:rsidP="007A5F4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05600">
              <w:rPr>
                <w:rFonts w:ascii="Times New Roman" w:hAnsi="Times New Roman" w:cs="Times New Roman"/>
                <w:sz w:val="27"/>
                <w:szCs w:val="27"/>
              </w:rPr>
              <w:t>уровень</w:t>
            </w:r>
          </w:p>
        </w:tc>
        <w:tc>
          <w:tcPr>
            <w:tcW w:w="4819" w:type="dxa"/>
          </w:tcPr>
          <w:p w:rsidR="00FD6BC3" w:rsidRPr="00805600" w:rsidRDefault="00FD6BC3" w:rsidP="007A5F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600">
              <w:rPr>
                <w:rFonts w:ascii="Times New Roman" w:hAnsi="Times New Roman" w:cs="Times New Roman"/>
                <w:sz w:val="27"/>
                <w:szCs w:val="27"/>
              </w:rPr>
              <w:t>Водитель автомобиля</w:t>
            </w:r>
          </w:p>
        </w:tc>
        <w:tc>
          <w:tcPr>
            <w:tcW w:w="2126" w:type="dxa"/>
          </w:tcPr>
          <w:p w:rsidR="00FD6BC3" w:rsidRPr="00153EB7" w:rsidRDefault="00FD6BC3" w:rsidP="007A5F4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5600">
              <w:rPr>
                <w:rFonts w:ascii="Times New Roman" w:hAnsi="Times New Roman" w:cs="Times New Roman"/>
                <w:sz w:val="27"/>
                <w:szCs w:val="27"/>
              </w:rPr>
              <w:t>5996,00</w:t>
            </w:r>
          </w:p>
        </w:tc>
      </w:tr>
    </w:tbl>
    <w:p w:rsidR="00E40EE4" w:rsidRDefault="00C52923" w:rsidP="00C5292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</w:t>
      </w:r>
      <w:r w:rsidR="00DA231B">
        <w:rPr>
          <w:rFonts w:ascii="Times New Roman" w:hAnsi="Times New Roman" w:cs="Times New Roman"/>
          <w:sz w:val="28"/>
          <w:szCs w:val="28"/>
        </w:rPr>
        <w:t xml:space="preserve">ее </w:t>
      </w:r>
      <w:r w:rsidR="004F745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</w:t>
      </w:r>
      <w:r w:rsidR="00DA231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45C">
        <w:rPr>
          <w:rFonts w:ascii="Times New Roman" w:hAnsi="Times New Roman" w:cs="Times New Roman"/>
          <w:sz w:val="28"/>
          <w:szCs w:val="28"/>
        </w:rPr>
        <w:t xml:space="preserve">вступает в силу со дня его опубликования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«Льговский район» Курской области и </w:t>
      </w:r>
      <w:r w:rsidR="004F745C">
        <w:rPr>
          <w:rFonts w:ascii="Times New Roman" w:hAnsi="Times New Roman" w:cs="Times New Roman"/>
          <w:sz w:val="28"/>
          <w:szCs w:val="28"/>
        </w:rPr>
        <w:t xml:space="preserve">распространяется на правоотношения, возникшие с </w:t>
      </w:r>
      <w:r w:rsidR="0042580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01 </w:t>
      </w:r>
      <w:r w:rsidR="001055EB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F74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52923" w:rsidRDefault="00C52923" w:rsidP="00C52923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B566C1" w:rsidRDefault="00B566C1" w:rsidP="00C52923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B566C1" w:rsidRDefault="00B566C1" w:rsidP="00C52923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27"/>
        <w:gridCol w:w="1344"/>
        <w:gridCol w:w="3934"/>
      </w:tblGrid>
      <w:tr w:rsidR="00B566C1" w:rsidTr="00B566C1">
        <w:tc>
          <w:tcPr>
            <w:tcW w:w="4327" w:type="dxa"/>
          </w:tcPr>
          <w:p w:rsidR="00B566C1" w:rsidRDefault="00B566C1" w:rsidP="00C52923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Представительного Собрания Льговского района Курской области</w:t>
            </w:r>
          </w:p>
          <w:p w:rsidR="007B1F46" w:rsidRDefault="007B1F46" w:rsidP="00C52923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6C1" w:rsidRPr="00E40EE4" w:rsidRDefault="00B566C1" w:rsidP="00C52923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4F745C">
              <w:rPr>
                <w:rFonts w:ascii="Times New Roman" w:hAnsi="Times New Roman" w:cs="Times New Roman"/>
                <w:sz w:val="28"/>
                <w:szCs w:val="28"/>
              </w:rPr>
              <w:t>А.А. Болдин</w:t>
            </w:r>
          </w:p>
          <w:p w:rsidR="00B566C1" w:rsidRDefault="00B566C1" w:rsidP="00C52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B566C1" w:rsidRDefault="00B566C1" w:rsidP="00C52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B566C1" w:rsidRDefault="004F745C" w:rsidP="00C52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="00B566C1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566C1">
              <w:rPr>
                <w:rFonts w:ascii="Times New Roman" w:hAnsi="Times New Roman" w:cs="Times New Roman"/>
                <w:sz w:val="28"/>
                <w:szCs w:val="28"/>
              </w:rPr>
              <w:t xml:space="preserve"> Льговского района</w:t>
            </w:r>
          </w:p>
          <w:p w:rsidR="00B566C1" w:rsidRDefault="00B566C1" w:rsidP="00C52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</w:p>
          <w:p w:rsidR="007B1F46" w:rsidRDefault="007B1F46" w:rsidP="00C52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6C1" w:rsidRDefault="00B566C1" w:rsidP="00C52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6C1" w:rsidRDefault="00B566C1" w:rsidP="004F74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____________С.</w:t>
            </w:r>
            <w:r w:rsidR="004F74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745C">
              <w:rPr>
                <w:rFonts w:ascii="Times New Roman" w:hAnsi="Times New Roman" w:cs="Times New Roman"/>
                <w:sz w:val="28"/>
                <w:szCs w:val="28"/>
              </w:rPr>
              <w:t xml:space="preserve"> Воронцов</w:t>
            </w:r>
          </w:p>
        </w:tc>
      </w:tr>
    </w:tbl>
    <w:p w:rsidR="00C52923" w:rsidRDefault="00C52923" w:rsidP="00C52923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C52923" w:rsidRPr="00E40EE4" w:rsidRDefault="00C52923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52923" w:rsidRPr="00E40EE4" w:rsidSect="00DA231B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E6E" w:rsidRDefault="001C3E6E" w:rsidP="00DA231B">
      <w:pPr>
        <w:spacing w:after="0" w:line="240" w:lineRule="auto"/>
      </w:pPr>
      <w:r>
        <w:separator/>
      </w:r>
    </w:p>
  </w:endnote>
  <w:endnote w:type="continuationSeparator" w:id="1">
    <w:p w:rsidR="001C3E6E" w:rsidRDefault="001C3E6E" w:rsidP="00DA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E6E" w:rsidRDefault="001C3E6E" w:rsidP="00DA231B">
      <w:pPr>
        <w:spacing w:after="0" w:line="240" w:lineRule="auto"/>
      </w:pPr>
      <w:r>
        <w:separator/>
      </w:r>
    </w:p>
  </w:footnote>
  <w:footnote w:type="continuationSeparator" w:id="1">
    <w:p w:rsidR="001C3E6E" w:rsidRDefault="001C3E6E" w:rsidP="00DA2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31B" w:rsidRPr="00DA231B" w:rsidRDefault="00DA231B" w:rsidP="00DA231B">
    <w:pPr>
      <w:pStyle w:val="a5"/>
      <w:jc w:val="right"/>
      <w:rPr>
        <w:rFonts w:ascii="Times New Roman" w:hAnsi="Times New Roman" w:cs="Times New Roman"/>
        <w:b/>
      </w:rPr>
    </w:pPr>
    <w:r w:rsidRPr="00DA231B">
      <w:rPr>
        <w:rFonts w:ascii="Times New Roman" w:hAnsi="Times New Roman" w:cs="Times New Roman"/>
        <w:b/>
      </w:rPr>
      <w:t xml:space="preserve">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31B" w:rsidRDefault="00DA231B" w:rsidP="00DA231B">
    <w:pPr>
      <w:pStyle w:val="a5"/>
      <w:tabs>
        <w:tab w:val="clear" w:pos="4677"/>
        <w:tab w:val="clear" w:pos="9355"/>
        <w:tab w:val="left" w:pos="8475"/>
      </w:tabs>
    </w:pPr>
    <w:r>
      <w:t xml:space="preserve">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D20A3"/>
    <w:multiLevelType w:val="hybridMultilevel"/>
    <w:tmpl w:val="B4863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314D2"/>
    <w:multiLevelType w:val="multilevel"/>
    <w:tmpl w:val="8256828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57E35CA4"/>
    <w:multiLevelType w:val="hybridMultilevel"/>
    <w:tmpl w:val="B4863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D85A93"/>
    <w:rsid w:val="000A3141"/>
    <w:rsid w:val="000B1F5F"/>
    <w:rsid w:val="000B6093"/>
    <w:rsid w:val="00102844"/>
    <w:rsid w:val="001055EB"/>
    <w:rsid w:val="0017195A"/>
    <w:rsid w:val="001745EA"/>
    <w:rsid w:val="001C3E6E"/>
    <w:rsid w:val="001C6137"/>
    <w:rsid w:val="00227B14"/>
    <w:rsid w:val="00235EA6"/>
    <w:rsid w:val="0034684D"/>
    <w:rsid w:val="003A00AF"/>
    <w:rsid w:val="003B56C8"/>
    <w:rsid w:val="003C4B2F"/>
    <w:rsid w:val="00425800"/>
    <w:rsid w:val="004F0A5C"/>
    <w:rsid w:val="004F745C"/>
    <w:rsid w:val="006207BA"/>
    <w:rsid w:val="00681FBF"/>
    <w:rsid w:val="006C5C9F"/>
    <w:rsid w:val="007B1F46"/>
    <w:rsid w:val="0083368A"/>
    <w:rsid w:val="008D0D55"/>
    <w:rsid w:val="00981ECB"/>
    <w:rsid w:val="009909D9"/>
    <w:rsid w:val="009A0AC7"/>
    <w:rsid w:val="00B566C1"/>
    <w:rsid w:val="00B86652"/>
    <w:rsid w:val="00B86F7E"/>
    <w:rsid w:val="00BC6D2B"/>
    <w:rsid w:val="00BE3A26"/>
    <w:rsid w:val="00C52923"/>
    <w:rsid w:val="00C96C28"/>
    <w:rsid w:val="00CB14E7"/>
    <w:rsid w:val="00D27677"/>
    <w:rsid w:val="00D85A93"/>
    <w:rsid w:val="00DA231B"/>
    <w:rsid w:val="00DB1CE2"/>
    <w:rsid w:val="00DE4CE0"/>
    <w:rsid w:val="00E20925"/>
    <w:rsid w:val="00E21834"/>
    <w:rsid w:val="00E34F90"/>
    <w:rsid w:val="00E40EE4"/>
    <w:rsid w:val="00E67A67"/>
    <w:rsid w:val="00EA3EE4"/>
    <w:rsid w:val="00F04A53"/>
    <w:rsid w:val="00F83264"/>
    <w:rsid w:val="00FA420E"/>
    <w:rsid w:val="00FD6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EE4"/>
    <w:pPr>
      <w:ind w:left="720"/>
      <w:contextualSpacing/>
    </w:pPr>
  </w:style>
  <w:style w:type="table" w:styleId="a4">
    <w:name w:val="Table Grid"/>
    <w:basedOn w:val="a1"/>
    <w:uiPriority w:val="59"/>
    <w:rsid w:val="00C529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A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231B"/>
  </w:style>
  <w:style w:type="paragraph" w:styleId="a7">
    <w:name w:val="footer"/>
    <w:basedOn w:val="a"/>
    <w:link w:val="a8"/>
    <w:uiPriority w:val="99"/>
    <w:semiHidden/>
    <w:unhideWhenUsed/>
    <w:rsid w:val="00DA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23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BC5F0-7E00-43B5-8D60-90AC0B0DC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ОДА</dc:creator>
  <cp:lastModifiedBy>Sobranie</cp:lastModifiedBy>
  <cp:revision>27</cp:revision>
  <cp:lastPrinted>2023-02-20T08:09:00Z</cp:lastPrinted>
  <dcterms:created xsi:type="dcterms:W3CDTF">2021-11-12T06:47:00Z</dcterms:created>
  <dcterms:modified xsi:type="dcterms:W3CDTF">2023-02-27T06:07:00Z</dcterms:modified>
</cp:coreProperties>
</file>