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FBD" w:rsidRDefault="00E87FBD" w:rsidP="00E87FBD">
      <w:pPr>
        <w:pStyle w:val="30"/>
        <w:jc w:val="center"/>
        <w:rPr>
          <w:b/>
          <w:bCs/>
          <w:sz w:val="32"/>
        </w:rPr>
      </w:pPr>
      <w:r>
        <w:rPr>
          <w:b/>
          <w:bCs/>
          <w:sz w:val="32"/>
        </w:rPr>
        <w:t>ТЕРРИТОРИАЛЬНАЯ ИЗБИРАТЕЛЬНАЯ КОМИССИЯ</w:t>
      </w:r>
    </w:p>
    <w:p w:rsidR="00E87FBD" w:rsidRPr="004534F4" w:rsidRDefault="00E87FBD" w:rsidP="00E87FBD">
      <w:pPr>
        <w:pStyle w:val="30"/>
        <w:jc w:val="center"/>
        <w:rPr>
          <w:b/>
        </w:rPr>
      </w:pPr>
      <w:r w:rsidRPr="004534F4">
        <w:rPr>
          <w:b/>
          <w:sz w:val="32"/>
        </w:rPr>
        <w:t>ЛЬГОВСКОГО РАЙОНА КУРСКОЙ ОБЛАСТИ</w:t>
      </w:r>
    </w:p>
    <w:p w:rsidR="00E87FBD" w:rsidRDefault="00E87FBD" w:rsidP="00E87FBD">
      <w:pPr>
        <w:jc w:val="center"/>
        <w:rPr>
          <w:sz w:val="28"/>
        </w:rPr>
      </w:pPr>
    </w:p>
    <w:p w:rsidR="00E87FBD" w:rsidRPr="004534F4" w:rsidRDefault="00E87FBD" w:rsidP="00E87FBD">
      <w:pPr>
        <w:pStyle w:val="2"/>
        <w:rPr>
          <w:b/>
          <w:bCs/>
          <w:sz w:val="32"/>
        </w:rPr>
      </w:pPr>
      <w:proofErr w:type="gramStart"/>
      <w:r w:rsidRPr="004534F4">
        <w:rPr>
          <w:b/>
          <w:bCs/>
          <w:sz w:val="32"/>
        </w:rPr>
        <w:t>Р</w:t>
      </w:r>
      <w:proofErr w:type="gramEnd"/>
      <w:r w:rsidRPr="004534F4">
        <w:rPr>
          <w:b/>
          <w:bCs/>
          <w:sz w:val="32"/>
        </w:rPr>
        <w:t xml:space="preserve"> Е Ш Е Н И Е</w:t>
      </w:r>
    </w:p>
    <w:p w:rsidR="00E87FBD" w:rsidRDefault="00E87FBD" w:rsidP="00E87FBD">
      <w:pPr>
        <w:jc w:val="both"/>
        <w:rPr>
          <w:i/>
          <w:sz w:val="28"/>
        </w:rPr>
      </w:pPr>
    </w:p>
    <w:p w:rsidR="00E87FBD" w:rsidRPr="00E87FBD" w:rsidRDefault="00A94C04" w:rsidP="00E87FBD">
      <w:pPr>
        <w:tabs>
          <w:tab w:val="left" w:pos="7260"/>
        </w:tabs>
        <w:jc w:val="both"/>
        <w:rPr>
          <w:rFonts w:ascii="Times New Roman" w:hAnsi="Times New Roman" w:cs="Times New Roman"/>
          <w:iCs/>
          <w:sz w:val="28"/>
        </w:rPr>
      </w:pPr>
      <w:r w:rsidRPr="00A94C04">
        <w:rPr>
          <w:rFonts w:ascii="Times New Roman" w:hAnsi="Times New Roman" w:cs="Times New Roman"/>
          <w:iCs/>
          <w:sz w:val="28"/>
        </w:rPr>
        <w:t>9</w:t>
      </w:r>
      <w:r w:rsidR="00E87FBD" w:rsidRPr="00E87FBD">
        <w:rPr>
          <w:rFonts w:ascii="Times New Roman" w:hAnsi="Times New Roman" w:cs="Times New Roman"/>
          <w:iCs/>
          <w:sz w:val="28"/>
        </w:rPr>
        <w:t xml:space="preserve"> июня 2021 года </w:t>
      </w:r>
      <w:r w:rsidR="00E87FBD" w:rsidRPr="00E87FBD">
        <w:rPr>
          <w:rFonts w:ascii="Times New Roman" w:hAnsi="Times New Roman" w:cs="Times New Roman"/>
          <w:iCs/>
          <w:sz w:val="28"/>
        </w:rPr>
        <w:tab/>
        <w:t>№ 2/1</w:t>
      </w:r>
      <w:r w:rsidR="00CF2835" w:rsidRPr="00A94C04">
        <w:rPr>
          <w:rFonts w:ascii="Times New Roman" w:hAnsi="Times New Roman" w:cs="Times New Roman"/>
          <w:iCs/>
          <w:sz w:val="28"/>
        </w:rPr>
        <w:t>2</w:t>
      </w:r>
      <w:r w:rsidR="00E87FBD" w:rsidRPr="00E87FBD">
        <w:rPr>
          <w:rFonts w:ascii="Times New Roman" w:hAnsi="Times New Roman" w:cs="Times New Roman"/>
          <w:iCs/>
          <w:sz w:val="28"/>
        </w:rPr>
        <w:t>-5</w:t>
      </w:r>
    </w:p>
    <w:p w:rsidR="00E87FBD" w:rsidRDefault="00E87FBD" w:rsidP="00E87FBD">
      <w:pPr>
        <w:pStyle w:val="a0"/>
        <w:jc w:val="center"/>
        <w:rPr>
          <w:sz w:val="28"/>
        </w:rPr>
      </w:pPr>
    </w:p>
    <w:p w:rsidR="00E87FBD" w:rsidRPr="00DB5C72" w:rsidRDefault="00E87FBD" w:rsidP="00E87FBD">
      <w:pPr>
        <w:jc w:val="center"/>
        <w:rPr>
          <w:rFonts w:ascii="Times New Roman" w:hAnsi="Times New Roman" w:cs="Times New Roman"/>
          <w:iCs/>
          <w:sz w:val="24"/>
          <w:szCs w:val="24"/>
        </w:rPr>
      </w:pPr>
      <w:r w:rsidRPr="00DB5C72">
        <w:rPr>
          <w:rFonts w:ascii="Times New Roman" w:hAnsi="Times New Roman" w:cs="Times New Roman"/>
          <w:iCs/>
          <w:sz w:val="24"/>
          <w:szCs w:val="24"/>
        </w:rPr>
        <w:t>г</w:t>
      </w:r>
      <w:proofErr w:type="gramStart"/>
      <w:r w:rsidRPr="00DB5C72">
        <w:rPr>
          <w:rFonts w:ascii="Times New Roman" w:hAnsi="Times New Roman" w:cs="Times New Roman"/>
          <w:iCs/>
          <w:sz w:val="24"/>
          <w:szCs w:val="24"/>
        </w:rPr>
        <w:t>.Л</w:t>
      </w:r>
      <w:proofErr w:type="gramEnd"/>
      <w:r w:rsidRPr="00DB5C72">
        <w:rPr>
          <w:rFonts w:ascii="Times New Roman" w:hAnsi="Times New Roman" w:cs="Times New Roman"/>
          <w:iCs/>
          <w:sz w:val="24"/>
          <w:szCs w:val="24"/>
        </w:rPr>
        <w:t>ьгов</w:t>
      </w:r>
    </w:p>
    <w:p w:rsidR="00E87FBD" w:rsidRDefault="00E87FBD" w:rsidP="00E87FBD">
      <w:pPr>
        <w:pStyle w:val="210"/>
        <w:widowControl/>
        <w:tabs>
          <w:tab w:val="left" w:pos="360"/>
        </w:tabs>
        <w:spacing w:line="420" w:lineRule="exact"/>
        <w:jc w:val="center"/>
        <w:rPr>
          <w:b/>
          <w:bCs/>
        </w:rPr>
      </w:pPr>
    </w:p>
    <w:p w:rsidR="006F1C5A" w:rsidRDefault="006F1C5A" w:rsidP="000353EF">
      <w:pPr>
        <w:tabs>
          <w:tab w:val="left" w:pos="5103"/>
        </w:tabs>
        <w:spacing w:after="0" w:line="100" w:lineRule="atLeast"/>
        <w:ind w:right="3967"/>
        <w:rPr>
          <w:rFonts w:ascii="Times New Roman" w:hAnsi="Times New Roman" w:cs="Times New Roman"/>
          <w:bCs/>
          <w:sz w:val="28"/>
        </w:rPr>
      </w:pPr>
    </w:p>
    <w:p w:rsidR="004D11DA" w:rsidRPr="008A1044" w:rsidRDefault="004D11DA" w:rsidP="008A1044">
      <w:pPr>
        <w:tabs>
          <w:tab w:val="left" w:pos="5103"/>
        </w:tabs>
        <w:spacing w:after="0" w:line="100" w:lineRule="atLeast"/>
        <w:ind w:right="-3"/>
        <w:jc w:val="center"/>
        <w:rPr>
          <w:rFonts w:ascii="Times New Roman" w:hAnsi="Times New Roman" w:cs="Times New Roman"/>
          <w:b/>
          <w:bCs/>
          <w:sz w:val="28"/>
        </w:rPr>
      </w:pPr>
      <w:r w:rsidRPr="008A1044">
        <w:rPr>
          <w:rFonts w:ascii="Times New Roman" w:hAnsi="Times New Roman" w:cs="Times New Roman"/>
          <w:b/>
          <w:bCs/>
          <w:sz w:val="28"/>
        </w:rPr>
        <w:t>О</w:t>
      </w:r>
      <w:r w:rsidR="00E87FBD" w:rsidRPr="00E87FBD">
        <w:rPr>
          <w:rFonts w:ascii="Times New Roman" w:hAnsi="Times New Roman" w:cs="Times New Roman"/>
          <w:b/>
          <w:bCs/>
          <w:sz w:val="28"/>
        </w:rPr>
        <w:t xml:space="preserve"> </w:t>
      </w:r>
      <w:r w:rsidRPr="008A1044">
        <w:rPr>
          <w:rFonts w:ascii="Times New Roman" w:hAnsi="Times New Roman" w:cs="Times New Roman"/>
          <w:b/>
          <w:bCs/>
          <w:sz w:val="28"/>
        </w:rPr>
        <w:t>Контрольно-ревизионной служб</w:t>
      </w:r>
      <w:r w:rsidR="000353EF" w:rsidRPr="008A1044">
        <w:rPr>
          <w:rFonts w:ascii="Times New Roman" w:hAnsi="Times New Roman" w:cs="Times New Roman"/>
          <w:b/>
          <w:bCs/>
          <w:sz w:val="28"/>
        </w:rPr>
        <w:t>е</w:t>
      </w:r>
      <w:r w:rsidR="00E87FBD">
        <w:rPr>
          <w:rFonts w:ascii="Times New Roman" w:hAnsi="Times New Roman" w:cs="Times New Roman"/>
          <w:b/>
          <w:bCs/>
          <w:sz w:val="28"/>
        </w:rPr>
        <w:t xml:space="preserve"> при территориальной </w:t>
      </w:r>
      <w:r w:rsidRPr="008A1044">
        <w:rPr>
          <w:rFonts w:ascii="Times New Roman" w:hAnsi="Times New Roman" w:cs="Times New Roman"/>
          <w:b/>
          <w:bCs/>
          <w:sz w:val="28"/>
        </w:rPr>
        <w:t>избирательной комиссии</w:t>
      </w:r>
      <w:r w:rsidR="000353EF" w:rsidRPr="008A1044">
        <w:rPr>
          <w:rFonts w:ascii="Times New Roman" w:hAnsi="Times New Roman" w:cs="Times New Roman"/>
          <w:b/>
          <w:bCs/>
          <w:sz w:val="28"/>
        </w:rPr>
        <w:t xml:space="preserve"> </w:t>
      </w:r>
      <w:r w:rsidR="00E87FBD">
        <w:rPr>
          <w:rFonts w:ascii="Times New Roman" w:hAnsi="Times New Roman" w:cs="Times New Roman"/>
          <w:b/>
          <w:bCs/>
          <w:sz w:val="28"/>
        </w:rPr>
        <w:t>Льговского района</w:t>
      </w:r>
      <w:r w:rsidRPr="008A1044">
        <w:rPr>
          <w:rFonts w:ascii="Times New Roman" w:hAnsi="Times New Roman" w:cs="Times New Roman"/>
          <w:b/>
          <w:bCs/>
          <w:sz w:val="28"/>
        </w:rPr>
        <w:t xml:space="preserve"> Курской области</w:t>
      </w:r>
    </w:p>
    <w:p w:rsidR="004D11DA" w:rsidRDefault="004D11DA">
      <w:pPr>
        <w:spacing w:line="100" w:lineRule="atLeast"/>
        <w:jc w:val="center"/>
        <w:rPr>
          <w:rFonts w:ascii="Times New Roman" w:hAnsi="Times New Roman" w:cs="Times New Roman"/>
          <w:sz w:val="28"/>
        </w:rPr>
      </w:pPr>
    </w:p>
    <w:p w:rsidR="004D11DA" w:rsidRDefault="004D11DA" w:rsidP="00E87FBD">
      <w:pPr>
        <w:pStyle w:val="a9"/>
        <w:ind w:left="0" w:firstLine="709"/>
      </w:pPr>
      <w:r>
        <w:t xml:space="preserve">В </w:t>
      </w:r>
      <w:r w:rsidR="000353EF">
        <w:t>соответствии с</w:t>
      </w:r>
      <w:r w:rsidR="008A1044">
        <w:t xml:space="preserve">о статьей 62 </w:t>
      </w:r>
      <w:r>
        <w:t>Закон</w:t>
      </w:r>
      <w:r w:rsidR="008A1044">
        <w:t>а</w:t>
      </w:r>
      <w:r>
        <w:t xml:space="preserve"> Курской области «Кодекс Курской области о выборах и референдумах», </w:t>
      </w:r>
      <w:r w:rsidR="00E87FBD">
        <w:t xml:space="preserve">территориальная </w:t>
      </w:r>
      <w:r>
        <w:rPr>
          <w:bCs/>
        </w:rPr>
        <w:t xml:space="preserve">избирательная комиссия </w:t>
      </w:r>
      <w:r w:rsidR="00E87FBD">
        <w:rPr>
          <w:bCs/>
        </w:rPr>
        <w:t>Льговского</w:t>
      </w:r>
      <w:r>
        <w:rPr>
          <w:bCs/>
        </w:rPr>
        <w:t xml:space="preserve"> района</w:t>
      </w:r>
      <w:r w:rsidR="000353EF">
        <w:rPr>
          <w:bCs/>
        </w:rPr>
        <w:t xml:space="preserve"> Курской области </w:t>
      </w:r>
      <w:r>
        <w:t>РЕШИЛА:</w:t>
      </w:r>
    </w:p>
    <w:p w:rsidR="00E87FBD" w:rsidRDefault="00E87FBD" w:rsidP="00E87FBD">
      <w:pPr>
        <w:pStyle w:val="ConsTitle"/>
        <w:spacing w:line="360" w:lineRule="auto"/>
        <w:ind w:firstLine="709"/>
        <w:jc w:val="both"/>
        <w:rPr>
          <w:rFonts w:ascii="Times New Roman" w:hAnsi="Times New Roman"/>
          <w:b w:val="0"/>
          <w:bCs/>
          <w:sz w:val="28"/>
        </w:rPr>
      </w:pPr>
    </w:p>
    <w:p w:rsidR="004D11DA" w:rsidRPr="000353EF" w:rsidRDefault="004D11DA" w:rsidP="00E87FBD">
      <w:pPr>
        <w:pStyle w:val="ConsTitle"/>
        <w:spacing w:line="360" w:lineRule="auto"/>
        <w:ind w:firstLine="709"/>
        <w:jc w:val="both"/>
        <w:rPr>
          <w:rFonts w:ascii="Times New Roman" w:hAnsi="Times New Roman"/>
          <w:b w:val="0"/>
          <w:bCs/>
          <w:sz w:val="28"/>
        </w:rPr>
      </w:pPr>
      <w:r w:rsidRPr="000353EF">
        <w:rPr>
          <w:rFonts w:ascii="Times New Roman" w:hAnsi="Times New Roman"/>
          <w:b w:val="0"/>
          <w:bCs/>
          <w:sz w:val="28"/>
        </w:rPr>
        <w:t>1.</w:t>
      </w:r>
      <w:r w:rsidR="000353EF">
        <w:rPr>
          <w:rFonts w:ascii="Times New Roman" w:hAnsi="Times New Roman"/>
          <w:b w:val="0"/>
          <w:bCs/>
          <w:sz w:val="28"/>
        </w:rPr>
        <w:t xml:space="preserve"> </w:t>
      </w:r>
      <w:r w:rsidRPr="000353EF">
        <w:rPr>
          <w:rFonts w:ascii="Times New Roman" w:hAnsi="Times New Roman"/>
          <w:b w:val="0"/>
          <w:bCs/>
          <w:sz w:val="28"/>
        </w:rPr>
        <w:t xml:space="preserve">Утвердить </w:t>
      </w:r>
      <w:r w:rsidR="00E87FBD">
        <w:rPr>
          <w:rFonts w:ascii="Times New Roman" w:hAnsi="Times New Roman"/>
          <w:b w:val="0"/>
          <w:bCs/>
          <w:sz w:val="28"/>
        </w:rPr>
        <w:t>прилагаемый состав Контрольно-ревизионной службы</w:t>
      </w:r>
      <w:r w:rsidRPr="000353EF">
        <w:rPr>
          <w:rFonts w:ascii="Times New Roman" w:hAnsi="Times New Roman"/>
          <w:b w:val="0"/>
          <w:bCs/>
          <w:sz w:val="28"/>
        </w:rPr>
        <w:t xml:space="preserve"> при </w:t>
      </w:r>
      <w:r w:rsidR="00E87FBD">
        <w:rPr>
          <w:rFonts w:ascii="Times New Roman" w:hAnsi="Times New Roman"/>
          <w:b w:val="0"/>
          <w:bCs/>
          <w:sz w:val="28"/>
        </w:rPr>
        <w:t xml:space="preserve">территориальной </w:t>
      </w:r>
      <w:r w:rsidRPr="000353EF">
        <w:rPr>
          <w:rFonts w:ascii="Times New Roman" w:hAnsi="Times New Roman"/>
          <w:b w:val="0"/>
          <w:bCs/>
          <w:sz w:val="28"/>
        </w:rPr>
        <w:t>избирательной комиссии</w:t>
      </w:r>
      <w:r w:rsidR="000353EF">
        <w:rPr>
          <w:rFonts w:ascii="Times New Roman" w:hAnsi="Times New Roman"/>
          <w:b w:val="0"/>
          <w:bCs/>
          <w:sz w:val="28"/>
        </w:rPr>
        <w:t xml:space="preserve"> </w:t>
      </w:r>
      <w:r w:rsidR="00E87FBD">
        <w:rPr>
          <w:rFonts w:ascii="Times New Roman" w:hAnsi="Times New Roman"/>
          <w:b w:val="0"/>
          <w:bCs/>
          <w:sz w:val="28"/>
        </w:rPr>
        <w:t>Льговского</w:t>
      </w:r>
      <w:r w:rsidR="000353EF">
        <w:rPr>
          <w:rFonts w:ascii="Times New Roman" w:hAnsi="Times New Roman"/>
          <w:b w:val="0"/>
          <w:bCs/>
          <w:sz w:val="28"/>
        </w:rPr>
        <w:t xml:space="preserve"> </w:t>
      </w:r>
      <w:r w:rsidRPr="000353EF">
        <w:rPr>
          <w:rFonts w:ascii="Times New Roman" w:hAnsi="Times New Roman"/>
          <w:b w:val="0"/>
          <w:bCs/>
          <w:sz w:val="28"/>
        </w:rPr>
        <w:t>района</w:t>
      </w:r>
      <w:r w:rsidR="000353EF">
        <w:rPr>
          <w:rFonts w:ascii="Times New Roman" w:hAnsi="Times New Roman"/>
          <w:b w:val="0"/>
          <w:bCs/>
          <w:sz w:val="28"/>
        </w:rPr>
        <w:t xml:space="preserve"> Курской области.</w:t>
      </w:r>
    </w:p>
    <w:p w:rsidR="00E87FBD" w:rsidRPr="000353EF" w:rsidRDefault="00E87FBD" w:rsidP="00E87FBD">
      <w:pPr>
        <w:pStyle w:val="ConsTitle"/>
        <w:spacing w:line="360" w:lineRule="auto"/>
        <w:ind w:firstLine="709"/>
        <w:jc w:val="both"/>
        <w:rPr>
          <w:rFonts w:ascii="Times New Roman" w:hAnsi="Times New Roman"/>
          <w:b w:val="0"/>
          <w:bCs/>
          <w:sz w:val="28"/>
        </w:rPr>
      </w:pPr>
      <w:r>
        <w:rPr>
          <w:rFonts w:ascii="Times New Roman" w:hAnsi="Times New Roman"/>
          <w:b w:val="0"/>
          <w:bCs/>
          <w:sz w:val="28"/>
        </w:rPr>
        <w:t>2</w:t>
      </w:r>
      <w:r w:rsidRPr="000353EF">
        <w:rPr>
          <w:rFonts w:ascii="Times New Roman" w:hAnsi="Times New Roman"/>
          <w:b w:val="0"/>
          <w:bCs/>
          <w:sz w:val="28"/>
        </w:rPr>
        <w:t>.</w:t>
      </w:r>
      <w:r>
        <w:rPr>
          <w:rFonts w:ascii="Times New Roman" w:hAnsi="Times New Roman"/>
          <w:b w:val="0"/>
          <w:bCs/>
          <w:sz w:val="28"/>
        </w:rPr>
        <w:t xml:space="preserve"> </w:t>
      </w:r>
      <w:r w:rsidRPr="000353EF">
        <w:rPr>
          <w:rFonts w:ascii="Times New Roman" w:hAnsi="Times New Roman"/>
          <w:b w:val="0"/>
          <w:bCs/>
          <w:sz w:val="28"/>
        </w:rPr>
        <w:t xml:space="preserve">Утвердить </w:t>
      </w:r>
      <w:r>
        <w:rPr>
          <w:rFonts w:ascii="Times New Roman" w:hAnsi="Times New Roman"/>
          <w:b w:val="0"/>
          <w:bCs/>
          <w:sz w:val="28"/>
        </w:rPr>
        <w:t>прилагаемое Положение о Контрольно-ревизионной службе</w:t>
      </w:r>
      <w:r w:rsidRPr="000353EF">
        <w:rPr>
          <w:rFonts w:ascii="Times New Roman" w:hAnsi="Times New Roman"/>
          <w:b w:val="0"/>
          <w:bCs/>
          <w:sz w:val="28"/>
        </w:rPr>
        <w:t xml:space="preserve"> при </w:t>
      </w:r>
      <w:r>
        <w:rPr>
          <w:rFonts w:ascii="Times New Roman" w:hAnsi="Times New Roman"/>
          <w:b w:val="0"/>
          <w:bCs/>
          <w:sz w:val="28"/>
        </w:rPr>
        <w:t xml:space="preserve">территориальной </w:t>
      </w:r>
      <w:r w:rsidRPr="000353EF">
        <w:rPr>
          <w:rFonts w:ascii="Times New Roman" w:hAnsi="Times New Roman"/>
          <w:b w:val="0"/>
          <w:bCs/>
          <w:sz w:val="28"/>
        </w:rPr>
        <w:t>избирательной комиссии</w:t>
      </w:r>
      <w:r>
        <w:rPr>
          <w:rFonts w:ascii="Times New Roman" w:hAnsi="Times New Roman"/>
          <w:b w:val="0"/>
          <w:bCs/>
          <w:sz w:val="28"/>
        </w:rPr>
        <w:t xml:space="preserve"> Льговского </w:t>
      </w:r>
      <w:r w:rsidRPr="000353EF">
        <w:rPr>
          <w:rFonts w:ascii="Times New Roman" w:hAnsi="Times New Roman"/>
          <w:b w:val="0"/>
          <w:bCs/>
          <w:sz w:val="28"/>
        </w:rPr>
        <w:t>района</w:t>
      </w:r>
      <w:r>
        <w:rPr>
          <w:rFonts w:ascii="Times New Roman" w:hAnsi="Times New Roman"/>
          <w:b w:val="0"/>
          <w:bCs/>
          <w:sz w:val="28"/>
        </w:rPr>
        <w:t xml:space="preserve"> Курской области.</w:t>
      </w:r>
    </w:p>
    <w:p w:rsidR="004D11DA" w:rsidRDefault="00E87FBD" w:rsidP="00E87FBD">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3</w:t>
      </w:r>
      <w:r w:rsidR="004D11DA">
        <w:rPr>
          <w:rFonts w:ascii="Times New Roman" w:hAnsi="Times New Roman" w:cs="Times New Roman"/>
          <w:sz w:val="28"/>
          <w:szCs w:val="28"/>
        </w:rPr>
        <w:t xml:space="preserve">. Настоящее решение </w:t>
      </w:r>
      <w:r>
        <w:rPr>
          <w:rFonts w:ascii="Times New Roman" w:hAnsi="Times New Roman" w:cs="Times New Roman"/>
          <w:sz w:val="28"/>
          <w:szCs w:val="28"/>
        </w:rPr>
        <w:t>вступает в силу со дня его подписания</w:t>
      </w:r>
      <w:r w:rsidR="004D11DA">
        <w:rPr>
          <w:rFonts w:ascii="Times New Roman" w:hAnsi="Times New Roman" w:cs="Times New Roman"/>
          <w:sz w:val="28"/>
          <w:szCs w:val="28"/>
        </w:rPr>
        <w:t>.</w:t>
      </w:r>
    </w:p>
    <w:p w:rsidR="00E87FBD" w:rsidRDefault="00E87FBD" w:rsidP="00E87FBD">
      <w:pPr>
        <w:pStyle w:val="2"/>
        <w:tabs>
          <w:tab w:val="clear" w:pos="576"/>
          <w:tab w:val="num" w:pos="0"/>
        </w:tabs>
        <w:spacing w:line="240" w:lineRule="auto"/>
        <w:ind w:firstLine="0"/>
        <w:jc w:val="left"/>
      </w:pPr>
    </w:p>
    <w:p w:rsidR="00E87FBD" w:rsidRDefault="00E87FBD" w:rsidP="00E87FBD">
      <w:pPr>
        <w:pStyle w:val="2"/>
        <w:tabs>
          <w:tab w:val="clear" w:pos="576"/>
          <w:tab w:val="num" w:pos="0"/>
        </w:tabs>
        <w:spacing w:line="240" w:lineRule="auto"/>
        <w:ind w:firstLine="0"/>
        <w:jc w:val="left"/>
      </w:pPr>
    </w:p>
    <w:p w:rsidR="00E87FBD" w:rsidRPr="00E87FBD" w:rsidRDefault="00E87FBD" w:rsidP="00E87FBD">
      <w:pPr>
        <w:pStyle w:val="2"/>
        <w:tabs>
          <w:tab w:val="clear" w:pos="576"/>
          <w:tab w:val="num" w:pos="0"/>
        </w:tabs>
        <w:spacing w:line="240" w:lineRule="auto"/>
        <w:ind w:firstLine="0"/>
        <w:jc w:val="left"/>
      </w:pPr>
      <w:r w:rsidRPr="00E87FBD">
        <w:t xml:space="preserve">Председатель </w:t>
      </w:r>
      <w:proofErr w:type="gramStart"/>
      <w:r w:rsidRPr="00E87FBD">
        <w:t>территориальной</w:t>
      </w:r>
      <w:proofErr w:type="gramEnd"/>
    </w:p>
    <w:p w:rsidR="00E87FBD" w:rsidRPr="00E87FBD" w:rsidRDefault="00E87FBD" w:rsidP="00E87FBD">
      <w:pPr>
        <w:pStyle w:val="ab"/>
        <w:tabs>
          <w:tab w:val="num" w:pos="0"/>
          <w:tab w:val="left" w:pos="6570"/>
        </w:tabs>
      </w:pPr>
      <w:r w:rsidRPr="00E87FBD">
        <w:t>избирательной комиссии</w:t>
      </w:r>
      <w:r w:rsidRPr="00E87FBD">
        <w:tab/>
        <w:t>В.Г.Дьяков</w:t>
      </w:r>
    </w:p>
    <w:p w:rsidR="00E87FBD" w:rsidRPr="00E87FBD" w:rsidRDefault="00E87FBD" w:rsidP="00E87FBD">
      <w:pPr>
        <w:pStyle w:val="2"/>
        <w:tabs>
          <w:tab w:val="clear" w:pos="576"/>
          <w:tab w:val="num" w:pos="0"/>
        </w:tabs>
        <w:spacing w:line="240" w:lineRule="auto"/>
        <w:ind w:firstLine="0"/>
        <w:jc w:val="left"/>
      </w:pPr>
    </w:p>
    <w:p w:rsidR="00E87FBD" w:rsidRPr="00E87FBD" w:rsidRDefault="00E87FBD" w:rsidP="00E87FBD">
      <w:pPr>
        <w:pStyle w:val="2"/>
        <w:tabs>
          <w:tab w:val="clear" w:pos="576"/>
          <w:tab w:val="num" w:pos="0"/>
        </w:tabs>
        <w:spacing w:line="240" w:lineRule="auto"/>
        <w:ind w:firstLine="0"/>
        <w:jc w:val="left"/>
      </w:pPr>
      <w:r w:rsidRPr="00E87FBD">
        <w:t xml:space="preserve">Секретарь </w:t>
      </w:r>
      <w:proofErr w:type="gramStart"/>
      <w:r w:rsidRPr="00E87FBD">
        <w:t>территориальной</w:t>
      </w:r>
      <w:proofErr w:type="gramEnd"/>
    </w:p>
    <w:p w:rsidR="00E87FBD" w:rsidRPr="00E87FBD" w:rsidRDefault="00E87FBD" w:rsidP="00E87FBD">
      <w:pPr>
        <w:tabs>
          <w:tab w:val="num" w:pos="0"/>
          <w:tab w:val="left" w:pos="6555"/>
        </w:tabs>
        <w:rPr>
          <w:rFonts w:ascii="Times New Roman" w:hAnsi="Times New Roman" w:cs="Times New Roman"/>
          <w:sz w:val="28"/>
        </w:rPr>
      </w:pPr>
      <w:r w:rsidRPr="00E87FBD">
        <w:rPr>
          <w:rFonts w:ascii="Times New Roman" w:hAnsi="Times New Roman" w:cs="Times New Roman"/>
          <w:sz w:val="28"/>
        </w:rPr>
        <w:t>избирательной комиссии</w:t>
      </w:r>
      <w:r w:rsidRPr="00E87FBD">
        <w:rPr>
          <w:rFonts w:ascii="Times New Roman" w:hAnsi="Times New Roman" w:cs="Times New Roman"/>
          <w:sz w:val="28"/>
        </w:rPr>
        <w:tab/>
        <w:t>И.П.</w:t>
      </w:r>
      <w:proofErr w:type="gramStart"/>
      <w:r w:rsidRPr="00E87FBD">
        <w:rPr>
          <w:rFonts w:ascii="Times New Roman" w:hAnsi="Times New Roman" w:cs="Times New Roman"/>
          <w:sz w:val="28"/>
        </w:rPr>
        <w:t>Шубная</w:t>
      </w:r>
      <w:proofErr w:type="gramEnd"/>
    </w:p>
    <w:p w:rsidR="00C5635A" w:rsidRDefault="00C5635A" w:rsidP="00EF003F">
      <w:pPr>
        <w:ind w:firstLine="5670"/>
        <w:jc w:val="center"/>
        <w:rPr>
          <w:rFonts w:ascii="Times New Roman" w:hAnsi="Times New Roman" w:cs="Times New Roman"/>
          <w:b/>
          <w:szCs w:val="28"/>
        </w:rPr>
      </w:pPr>
    </w:p>
    <w:p w:rsidR="00EF003F" w:rsidRDefault="00EF003F" w:rsidP="00EF003F">
      <w:pPr>
        <w:ind w:firstLine="5670"/>
        <w:jc w:val="center"/>
        <w:rPr>
          <w:rFonts w:ascii="Times New Roman" w:hAnsi="Times New Roman" w:cs="Times New Roman"/>
          <w:b/>
          <w:szCs w:val="28"/>
        </w:rPr>
      </w:pPr>
      <w:r w:rsidRPr="00EF003F">
        <w:rPr>
          <w:rFonts w:ascii="Times New Roman" w:hAnsi="Times New Roman" w:cs="Times New Roman"/>
          <w:b/>
          <w:szCs w:val="28"/>
        </w:rPr>
        <w:lastRenderedPageBreak/>
        <w:t>УТВЕРЖДЕН</w:t>
      </w:r>
    </w:p>
    <w:p w:rsidR="00EF003F" w:rsidRPr="00EF003F" w:rsidRDefault="00EF003F" w:rsidP="00EF003F">
      <w:pPr>
        <w:spacing w:after="0" w:line="240" w:lineRule="auto"/>
        <w:ind w:firstLine="5670"/>
        <w:jc w:val="center"/>
        <w:rPr>
          <w:rFonts w:ascii="Times New Roman" w:hAnsi="Times New Roman" w:cs="Times New Roman"/>
          <w:szCs w:val="28"/>
        </w:rPr>
      </w:pPr>
      <w:r>
        <w:rPr>
          <w:rFonts w:ascii="Times New Roman" w:hAnsi="Times New Roman" w:cs="Times New Roman"/>
          <w:szCs w:val="28"/>
        </w:rPr>
        <w:t>т</w:t>
      </w:r>
      <w:r w:rsidRPr="00EF003F">
        <w:rPr>
          <w:rFonts w:ascii="Times New Roman" w:hAnsi="Times New Roman" w:cs="Times New Roman"/>
          <w:szCs w:val="28"/>
        </w:rPr>
        <w:t>ерриториальной избирательной</w:t>
      </w:r>
    </w:p>
    <w:p w:rsidR="00EF003F" w:rsidRPr="00EF003F" w:rsidRDefault="00EF003F" w:rsidP="00EF003F">
      <w:pPr>
        <w:spacing w:after="0" w:line="240" w:lineRule="auto"/>
        <w:ind w:firstLine="5670"/>
        <w:jc w:val="center"/>
        <w:rPr>
          <w:rFonts w:ascii="Times New Roman" w:hAnsi="Times New Roman" w:cs="Times New Roman"/>
          <w:szCs w:val="28"/>
        </w:rPr>
      </w:pPr>
      <w:r>
        <w:rPr>
          <w:rFonts w:ascii="Times New Roman" w:hAnsi="Times New Roman" w:cs="Times New Roman"/>
          <w:szCs w:val="28"/>
        </w:rPr>
        <w:t>к</w:t>
      </w:r>
      <w:r w:rsidRPr="00EF003F">
        <w:rPr>
          <w:rFonts w:ascii="Times New Roman" w:hAnsi="Times New Roman" w:cs="Times New Roman"/>
          <w:szCs w:val="28"/>
        </w:rPr>
        <w:t>омиссией Льговского района</w:t>
      </w:r>
    </w:p>
    <w:p w:rsidR="00EF003F" w:rsidRDefault="00EF003F" w:rsidP="00EF003F">
      <w:pPr>
        <w:spacing w:after="0" w:line="240" w:lineRule="auto"/>
        <w:ind w:firstLine="5670"/>
        <w:jc w:val="center"/>
        <w:rPr>
          <w:rFonts w:ascii="Times New Roman" w:hAnsi="Times New Roman" w:cs="Times New Roman"/>
          <w:szCs w:val="28"/>
        </w:rPr>
      </w:pPr>
      <w:r w:rsidRPr="00EF003F">
        <w:rPr>
          <w:rFonts w:ascii="Times New Roman" w:hAnsi="Times New Roman" w:cs="Times New Roman"/>
          <w:szCs w:val="28"/>
        </w:rPr>
        <w:t>Курской области</w:t>
      </w:r>
    </w:p>
    <w:p w:rsidR="00EF003F" w:rsidRPr="00EF003F" w:rsidRDefault="00EF003F" w:rsidP="00EF003F">
      <w:pPr>
        <w:spacing w:after="0" w:line="240" w:lineRule="auto"/>
        <w:ind w:firstLine="5670"/>
        <w:jc w:val="center"/>
        <w:rPr>
          <w:rFonts w:ascii="Times New Roman" w:hAnsi="Times New Roman" w:cs="Times New Roman"/>
          <w:szCs w:val="28"/>
        </w:rPr>
      </w:pPr>
      <w:r>
        <w:rPr>
          <w:rFonts w:ascii="Times New Roman" w:hAnsi="Times New Roman" w:cs="Times New Roman"/>
          <w:szCs w:val="28"/>
        </w:rPr>
        <w:t>(решение от 0</w:t>
      </w:r>
      <w:r w:rsidR="005A5902">
        <w:rPr>
          <w:rFonts w:ascii="Times New Roman" w:hAnsi="Times New Roman" w:cs="Times New Roman"/>
          <w:szCs w:val="28"/>
        </w:rPr>
        <w:t>9</w:t>
      </w:r>
      <w:r>
        <w:rPr>
          <w:rFonts w:ascii="Times New Roman" w:hAnsi="Times New Roman" w:cs="Times New Roman"/>
          <w:szCs w:val="28"/>
        </w:rPr>
        <w:t>.06.2021 №2/12-5)</w:t>
      </w:r>
    </w:p>
    <w:p w:rsidR="00EF003F" w:rsidRPr="00EF003F" w:rsidRDefault="00EF003F" w:rsidP="00EF003F">
      <w:pPr>
        <w:jc w:val="both"/>
        <w:rPr>
          <w:rFonts w:ascii="Times New Roman" w:hAnsi="Times New Roman" w:cs="Times New Roman"/>
          <w:b/>
          <w:szCs w:val="28"/>
        </w:rPr>
      </w:pPr>
    </w:p>
    <w:p w:rsidR="00EF003F" w:rsidRPr="00EF003F" w:rsidRDefault="00EF003F" w:rsidP="00EF003F">
      <w:pPr>
        <w:spacing w:after="0" w:line="240" w:lineRule="auto"/>
        <w:jc w:val="center"/>
        <w:rPr>
          <w:rFonts w:ascii="Times New Roman" w:hAnsi="Times New Roman" w:cs="Times New Roman"/>
          <w:b/>
          <w:sz w:val="28"/>
          <w:szCs w:val="28"/>
        </w:rPr>
      </w:pPr>
      <w:r w:rsidRPr="00EF003F">
        <w:rPr>
          <w:rFonts w:ascii="Times New Roman" w:hAnsi="Times New Roman" w:cs="Times New Roman"/>
          <w:b/>
          <w:sz w:val="28"/>
          <w:szCs w:val="28"/>
        </w:rPr>
        <w:t xml:space="preserve">Состав Контрольно-ревизионной службы </w:t>
      </w:r>
    </w:p>
    <w:p w:rsidR="00EF003F" w:rsidRPr="00EF003F" w:rsidRDefault="00EF003F" w:rsidP="00EF003F">
      <w:pPr>
        <w:spacing w:after="0" w:line="240" w:lineRule="auto"/>
        <w:jc w:val="center"/>
        <w:rPr>
          <w:rFonts w:ascii="Times New Roman" w:hAnsi="Times New Roman" w:cs="Times New Roman"/>
          <w:b/>
          <w:sz w:val="28"/>
          <w:szCs w:val="28"/>
        </w:rPr>
      </w:pPr>
      <w:r w:rsidRPr="00EF003F">
        <w:rPr>
          <w:rFonts w:ascii="Times New Roman" w:hAnsi="Times New Roman" w:cs="Times New Roman"/>
          <w:b/>
          <w:sz w:val="28"/>
          <w:szCs w:val="28"/>
        </w:rPr>
        <w:t>при территориальной избирательной комиссии Льговского района Курской области</w:t>
      </w:r>
    </w:p>
    <w:p w:rsidR="00EF003F" w:rsidRDefault="00EF003F" w:rsidP="00EF003F">
      <w:pPr>
        <w:jc w:val="center"/>
      </w:pP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120"/>
        <w:gridCol w:w="1417"/>
        <w:gridCol w:w="3166"/>
        <w:gridCol w:w="1898"/>
      </w:tblGrid>
      <w:tr w:rsidR="008B1EE6" w:rsidRPr="008B1EE6" w:rsidTr="00AB1643">
        <w:tc>
          <w:tcPr>
            <w:tcW w:w="540" w:type="dxa"/>
            <w:shd w:val="clear" w:color="auto" w:fill="auto"/>
          </w:tcPr>
          <w:p w:rsidR="008B1EE6" w:rsidRPr="008B1EE6" w:rsidRDefault="008B1EE6" w:rsidP="008B1EE6">
            <w:pPr>
              <w:spacing w:after="0"/>
              <w:rPr>
                <w:rFonts w:ascii="Times New Roman" w:hAnsi="Times New Roman" w:cs="Times New Roman"/>
                <w:sz w:val="20"/>
                <w:szCs w:val="20"/>
              </w:rPr>
            </w:pPr>
            <w:r w:rsidRPr="008B1EE6">
              <w:rPr>
                <w:rFonts w:ascii="Times New Roman" w:hAnsi="Times New Roman" w:cs="Times New Roman"/>
                <w:sz w:val="20"/>
                <w:szCs w:val="20"/>
              </w:rPr>
              <w:t xml:space="preserve">№ </w:t>
            </w:r>
            <w:proofErr w:type="spellStart"/>
            <w:proofErr w:type="gramStart"/>
            <w:r w:rsidRPr="008B1EE6">
              <w:rPr>
                <w:rFonts w:ascii="Times New Roman" w:hAnsi="Times New Roman" w:cs="Times New Roman"/>
                <w:sz w:val="20"/>
                <w:szCs w:val="20"/>
              </w:rPr>
              <w:t>п</w:t>
            </w:r>
            <w:proofErr w:type="spellEnd"/>
            <w:proofErr w:type="gramEnd"/>
            <w:r w:rsidRPr="008B1EE6">
              <w:rPr>
                <w:rFonts w:ascii="Times New Roman" w:hAnsi="Times New Roman" w:cs="Times New Roman"/>
                <w:sz w:val="20"/>
                <w:szCs w:val="20"/>
              </w:rPr>
              <w:t>/</w:t>
            </w:r>
            <w:proofErr w:type="spellStart"/>
            <w:r w:rsidRPr="008B1EE6">
              <w:rPr>
                <w:rFonts w:ascii="Times New Roman" w:hAnsi="Times New Roman" w:cs="Times New Roman"/>
                <w:sz w:val="20"/>
                <w:szCs w:val="20"/>
              </w:rPr>
              <w:t>п</w:t>
            </w:r>
            <w:proofErr w:type="spellEnd"/>
          </w:p>
        </w:tc>
        <w:tc>
          <w:tcPr>
            <w:tcW w:w="2120" w:type="dxa"/>
            <w:shd w:val="clear" w:color="auto" w:fill="auto"/>
          </w:tcPr>
          <w:p w:rsidR="008B1EE6" w:rsidRPr="008B1EE6" w:rsidRDefault="008B1EE6" w:rsidP="008B1EE6">
            <w:pPr>
              <w:spacing w:after="0"/>
              <w:jc w:val="center"/>
              <w:rPr>
                <w:rFonts w:ascii="Times New Roman" w:hAnsi="Times New Roman" w:cs="Times New Roman"/>
                <w:sz w:val="20"/>
                <w:szCs w:val="20"/>
              </w:rPr>
            </w:pPr>
            <w:r w:rsidRPr="008B1EE6">
              <w:rPr>
                <w:rFonts w:ascii="Times New Roman" w:hAnsi="Times New Roman" w:cs="Times New Roman"/>
                <w:sz w:val="20"/>
                <w:szCs w:val="20"/>
              </w:rPr>
              <w:t>Ф.И.О.</w:t>
            </w:r>
          </w:p>
        </w:tc>
        <w:tc>
          <w:tcPr>
            <w:tcW w:w="1417" w:type="dxa"/>
          </w:tcPr>
          <w:p w:rsidR="008B1EE6" w:rsidRPr="008B1EE6" w:rsidRDefault="008B1EE6" w:rsidP="008B1EE6">
            <w:pPr>
              <w:spacing w:after="0"/>
              <w:jc w:val="center"/>
              <w:rPr>
                <w:rFonts w:ascii="Times New Roman" w:hAnsi="Times New Roman" w:cs="Times New Roman"/>
                <w:sz w:val="20"/>
                <w:szCs w:val="20"/>
              </w:rPr>
            </w:pPr>
            <w:r>
              <w:rPr>
                <w:rFonts w:ascii="Times New Roman" w:hAnsi="Times New Roman" w:cs="Times New Roman"/>
                <w:sz w:val="20"/>
                <w:szCs w:val="20"/>
              </w:rPr>
              <w:t>Год рождения</w:t>
            </w:r>
          </w:p>
        </w:tc>
        <w:tc>
          <w:tcPr>
            <w:tcW w:w="3166" w:type="dxa"/>
            <w:shd w:val="clear" w:color="auto" w:fill="auto"/>
          </w:tcPr>
          <w:p w:rsidR="008B1EE6" w:rsidRPr="008B1EE6" w:rsidRDefault="008B1EE6" w:rsidP="008B1EE6">
            <w:pPr>
              <w:spacing w:after="0"/>
              <w:jc w:val="center"/>
              <w:rPr>
                <w:rFonts w:ascii="Times New Roman" w:hAnsi="Times New Roman" w:cs="Times New Roman"/>
                <w:sz w:val="20"/>
                <w:szCs w:val="20"/>
              </w:rPr>
            </w:pPr>
            <w:r w:rsidRPr="008B1EE6">
              <w:rPr>
                <w:rFonts w:ascii="Times New Roman" w:hAnsi="Times New Roman" w:cs="Times New Roman"/>
                <w:sz w:val="20"/>
                <w:szCs w:val="20"/>
              </w:rPr>
              <w:t>Место работы</w:t>
            </w:r>
            <w:r>
              <w:rPr>
                <w:rFonts w:ascii="Times New Roman" w:hAnsi="Times New Roman" w:cs="Times New Roman"/>
                <w:sz w:val="20"/>
                <w:szCs w:val="20"/>
              </w:rPr>
              <w:t>, занимаемая должность</w:t>
            </w:r>
          </w:p>
        </w:tc>
        <w:tc>
          <w:tcPr>
            <w:tcW w:w="1898" w:type="dxa"/>
            <w:shd w:val="clear" w:color="auto" w:fill="auto"/>
          </w:tcPr>
          <w:p w:rsidR="008B1EE6" w:rsidRPr="008B1EE6" w:rsidRDefault="008B1EE6" w:rsidP="008B1EE6">
            <w:pPr>
              <w:spacing w:after="0"/>
              <w:jc w:val="center"/>
              <w:rPr>
                <w:rFonts w:ascii="Times New Roman" w:hAnsi="Times New Roman" w:cs="Times New Roman"/>
                <w:sz w:val="20"/>
                <w:szCs w:val="20"/>
              </w:rPr>
            </w:pPr>
            <w:r>
              <w:rPr>
                <w:rFonts w:ascii="Times New Roman" w:hAnsi="Times New Roman" w:cs="Times New Roman"/>
                <w:sz w:val="20"/>
                <w:szCs w:val="20"/>
              </w:rPr>
              <w:t>Номер телефона</w:t>
            </w:r>
          </w:p>
        </w:tc>
      </w:tr>
      <w:tr w:rsidR="008B1EE6" w:rsidRPr="00AB1643" w:rsidTr="00AB1643">
        <w:tc>
          <w:tcPr>
            <w:tcW w:w="540" w:type="dxa"/>
            <w:shd w:val="clear" w:color="auto" w:fill="auto"/>
          </w:tcPr>
          <w:p w:rsidR="008B1EE6" w:rsidRPr="00AB1643" w:rsidRDefault="008B1EE6" w:rsidP="00607B4D">
            <w:pPr>
              <w:rPr>
                <w:rFonts w:ascii="Times New Roman" w:hAnsi="Times New Roman" w:cs="Times New Roman"/>
                <w:sz w:val="24"/>
                <w:szCs w:val="24"/>
              </w:rPr>
            </w:pPr>
            <w:r w:rsidRPr="00AB1643">
              <w:rPr>
                <w:rFonts w:ascii="Times New Roman" w:hAnsi="Times New Roman" w:cs="Times New Roman"/>
                <w:sz w:val="24"/>
                <w:szCs w:val="24"/>
              </w:rPr>
              <w:t>1.</w:t>
            </w:r>
          </w:p>
        </w:tc>
        <w:tc>
          <w:tcPr>
            <w:tcW w:w="2120" w:type="dxa"/>
            <w:shd w:val="clear" w:color="auto" w:fill="auto"/>
          </w:tcPr>
          <w:p w:rsidR="008B1EE6" w:rsidRPr="00AB1643" w:rsidRDefault="008B1EE6" w:rsidP="008B1EE6">
            <w:pPr>
              <w:jc w:val="both"/>
              <w:rPr>
                <w:rFonts w:ascii="Times New Roman" w:hAnsi="Times New Roman" w:cs="Times New Roman"/>
                <w:sz w:val="24"/>
                <w:szCs w:val="24"/>
              </w:rPr>
            </w:pPr>
            <w:r w:rsidRPr="00AB1643">
              <w:rPr>
                <w:rFonts w:ascii="Times New Roman" w:hAnsi="Times New Roman" w:cs="Times New Roman"/>
                <w:sz w:val="24"/>
                <w:szCs w:val="24"/>
              </w:rPr>
              <w:t>Алферова Татьяна Васильевна</w:t>
            </w:r>
          </w:p>
        </w:tc>
        <w:tc>
          <w:tcPr>
            <w:tcW w:w="1417" w:type="dxa"/>
          </w:tcPr>
          <w:p w:rsidR="008B1EE6" w:rsidRPr="00AB1643" w:rsidRDefault="008B1EE6" w:rsidP="00607B4D">
            <w:pPr>
              <w:jc w:val="center"/>
              <w:rPr>
                <w:rFonts w:ascii="Times New Roman" w:hAnsi="Times New Roman" w:cs="Times New Roman"/>
                <w:sz w:val="24"/>
                <w:szCs w:val="24"/>
              </w:rPr>
            </w:pPr>
            <w:r w:rsidRPr="00AB1643">
              <w:rPr>
                <w:rFonts w:ascii="Times New Roman" w:hAnsi="Times New Roman" w:cs="Times New Roman"/>
                <w:sz w:val="24"/>
                <w:szCs w:val="24"/>
              </w:rPr>
              <w:t>1963</w:t>
            </w:r>
          </w:p>
        </w:tc>
        <w:tc>
          <w:tcPr>
            <w:tcW w:w="3166" w:type="dxa"/>
            <w:shd w:val="clear" w:color="auto" w:fill="auto"/>
          </w:tcPr>
          <w:p w:rsidR="008B1EE6" w:rsidRPr="00AB1643" w:rsidRDefault="008B1EE6" w:rsidP="00607B4D">
            <w:pPr>
              <w:jc w:val="center"/>
              <w:rPr>
                <w:rFonts w:ascii="Times New Roman" w:hAnsi="Times New Roman" w:cs="Times New Roman"/>
                <w:sz w:val="24"/>
                <w:szCs w:val="24"/>
              </w:rPr>
            </w:pPr>
            <w:r w:rsidRPr="00AB1643">
              <w:rPr>
                <w:rFonts w:ascii="Times New Roman" w:hAnsi="Times New Roman" w:cs="Times New Roman"/>
                <w:sz w:val="24"/>
                <w:szCs w:val="24"/>
              </w:rPr>
              <w:t>Администрация Льговского района Курской области, начальник Управления финансов, заместитель председателя ТИК, руководитель КРС</w:t>
            </w:r>
          </w:p>
        </w:tc>
        <w:tc>
          <w:tcPr>
            <w:tcW w:w="1898" w:type="dxa"/>
            <w:shd w:val="clear" w:color="auto" w:fill="auto"/>
          </w:tcPr>
          <w:p w:rsidR="008B1EE6" w:rsidRPr="00AB1643" w:rsidRDefault="008B1EE6" w:rsidP="008B1EE6">
            <w:pPr>
              <w:jc w:val="center"/>
              <w:rPr>
                <w:rFonts w:ascii="Times New Roman" w:hAnsi="Times New Roman" w:cs="Times New Roman"/>
                <w:sz w:val="24"/>
                <w:szCs w:val="24"/>
              </w:rPr>
            </w:pPr>
            <w:r w:rsidRPr="00AB1643">
              <w:rPr>
                <w:rFonts w:ascii="Times New Roman" w:hAnsi="Times New Roman" w:cs="Times New Roman"/>
                <w:sz w:val="24"/>
                <w:szCs w:val="24"/>
              </w:rPr>
              <w:t>2-40-69</w:t>
            </w:r>
          </w:p>
          <w:p w:rsidR="008B1EE6" w:rsidRPr="00AB1643" w:rsidRDefault="008B1EE6" w:rsidP="008B1EE6">
            <w:pPr>
              <w:jc w:val="center"/>
              <w:rPr>
                <w:rFonts w:ascii="Times New Roman" w:hAnsi="Times New Roman" w:cs="Times New Roman"/>
                <w:sz w:val="24"/>
                <w:szCs w:val="24"/>
              </w:rPr>
            </w:pPr>
            <w:r w:rsidRPr="00AB1643">
              <w:rPr>
                <w:rFonts w:ascii="Times New Roman" w:hAnsi="Times New Roman" w:cs="Times New Roman"/>
                <w:sz w:val="24"/>
                <w:szCs w:val="24"/>
              </w:rPr>
              <w:t>8-960-690-56-80</w:t>
            </w:r>
          </w:p>
        </w:tc>
      </w:tr>
      <w:tr w:rsidR="008B1EE6" w:rsidRPr="00AB1643" w:rsidTr="00AB1643">
        <w:tc>
          <w:tcPr>
            <w:tcW w:w="540" w:type="dxa"/>
            <w:shd w:val="clear" w:color="auto" w:fill="auto"/>
          </w:tcPr>
          <w:p w:rsidR="008B1EE6" w:rsidRPr="00AB1643" w:rsidRDefault="008B1EE6" w:rsidP="00607B4D">
            <w:pPr>
              <w:rPr>
                <w:rFonts w:ascii="Times New Roman" w:hAnsi="Times New Roman" w:cs="Times New Roman"/>
                <w:sz w:val="24"/>
                <w:szCs w:val="24"/>
              </w:rPr>
            </w:pPr>
            <w:r w:rsidRPr="00AB1643">
              <w:rPr>
                <w:rFonts w:ascii="Times New Roman" w:hAnsi="Times New Roman" w:cs="Times New Roman"/>
                <w:sz w:val="24"/>
                <w:szCs w:val="24"/>
              </w:rPr>
              <w:t>2.</w:t>
            </w:r>
          </w:p>
        </w:tc>
        <w:tc>
          <w:tcPr>
            <w:tcW w:w="2120" w:type="dxa"/>
            <w:shd w:val="clear" w:color="auto" w:fill="auto"/>
          </w:tcPr>
          <w:p w:rsidR="008B1EE6" w:rsidRPr="00AB1643" w:rsidRDefault="008B1EE6" w:rsidP="008B1EE6">
            <w:pPr>
              <w:jc w:val="both"/>
              <w:rPr>
                <w:rFonts w:ascii="Times New Roman" w:hAnsi="Times New Roman" w:cs="Times New Roman"/>
                <w:sz w:val="24"/>
                <w:szCs w:val="24"/>
              </w:rPr>
            </w:pPr>
            <w:proofErr w:type="spellStart"/>
            <w:r w:rsidRPr="00AB1643">
              <w:rPr>
                <w:rFonts w:ascii="Times New Roman" w:hAnsi="Times New Roman" w:cs="Times New Roman"/>
                <w:sz w:val="24"/>
                <w:szCs w:val="24"/>
              </w:rPr>
              <w:t>Дюльдева</w:t>
            </w:r>
            <w:proofErr w:type="spellEnd"/>
            <w:r w:rsidRPr="00AB1643">
              <w:rPr>
                <w:rFonts w:ascii="Times New Roman" w:hAnsi="Times New Roman" w:cs="Times New Roman"/>
                <w:sz w:val="24"/>
                <w:szCs w:val="24"/>
              </w:rPr>
              <w:t xml:space="preserve"> Оксана Александровна</w:t>
            </w:r>
          </w:p>
        </w:tc>
        <w:tc>
          <w:tcPr>
            <w:tcW w:w="1417" w:type="dxa"/>
          </w:tcPr>
          <w:p w:rsidR="008B1EE6" w:rsidRPr="00AB1643" w:rsidRDefault="008B1EE6" w:rsidP="008B1EE6">
            <w:pPr>
              <w:jc w:val="center"/>
              <w:rPr>
                <w:rFonts w:ascii="Times New Roman" w:hAnsi="Times New Roman" w:cs="Times New Roman"/>
                <w:sz w:val="24"/>
                <w:szCs w:val="24"/>
              </w:rPr>
            </w:pPr>
            <w:r w:rsidRPr="00AB1643">
              <w:rPr>
                <w:rFonts w:ascii="Times New Roman" w:hAnsi="Times New Roman" w:cs="Times New Roman"/>
                <w:sz w:val="24"/>
                <w:szCs w:val="24"/>
              </w:rPr>
              <w:t>1984</w:t>
            </w:r>
          </w:p>
        </w:tc>
        <w:tc>
          <w:tcPr>
            <w:tcW w:w="3166" w:type="dxa"/>
            <w:shd w:val="clear" w:color="auto" w:fill="auto"/>
          </w:tcPr>
          <w:p w:rsidR="008B1EE6" w:rsidRPr="00AB1643" w:rsidRDefault="008B1EE6" w:rsidP="008B1EE6">
            <w:pPr>
              <w:rPr>
                <w:rFonts w:ascii="Times New Roman" w:hAnsi="Times New Roman" w:cs="Times New Roman"/>
                <w:sz w:val="24"/>
                <w:szCs w:val="24"/>
              </w:rPr>
            </w:pPr>
            <w:r w:rsidRPr="00AB1643">
              <w:rPr>
                <w:rFonts w:ascii="Times New Roman" w:hAnsi="Times New Roman" w:cs="Times New Roman"/>
                <w:sz w:val="24"/>
                <w:szCs w:val="24"/>
              </w:rPr>
              <w:t>МКУ «ЦБ УО Льговского района», ведущий бухгалтер, член ТИК с ПРГ, зам</w:t>
            </w:r>
            <w:proofErr w:type="gramStart"/>
            <w:r w:rsidRPr="00AB1643">
              <w:rPr>
                <w:rFonts w:ascii="Times New Roman" w:hAnsi="Times New Roman" w:cs="Times New Roman"/>
                <w:sz w:val="24"/>
                <w:szCs w:val="24"/>
              </w:rPr>
              <w:t>.р</w:t>
            </w:r>
            <w:proofErr w:type="gramEnd"/>
            <w:r w:rsidRPr="00AB1643">
              <w:rPr>
                <w:rFonts w:ascii="Times New Roman" w:hAnsi="Times New Roman" w:cs="Times New Roman"/>
                <w:sz w:val="24"/>
                <w:szCs w:val="24"/>
              </w:rPr>
              <w:t>уководителя КРС</w:t>
            </w:r>
          </w:p>
        </w:tc>
        <w:tc>
          <w:tcPr>
            <w:tcW w:w="1898" w:type="dxa"/>
            <w:shd w:val="clear" w:color="auto" w:fill="auto"/>
          </w:tcPr>
          <w:p w:rsidR="008B1EE6" w:rsidRPr="00AB1643" w:rsidRDefault="008B1EE6" w:rsidP="008B1EE6">
            <w:pPr>
              <w:jc w:val="center"/>
              <w:rPr>
                <w:rFonts w:ascii="Times New Roman" w:hAnsi="Times New Roman" w:cs="Times New Roman"/>
                <w:sz w:val="24"/>
                <w:szCs w:val="24"/>
              </w:rPr>
            </w:pPr>
            <w:r w:rsidRPr="00AB1643">
              <w:rPr>
                <w:rFonts w:ascii="Times New Roman" w:hAnsi="Times New Roman" w:cs="Times New Roman"/>
                <w:sz w:val="24"/>
                <w:szCs w:val="24"/>
              </w:rPr>
              <w:t>8-910-275-40-16</w:t>
            </w:r>
          </w:p>
        </w:tc>
      </w:tr>
      <w:tr w:rsidR="008B1EE6" w:rsidRPr="00AB1643" w:rsidTr="00AB1643">
        <w:tc>
          <w:tcPr>
            <w:tcW w:w="540" w:type="dxa"/>
            <w:shd w:val="clear" w:color="auto" w:fill="auto"/>
          </w:tcPr>
          <w:p w:rsidR="008B1EE6" w:rsidRPr="00AB1643" w:rsidRDefault="008B1EE6" w:rsidP="008B1EE6">
            <w:pPr>
              <w:rPr>
                <w:rFonts w:ascii="Times New Roman" w:hAnsi="Times New Roman" w:cs="Times New Roman"/>
                <w:sz w:val="24"/>
                <w:szCs w:val="24"/>
              </w:rPr>
            </w:pPr>
            <w:r w:rsidRPr="00AB1643">
              <w:rPr>
                <w:rFonts w:ascii="Times New Roman" w:hAnsi="Times New Roman" w:cs="Times New Roman"/>
                <w:sz w:val="24"/>
                <w:szCs w:val="24"/>
              </w:rPr>
              <w:t xml:space="preserve">3. </w:t>
            </w:r>
          </w:p>
        </w:tc>
        <w:tc>
          <w:tcPr>
            <w:tcW w:w="2120" w:type="dxa"/>
            <w:shd w:val="clear" w:color="auto" w:fill="auto"/>
          </w:tcPr>
          <w:p w:rsidR="008B1EE6" w:rsidRPr="00AB1643" w:rsidRDefault="008B1EE6" w:rsidP="00607B4D">
            <w:pPr>
              <w:jc w:val="both"/>
              <w:rPr>
                <w:rFonts w:ascii="Times New Roman" w:hAnsi="Times New Roman" w:cs="Times New Roman"/>
                <w:sz w:val="24"/>
                <w:szCs w:val="24"/>
              </w:rPr>
            </w:pPr>
            <w:proofErr w:type="spellStart"/>
            <w:r w:rsidRPr="00AB1643">
              <w:rPr>
                <w:rFonts w:ascii="Times New Roman" w:hAnsi="Times New Roman" w:cs="Times New Roman"/>
                <w:sz w:val="24"/>
                <w:szCs w:val="24"/>
              </w:rPr>
              <w:t>Заикин</w:t>
            </w:r>
            <w:proofErr w:type="spellEnd"/>
            <w:r w:rsidRPr="00AB1643">
              <w:rPr>
                <w:rFonts w:ascii="Times New Roman" w:hAnsi="Times New Roman" w:cs="Times New Roman"/>
                <w:sz w:val="24"/>
                <w:szCs w:val="24"/>
              </w:rPr>
              <w:t xml:space="preserve"> Александр Александрович</w:t>
            </w:r>
          </w:p>
        </w:tc>
        <w:tc>
          <w:tcPr>
            <w:tcW w:w="1417" w:type="dxa"/>
          </w:tcPr>
          <w:p w:rsidR="008B1EE6" w:rsidRPr="00AB1643" w:rsidRDefault="008B1EE6" w:rsidP="008B1EE6">
            <w:pPr>
              <w:jc w:val="center"/>
              <w:rPr>
                <w:rFonts w:ascii="Times New Roman" w:hAnsi="Times New Roman" w:cs="Times New Roman"/>
                <w:sz w:val="24"/>
                <w:szCs w:val="24"/>
              </w:rPr>
            </w:pPr>
            <w:r w:rsidRPr="00AB1643">
              <w:rPr>
                <w:rFonts w:ascii="Times New Roman" w:hAnsi="Times New Roman" w:cs="Times New Roman"/>
                <w:sz w:val="24"/>
                <w:szCs w:val="24"/>
              </w:rPr>
              <w:t>1976</w:t>
            </w:r>
          </w:p>
        </w:tc>
        <w:tc>
          <w:tcPr>
            <w:tcW w:w="3166" w:type="dxa"/>
            <w:shd w:val="clear" w:color="auto" w:fill="auto"/>
          </w:tcPr>
          <w:p w:rsidR="008B1EE6" w:rsidRPr="00AB1643" w:rsidRDefault="008B1EE6" w:rsidP="008B1EE6">
            <w:pPr>
              <w:rPr>
                <w:rFonts w:ascii="Times New Roman" w:hAnsi="Times New Roman" w:cs="Times New Roman"/>
                <w:sz w:val="24"/>
                <w:szCs w:val="24"/>
              </w:rPr>
            </w:pPr>
            <w:r w:rsidRPr="00AB1643">
              <w:rPr>
                <w:rFonts w:ascii="Times New Roman" w:hAnsi="Times New Roman" w:cs="Times New Roman"/>
                <w:sz w:val="24"/>
                <w:szCs w:val="24"/>
              </w:rPr>
              <w:t>МКУ по обеспечению деятельности Администрации Льговского района, оперативный дежурный ЕДДС, член ТИК с ПРГ</w:t>
            </w:r>
          </w:p>
        </w:tc>
        <w:tc>
          <w:tcPr>
            <w:tcW w:w="1898" w:type="dxa"/>
            <w:shd w:val="clear" w:color="auto" w:fill="auto"/>
          </w:tcPr>
          <w:p w:rsidR="008B1EE6" w:rsidRPr="00AB1643" w:rsidRDefault="008B1EE6" w:rsidP="00607B4D">
            <w:pPr>
              <w:rPr>
                <w:rFonts w:ascii="Times New Roman" w:hAnsi="Times New Roman" w:cs="Times New Roman"/>
                <w:sz w:val="24"/>
                <w:szCs w:val="24"/>
              </w:rPr>
            </w:pPr>
            <w:r w:rsidRPr="00AB1643">
              <w:rPr>
                <w:rFonts w:ascii="Times New Roman" w:hAnsi="Times New Roman" w:cs="Times New Roman"/>
                <w:sz w:val="24"/>
                <w:szCs w:val="24"/>
              </w:rPr>
              <w:t>8-951-319-24-85</w:t>
            </w:r>
          </w:p>
        </w:tc>
      </w:tr>
      <w:tr w:rsidR="008B1EE6" w:rsidRPr="00AB1643" w:rsidTr="00AB1643">
        <w:tc>
          <w:tcPr>
            <w:tcW w:w="540" w:type="dxa"/>
            <w:shd w:val="clear" w:color="auto" w:fill="auto"/>
          </w:tcPr>
          <w:p w:rsidR="008B1EE6" w:rsidRPr="00AB1643" w:rsidRDefault="00AB1643" w:rsidP="00607B4D">
            <w:pPr>
              <w:rPr>
                <w:rFonts w:ascii="Times New Roman" w:hAnsi="Times New Roman" w:cs="Times New Roman"/>
                <w:sz w:val="24"/>
                <w:szCs w:val="24"/>
              </w:rPr>
            </w:pPr>
            <w:r w:rsidRPr="00AB1643">
              <w:rPr>
                <w:rFonts w:ascii="Times New Roman" w:hAnsi="Times New Roman" w:cs="Times New Roman"/>
                <w:sz w:val="24"/>
                <w:szCs w:val="24"/>
              </w:rPr>
              <w:t>4.</w:t>
            </w:r>
          </w:p>
        </w:tc>
        <w:tc>
          <w:tcPr>
            <w:tcW w:w="2120" w:type="dxa"/>
            <w:shd w:val="clear" w:color="auto" w:fill="auto"/>
          </w:tcPr>
          <w:p w:rsidR="008B1EE6" w:rsidRPr="00AB1643" w:rsidRDefault="00AB1643" w:rsidP="00AB1643">
            <w:pPr>
              <w:jc w:val="both"/>
              <w:rPr>
                <w:rFonts w:ascii="Times New Roman" w:hAnsi="Times New Roman" w:cs="Times New Roman"/>
                <w:b/>
                <w:sz w:val="24"/>
                <w:szCs w:val="24"/>
              </w:rPr>
            </w:pPr>
            <w:r w:rsidRPr="00AB1643">
              <w:rPr>
                <w:rFonts w:ascii="Times New Roman" w:hAnsi="Times New Roman" w:cs="Times New Roman"/>
                <w:sz w:val="24"/>
                <w:szCs w:val="24"/>
              </w:rPr>
              <w:t>Коростелева Елена Викторовна</w:t>
            </w:r>
          </w:p>
        </w:tc>
        <w:tc>
          <w:tcPr>
            <w:tcW w:w="1417" w:type="dxa"/>
          </w:tcPr>
          <w:p w:rsidR="008B1EE6" w:rsidRPr="00AB1643" w:rsidRDefault="00AB1643" w:rsidP="00AB1643">
            <w:pPr>
              <w:jc w:val="center"/>
              <w:rPr>
                <w:rFonts w:ascii="Times New Roman" w:hAnsi="Times New Roman" w:cs="Times New Roman"/>
                <w:sz w:val="24"/>
                <w:szCs w:val="24"/>
              </w:rPr>
            </w:pPr>
            <w:r w:rsidRPr="00AB1643">
              <w:rPr>
                <w:rFonts w:ascii="Times New Roman" w:hAnsi="Times New Roman" w:cs="Times New Roman"/>
                <w:sz w:val="24"/>
                <w:szCs w:val="24"/>
              </w:rPr>
              <w:t>1966</w:t>
            </w:r>
          </w:p>
        </w:tc>
        <w:tc>
          <w:tcPr>
            <w:tcW w:w="3166" w:type="dxa"/>
            <w:shd w:val="clear" w:color="auto" w:fill="auto"/>
          </w:tcPr>
          <w:p w:rsidR="008B1EE6" w:rsidRPr="00AB1643" w:rsidRDefault="00AB1643" w:rsidP="00AB1643">
            <w:pPr>
              <w:rPr>
                <w:rFonts w:ascii="Times New Roman" w:hAnsi="Times New Roman" w:cs="Times New Roman"/>
                <w:sz w:val="24"/>
                <w:szCs w:val="24"/>
              </w:rPr>
            </w:pPr>
            <w:r w:rsidRPr="00AB1643">
              <w:rPr>
                <w:rFonts w:ascii="Times New Roman" w:hAnsi="Times New Roman" w:cs="Times New Roman"/>
                <w:sz w:val="24"/>
                <w:szCs w:val="24"/>
              </w:rPr>
              <w:t xml:space="preserve">Администрация Льговского района Курской области, начальник отдела внутреннего муниципального финансового контроля </w:t>
            </w:r>
          </w:p>
        </w:tc>
        <w:tc>
          <w:tcPr>
            <w:tcW w:w="1898" w:type="dxa"/>
            <w:shd w:val="clear" w:color="auto" w:fill="auto"/>
          </w:tcPr>
          <w:p w:rsidR="008B1EE6" w:rsidRPr="00AB1643" w:rsidRDefault="00AB1643" w:rsidP="00607B4D">
            <w:pPr>
              <w:rPr>
                <w:rFonts w:ascii="Times New Roman" w:hAnsi="Times New Roman" w:cs="Times New Roman"/>
                <w:sz w:val="24"/>
                <w:szCs w:val="24"/>
              </w:rPr>
            </w:pPr>
            <w:r w:rsidRPr="00AB1643">
              <w:rPr>
                <w:rFonts w:ascii="Times New Roman" w:hAnsi="Times New Roman" w:cs="Times New Roman"/>
                <w:sz w:val="24"/>
                <w:szCs w:val="24"/>
              </w:rPr>
              <w:t>2-15-96</w:t>
            </w:r>
          </w:p>
          <w:p w:rsidR="00AB1643" w:rsidRPr="00AB1643" w:rsidRDefault="00AB1643" w:rsidP="00607B4D">
            <w:pPr>
              <w:rPr>
                <w:rFonts w:ascii="Times New Roman" w:hAnsi="Times New Roman" w:cs="Times New Roman"/>
                <w:sz w:val="24"/>
                <w:szCs w:val="24"/>
              </w:rPr>
            </w:pPr>
            <w:r w:rsidRPr="00AB1643">
              <w:rPr>
                <w:rFonts w:ascii="Times New Roman" w:hAnsi="Times New Roman" w:cs="Times New Roman"/>
                <w:sz w:val="24"/>
                <w:szCs w:val="24"/>
              </w:rPr>
              <w:t>8-951-325-97-97</w:t>
            </w:r>
          </w:p>
        </w:tc>
      </w:tr>
      <w:tr w:rsidR="008B1EE6" w:rsidRPr="00AB1643" w:rsidTr="00AB1643">
        <w:tc>
          <w:tcPr>
            <w:tcW w:w="540" w:type="dxa"/>
            <w:shd w:val="clear" w:color="auto" w:fill="auto"/>
          </w:tcPr>
          <w:p w:rsidR="008B1EE6" w:rsidRPr="00AB1643" w:rsidRDefault="00AB1643" w:rsidP="00AB1643">
            <w:pPr>
              <w:rPr>
                <w:rFonts w:ascii="Times New Roman" w:hAnsi="Times New Roman" w:cs="Times New Roman"/>
                <w:sz w:val="24"/>
                <w:szCs w:val="24"/>
              </w:rPr>
            </w:pPr>
            <w:r w:rsidRPr="00AB1643">
              <w:rPr>
                <w:rFonts w:ascii="Times New Roman" w:hAnsi="Times New Roman" w:cs="Times New Roman"/>
                <w:sz w:val="24"/>
                <w:szCs w:val="24"/>
              </w:rPr>
              <w:t>5</w:t>
            </w:r>
            <w:r w:rsidR="008B1EE6" w:rsidRPr="00AB1643">
              <w:rPr>
                <w:rFonts w:ascii="Times New Roman" w:hAnsi="Times New Roman" w:cs="Times New Roman"/>
                <w:sz w:val="24"/>
                <w:szCs w:val="24"/>
              </w:rPr>
              <w:t>.</w:t>
            </w:r>
          </w:p>
        </w:tc>
        <w:tc>
          <w:tcPr>
            <w:tcW w:w="2120" w:type="dxa"/>
            <w:shd w:val="clear" w:color="auto" w:fill="auto"/>
          </w:tcPr>
          <w:p w:rsidR="008B1EE6" w:rsidRPr="00AB1643" w:rsidRDefault="00AB1643" w:rsidP="00607B4D">
            <w:pPr>
              <w:rPr>
                <w:rFonts w:ascii="Times New Roman" w:hAnsi="Times New Roman" w:cs="Times New Roman"/>
                <w:sz w:val="24"/>
                <w:szCs w:val="24"/>
              </w:rPr>
            </w:pPr>
            <w:r w:rsidRPr="00AB1643">
              <w:rPr>
                <w:rFonts w:ascii="Times New Roman" w:hAnsi="Times New Roman" w:cs="Times New Roman"/>
                <w:sz w:val="24"/>
                <w:szCs w:val="24"/>
              </w:rPr>
              <w:t>Фандеев Андрей Николаевич</w:t>
            </w:r>
          </w:p>
        </w:tc>
        <w:tc>
          <w:tcPr>
            <w:tcW w:w="1417" w:type="dxa"/>
          </w:tcPr>
          <w:p w:rsidR="008B1EE6" w:rsidRPr="00AB1643" w:rsidRDefault="00AB1643" w:rsidP="00AB1643">
            <w:pPr>
              <w:jc w:val="center"/>
              <w:rPr>
                <w:rFonts w:ascii="Times New Roman" w:hAnsi="Times New Roman" w:cs="Times New Roman"/>
                <w:sz w:val="24"/>
                <w:szCs w:val="24"/>
              </w:rPr>
            </w:pPr>
            <w:r w:rsidRPr="00AB1643">
              <w:rPr>
                <w:rFonts w:ascii="Times New Roman" w:hAnsi="Times New Roman" w:cs="Times New Roman"/>
                <w:sz w:val="24"/>
                <w:szCs w:val="24"/>
              </w:rPr>
              <w:t>1977</w:t>
            </w:r>
          </w:p>
        </w:tc>
        <w:tc>
          <w:tcPr>
            <w:tcW w:w="3166" w:type="dxa"/>
            <w:shd w:val="clear" w:color="auto" w:fill="auto"/>
          </w:tcPr>
          <w:p w:rsidR="008B1EE6" w:rsidRPr="00AB1643" w:rsidRDefault="00AB1643" w:rsidP="00AB1643">
            <w:pPr>
              <w:jc w:val="both"/>
              <w:rPr>
                <w:rFonts w:ascii="Times New Roman" w:hAnsi="Times New Roman" w:cs="Times New Roman"/>
                <w:sz w:val="24"/>
                <w:szCs w:val="24"/>
              </w:rPr>
            </w:pPr>
            <w:r w:rsidRPr="00AB1643">
              <w:rPr>
                <w:rFonts w:ascii="Times New Roman" w:hAnsi="Times New Roman" w:cs="Times New Roman"/>
                <w:sz w:val="24"/>
                <w:szCs w:val="24"/>
              </w:rPr>
              <w:t>МО МВД РФ «Льговский», с</w:t>
            </w:r>
            <w:r w:rsidR="008B1EE6" w:rsidRPr="00AB1643">
              <w:rPr>
                <w:rFonts w:ascii="Times New Roman" w:hAnsi="Times New Roman" w:cs="Times New Roman"/>
                <w:sz w:val="24"/>
                <w:szCs w:val="24"/>
              </w:rPr>
              <w:t>тарший оперуполномоченный группы экономической безопасности и противодействия коррупции</w:t>
            </w:r>
          </w:p>
        </w:tc>
        <w:tc>
          <w:tcPr>
            <w:tcW w:w="1898" w:type="dxa"/>
            <w:shd w:val="clear" w:color="auto" w:fill="auto"/>
          </w:tcPr>
          <w:p w:rsidR="008B1EE6" w:rsidRPr="00AB1643" w:rsidRDefault="00AB1643" w:rsidP="00607B4D">
            <w:pPr>
              <w:rPr>
                <w:rFonts w:ascii="Times New Roman" w:hAnsi="Times New Roman" w:cs="Times New Roman"/>
                <w:sz w:val="24"/>
                <w:szCs w:val="24"/>
              </w:rPr>
            </w:pPr>
            <w:r w:rsidRPr="00AB1643">
              <w:rPr>
                <w:rFonts w:ascii="Times New Roman" w:hAnsi="Times New Roman" w:cs="Times New Roman"/>
                <w:sz w:val="24"/>
                <w:szCs w:val="24"/>
              </w:rPr>
              <w:t>8-999-81-33-69</w:t>
            </w:r>
          </w:p>
        </w:tc>
      </w:tr>
    </w:tbl>
    <w:p w:rsidR="004D11DA" w:rsidRDefault="004D11DA">
      <w:pPr>
        <w:spacing w:line="100" w:lineRule="atLeast"/>
        <w:jc w:val="both"/>
        <w:rPr>
          <w:rFonts w:ascii="Times New Roman" w:hAnsi="Times New Roman" w:cs="Times New Roman"/>
          <w:sz w:val="28"/>
        </w:rPr>
      </w:pPr>
    </w:p>
    <w:p w:rsidR="00AB1643" w:rsidRDefault="000353EF" w:rsidP="00AB1643">
      <w:pPr>
        <w:ind w:firstLine="5670"/>
        <w:jc w:val="center"/>
        <w:rPr>
          <w:rFonts w:ascii="Times New Roman" w:hAnsi="Times New Roman" w:cs="Times New Roman"/>
          <w:b/>
          <w:szCs w:val="28"/>
        </w:rPr>
      </w:pPr>
      <w:r>
        <w:rPr>
          <w:rFonts w:ascii="Times New Roman" w:hAnsi="Times New Roman"/>
          <w:sz w:val="28"/>
          <w:szCs w:val="28"/>
        </w:rPr>
        <w:br w:type="page"/>
      </w:r>
      <w:r w:rsidR="00AB1643" w:rsidRPr="00EF003F">
        <w:rPr>
          <w:rFonts w:ascii="Times New Roman" w:hAnsi="Times New Roman" w:cs="Times New Roman"/>
          <w:b/>
          <w:szCs w:val="28"/>
        </w:rPr>
        <w:lastRenderedPageBreak/>
        <w:t>УТВЕРЖДЕН</w:t>
      </w:r>
      <w:r w:rsidR="00AB1643">
        <w:rPr>
          <w:rFonts w:ascii="Times New Roman" w:hAnsi="Times New Roman" w:cs="Times New Roman"/>
          <w:b/>
          <w:szCs w:val="28"/>
        </w:rPr>
        <w:t>О</w:t>
      </w:r>
    </w:p>
    <w:p w:rsidR="00AB1643" w:rsidRPr="00EF003F" w:rsidRDefault="00AB1643" w:rsidP="00AB1643">
      <w:pPr>
        <w:spacing w:after="0" w:line="240" w:lineRule="auto"/>
        <w:ind w:firstLine="5670"/>
        <w:jc w:val="center"/>
        <w:rPr>
          <w:rFonts w:ascii="Times New Roman" w:hAnsi="Times New Roman" w:cs="Times New Roman"/>
          <w:szCs w:val="28"/>
        </w:rPr>
      </w:pPr>
      <w:r>
        <w:rPr>
          <w:rFonts w:ascii="Times New Roman" w:hAnsi="Times New Roman" w:cs="Times New Roman"/>
          <w:szCs w:val="28"/>
        </w:rPr>
        <w:t>т</w:t>
      </w:r>
      <w:r w:rsidRPr="00EF003F">
        <w:rPr>
          <w:rFonts w:ascii="Times New Roman" w:hAnsi="Times New Roman" w:cs="Times New Roman"/>
          <w:szCs w:val="28"/>
        </w:rPr>
        <w:t>ерриториальной избирательной</w:t>
      </w:r>
    </w:p>
    <w:p w:rsidR="00AB1643" w:rsidRPr="00EF003F" w:rsidRDefault="00AB1643" w:rsidP="00AB1643">
      <w:pPr>
        <w:spacing w:after="0" w:line="240" w:lineRule="auto"/>
        <w:ind w:firstLine="5670"/>
        <w:jc w:val="center"/>
        <w:rPr>
          <w:rFonts w:ascii="Times New Roman" w:hAnsi="Times New Roman" w:cs="Times New Roman"/>
          <w:szCs w:val="28"/>
        </w:rPr>
      </w:pPr>
      <w:r>
        <w:rPr>
          <w:rFonts w:ascii="Times New Roman" w:hAnsi="Times New Roman" w:cs="Times New Roman"/>
          <w:szCs w:val="28"/>
        </w:rPr>
        <w:t>к</w:t>
      </w:r>
      <w:r w:rsidRPr="00EF003F">
        <w:rPr>
          <w:rFonts w:ascii="Times New Roman" w:hAnsi="Times New Roman" w:cs="Times New Roman"/>
          <w:szCs w:val="28"/>
        </w:rPr>
        <w:t>омиссией Льговского района</w:t>
      </w:r>
    </w:p>
    <w:p w:rsidR="00AB1643" w:rsidRDefault="00AB1643" w:rsidP="00AB1643">
      <w:pPr>
        <w:spacing w:after="0" w:line="240" w:lineRule="auto"/>
        <w:ind w:firstLine="5670"/>
        <w:jc w:val="center"/>
        <w:rPr>
          <w:rFonts w:ascii="Times New Roman" w:hAnsi="Times New Roman" w:cs="Times New Roman"/>
          <w:szCs w:val="28"/>
        </w:rPr>
      </w:pPr>
      <w:r w:rsidRPr="00EF003F">
        <w:rPr>
          <w:rFonts w:ascii="Times New Roman" w:hAnsi="Times New Roman" w:cs="Times New Roman"/>
          <w:szCs w:val="28"/>
        </w:rPr>
        <w:t>Курской области</w:t>
      </w:r>
    </w:p>
    <w:p w:rsidR="00AB1643" w:rsidRPr="00EF003F" w:rsidRDefault="00AB1643" w:rsidP="00AB1643">
      <w:pPr>
        <w:spacing w:after="0" w:line="240" w:lineRule="auto"/>
        <w:ind w:firstLine="5670"/>
        <w:jc w:val="center"/>
        <w:rPr>
          <w:rFonts w:ascii="Times New Roman" w:hAnsi="Times New Roman" w:cs="Times New Roman"/>
          <w:szCs w:val="28"/>
        </w:rPr>
      </w:pPr>
      <w:r>
        <w:rPr>
          <w:rFonts w:ascii="Times New Roman" w:hAnsi="Times New Roman" w:cs="Times New Roman"/>
          <w:szCs w:val="28"/>
        </w:rPr>
        <w:t>(решение от 0</w:t>
      </w:r>
      <w:r w:rsidR="005A5902">
        <w:rPr>
          <w:rFonts w:ascii="Times New Roman" w:hAnsi="Times New Roman" w:cs="Times New Roman"/>
          <w:szCs w:val="28"/>
        </w:rPr>
        <w:t>9</w:t>
      </w:r>
      <w:r>
        <w:rPr>
          <w:rFonts w:ascii="Times New Roman" w:hAnsi="Times New Roman" w:cs="Times New Roman"/>
          <w:szCs w:val="28"/>
        </w:rPr>
        <w:t>.06.2021 №2/12-5)</w:t>
      </w:r>
    </w:p>
    <w:p w:rsidR="000353EF" w:rsidRDefault="000353EF" w:rsidP="00AB1643">
      <w:pPr>
        <w:pStyle w:val="aa"/>
        <w:ind w:left="4536"/>
        <w:jc w:val="center"/>
        <w:rPr>
          <w:rFonts w:ascii="Times New Roman" w:hAnsi="Times New Roman"/>
          <w:sz w:val="28"/>
          <w:szCs w:val="28"/>
        </w:rPr>
      </w:pPr>
    </w:p>
    <w:p w:rsidR="006F1C5A" w:rsidRPr="000353EF" w:rsidRDefault="006F1C5A" w:rsidP="000353EF">
      <w:pPr>
        <w:pStyle w:val="ConsNonformat"/>
        <w:spacing w:line="240" w:lineRule="auto"/>
        <w:rPr>
          <w:rFonts w:ascii="Times New Roman" w:hAnsi="Times New Roman"/>
          <w:sz w:val="28"/>
          <w:szCs w:val="28"/>
        </w:rPr>
      </w:pPr>
    </w:p>
    <w:p w:rsidR="000353EF" w:rsidRPr="000353EF" w:rsidRDefault="000353EF" w:rsidP="006F1C5A">
      <w:pPr>
        <w:pStyle w:val="ConsTitle"/>
        <w:spacing w:line="240" w:lineRule="auto"/>
        <w:jc w:val="center"/>
        <w:rPr>
          <w:rFonts w:ascii="Times New Roman" w:hAnsi="Times New Roman"/>
          <w:b w:val="0"/>
          <w:sz w:val="28"/>
          <w:szCs w:val="28"/>
        </w:rPr>
      </w:pPr>
      <w:r w:rsidRPr="000353EF">
        <w:rPr>
          <w:rFonts w:ascii="Times New Roman" w:hAnsi="Times New Roman"/>
          <w:sz w:val="28"/>
          <w:szCs w:val="28"/>
        </w:rPr>
        <w:t xml:space="preserve">Положение </w:t>
      </w:r>
      <w:r w:rsidRPr="000353EF">
        <w:rPr>
          <w:rFonts w:ascii="Times New Roman" w:hAnsi="Times New Roman"/>
          <w:sz w:val="28"/>
          <w:szCs w:val="28"/>
        </w:rPr>
        <w:br/>
        <w:t xml:space="preserve">о Контрольно-ревизионной службе при </w:t>
      </w:r>
      <w:r w:rsidR="00AB1643">
        <w:rPr>
          <w:rFonts w:ascii="Times New Roman" w:hAnsi="Times New Roman"/>
          <w:sz w:val="28"/>
          <w:szCs w:val="28"/>
        </w:rPr>
        <w:t xml:space="preserve">территориальной </w:t>
      </w:r>
      <w:r w:rsidRPr="000353EF">
        <w:rPr>
          <w:rFonts w:ascii="Times New Roman" w:hAnsi="Times New Roman"/>
          <w:sz w:val="28"/>
          <w:szCs w:val="28"/>
        </w:rPr>
        <w:t xml:space="preserve">избирательной комиссии </w:t>
      </w:r>
      <w:r w:rsidR="00AB1643">
        <w:rPr>
          <w:rFonts w:ascii="Times New Roman" w:hAnsi="Times New Roman"/>
          <w:sz w:val="28"/>
          <w:szCs w:val="28"/>
        </w:rPr>
        <w:t>Льговского</w:t>
      </w:r>
      <w:r w:rsidRPr="000353EF">
        <w:rPr>
          <w:rFonts w:ascii="Times New Roman" w:hAnsi="Times New Roman"/>
          <w:sz w:val="28"/>
          <w:szCs w:val="28"/>
        </w:rPr>
        <w:t xml:space="preserve"> района </w:t>
      </w:r>
      <w:r w:rsidR="006F1C5A">
        <w:rPr>
          <w:rFonts w:ascii="Times New Roman" w:hAnsi="Times New Roman"/>
          <w:sz w:val="28"/>
          <w:szCs w:val="28"/>
        </w:rPr>
        <w:t>Курской области</w:t>
      </w:r>
    </w:p>
    <w:p w:rsidR="000353EF" w:rsidRPr="000353EF" w:rsidRDefault="000353EF" w:rsidP="000353EF">
      <w:pPr>
        <w:pStyle w:val="ConsNonformat"/>
        <w:spacing w:line="240" w:lineRule="auto"/>
        <w:rPr>
          <w:rFonts w:ascii="Times New Roman" w:hAnsi="Times New Roman"/>
          <w:sz w:val="28"/>
          <w:szCs w:val="28"/>
        </w:rPr>
      </w:pPr>
    </w:p>
    <w:p w:rsidR="000353EF" w:rsidRPr="000353EF" w:rsidRDefault="000353EF" w:rsidP="000353EF">
      <w:pPr>
        <w:pStyle w:val="ConsNormal"/>
        <w:spacing w:line="240" w:lineRule="auto"/>
        <w:ind w:firstLine="0"/>
        <w:jc w:val="center"/>
        <w:rPr>
          <w:b/>
          <w:sz w:val="28"/>
          <w:szCs w:val="28"/>
        </w:rPr>
      </w:pPr>
      <w:r w:rsidRPr="000353EF">
        <w:rPr>
          <w:b/>
          <w:sz w:val="28"/>
          <w:szCs w:val="28"/>
        </w:rPr>
        <w:t>1. Общие положения</w:t>
      </w:r>
    </w:p>
    <w:p w:rsidR="00056332" w:rsidRDefault="00056332" w:rsidP="00056332">
      <w:pPr>
        <w:pStyle w:val="ConsNormal"/>
        <w:spacing w:line="240" w:lineRule="auto"/>
        <w:jc w:val="both"/>
        <w:rPr>
          <w:sz w:val="28"/>
          <w:szCs w:val="28"/>
        </w:rPr>
      </w:pPr>
      <w:r>
        <w:rPr>
          <w:sz w:val="28"/>
          <w:szCs w:val="28"/>
        </w:rPr>
        <w:t xml:space="preserve">1.1. </w:t>
      </w:r>
      <w:proofErr w:type="gramStart"/>
      <w:r>
        <w:rPr>
          <w:sz w:val="28"/>
          <w:szCs w:val="28"/>
        </w:rPr>
        <w:t xml:space="preserve">Контрольно-ревизионная служба при </w:t>
      </w:r>
      <w:r w:rsidR="00AB1643">
        <w:rPr>
          <w:sz w:val="28"/>
          <w:szCs w:val="28"/>
        </w:rPr>
        <w:t xml:space="preserve">территориальной </w:t>
      </w:r>
      <w:r>
        <w:rPr>
          <w:sz w:val="28"/>
          <w:szCs w:val="28"/>
        </w:rPr>
        <w:t xml:space="preserve">избирательной комиссии </w:t>
      </w:r>
      <w:r w:rsidR="00AB1643">
        <w:rPr>
          <w:sz w:val="28"/>
          <w:szCs w:val="28"/>
        </w:rPr>
        <w:t>Льговского</w:t>
      </w:r>
      <w:r>
        <w:rPr>
          <w:sz w:val="28"/>
          <w:szCs w:val="28"/>
        </w:rPr>
        <w:t xml:space="preserve"> района Курской области (далее - КРС) создается </w:t>
      </w:r>
      <w:r w:rsidR="00AB1643">
        <w:rPr>
          <w:sz w:val="28"/>
          <w:szCs w:val="28"/>
        </w:rPr>
        <w:t xml:space="preserve">территориальной </w:t>
      </w:r>
      <w:r>
        <w:rPr>
          <w:sz w:val="28"/>
          <w:szCs w:val="28"/>
        </w:rPr>
        <w:t xml:space="preserve">избирательной комиссией </w:t>
      </w:r>
      <w:r w:rsidR="00AB1643">
        <w:rPr>
          <w:sz w:val="28"/>
          <w:szCs w:val="28"/>
        </w:rPr>
        <w:t>Льговского</w:t>
      </w:r>
      <w:r w:rsidR="00080938">
        <w:rPr>
          <w:sz w:val="28"/>
          <w:szCs w:val="28"/>
        </w:rPr>
        <w:t xml:space="preserve"> </w:t>
      </w:r>
      <w:r>
        <w:rPr>
          <w:sz w:val="28"/>
          <w:szCs w:val="28"/>
        </w:rPr>
        <w:t>района</w:t>
      </w:r>
      <w:r w:rsidR="00AB1643">
        <w:rPr>
          <w:sz w:val="28"/>
          <w:szCs w:val="28"/>
        </w:rPr>
        <w:t xml:space="preserve"> Курской области</w:t>
      </w:r>
      <w:r>
        <w:rPr>
          <w:sz w:val="28"/>
          <w:szCs w:val="28"/>
        </w:rPr>
        <w:t xml:space="preserve"> (далее – Комиссия) на основании статьи 60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статьи 62 закона Курской области от 3 декабря  2009 г. № 106 – ЗКО</w:t>
      </w:r>
      <w:proofErr w:type="gramEnd"/>
      <w:r>
        <w:rPr>
          <w:sz w:val="28"/>
          <w:szCs w:val="28"/>
        </w:rPr>
        <w:t xml:space="preserve"> «Кодекс Курской области о выборах и референдумах».</w:t>
      </w:r>
    </w:p>
    <w:p w:rsidR="00056332" w:rsidRDefault="00056332" w:rsidP="00056332">
      <w:pPr>
        <w:pStyle w:val="ConsNormal"/>
        <w:spacing w:line="240" w:lineRule="auto"/>
        <w:jc w:val="both"/>
        <w:rPr>
          <w:sz w:val="28"/>
          <w:szCs w:val="28"/>
        </w:rPr>
      </w:pPr>
      <w:r>
        <w:rPr>
          <w:sz w:val="28"/>
          <w:szCs w:val="28"/>
        </w:rPr>
        <w:t>1.2. КРС является постоянно действующим органом и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законами и иными нормативными правовыми актами Курской области, нормативными правовыми актами Центральной избирательной комиссии Российской Федерации, Избирательной комиссией Курской области, Комиссии, настоящим Положением.</w:t>
      </w:r>
    </w:p>
    <w:p w:rsidR="00056332" w:rsidRDefault="00056332" w:rsidP="00056332">
      <w:pPr>
        <w:pStyle w:val="ConsNormal"/>
        <w:spacing w:line="240" w:lineRule="auto"/>
        <w:jc w:val="both"/>
        <w:rPr>
          <w:sz w:val="28"/>
          <w:szCs w:val="28"/>
        </w:rPr>
      </w:pPr>
      <w:r>
        <w:rPr>
          <w:sz w:val="28"/>
          <w:szCs w:val="28"/>
        </w:rPr>
        <w:t>1.3. КРС осуществляет свою деятельность в соответствии с планами мероприятий, календарными планами, утверждаемыми постановлениями Центральной избирательной комиссии Российской Федерации, решениями Избирательной комиссии Курской области, Комиссии, поручениями ее председателя.</w:t>
      </w:r>
    </w:p>
    <w:p w:rsidR="00056332" w:rsidRDefault="00056332" w:rsidP="00056332">
      <w:pPr>
        <w:pStyle w:val="ConsNormal"/>
        <w:spacing w:line="240" w:lineRule="auto"/>
        <w:jc w:val="both"/>
        <w:rPr>
          <w:sz w:val="28"/>
          <w:szCs w:val="28"/>
        </w:rPr>
      </w:pPr>
      <w:r>
        <w:rPr>
          <w:sz w:val="28"/>
          <w:szCs w:val="28"/>
        </w:rPr>
        <w:t>1.4. При официальной переписке КРС использует бланки Комиссии. Члену КРС выдается удостоверение по форме, установленной Комиссией.</w:t>
      </w:r>
    </w:p>
    <w:p w:rsidR="00056332" w:rsidRDefault="00056332" w:rsidP="00056332">
      <w:pPr>
        <w:pStyle w:val="ConsNormal"/>
        <w:spacing w:line="240" w:lineRule="auto"/>
        <w:jc w:val="both"/>
        <w:rPr>
          <w:sz w:val="28"/>
          <w:szCs w:val="28"/>
        </w:rPr>
      </w:pPr>
    </w:p>
    <w:p w:rsidR="00056332" w:rsidRDefault="00056332" w:rsidP="00056332">
      <w:pPr>
        <w:pStyle w:val="ConsNormal"/>
        <w:spacing w:line="240" w:lineRule="auto"/>
        <w:ind w:firstLine="0"/>
        <w:jc w:val="center"/>
        <w:rPr>
          <w:b/>
          <w:sz w:val="28"/>
          <w:szCs w:val="28"/>
        </w:rPr>
      </w:pPr>
      <w:r>
        <w:rPr>
          <w:b/>
          <w:sz w:val="28"/>
          <w:szCs w:val="28"/>
        </w:rPr>
        <w:t>2. Порядок формирования контрольно-ревизионной службы</w:t>
      </w:r>
    </w:p>
    <w:p w:rsidR="00056332" w:rsidRDefault="00056332" w:rsidP="00056332">
      <w:pPr>
        <w:pStyle w:val="ConsNormal"/>
        <w:spacing w:line="240" w:lineRule="auto"/>
        <w:jc w:val="both"/>
        <w:rPr>
          <w:sz w:val="28"/>
          <w:szCs w:val="28"/>
        </w:rPr>
      </w:pPr>
      <w:r>
        <w:rPr>
          <w:sz w:val="28"/>
          <w:szCs w:val="28"/>
        </w:rPr>
        <w:t xml:space="preserve">2.1. Руководителем КРС является заместитель председателя Комиссии. Заместителем руководителя КРС решением Комиссии назначается член Комиссии с правом решающего голоса. </w:t>
      </w:r>
    </w:p>
    <w:p w:rsidR="00056332" w:rsidRDefault="00056332" w:rsidP="00056332">
      <w:pPr>
        <w:pStyle w:val="ConsNormal"/>
        <w:spacing w:line="240" w:lineRule="auto"/>
        <w:jc w:val="both"/>
        <w:rPr>
          <w:sz w:val="28"/>
          <w:szCs w:val="28"/>
        </w:rPr>
      </w:pPr>
      <w:r>
        <w:rPr>
          <w:sz w:val="28"/>
          <w:szCs w:val="28"/>
        </w:rPr>
        <w:t xml:space="preserve">2.2. </w:t>
      </w:r>
      <w:proofErr w:type="gramStart"/>
      <w:r>
        <w:rPr>
          <w:sz w:val="28"/>
          <w:szCs w:val="28"/>
        </w:rPr>
        <w:t xml:space="preserve">В состав КРС входят другие назначаемые Комиссией члены Комиссии с правом решающего голоса, руководители и специалисты государственных и иных органов и учреждений, в том числе территориальных органов Управления внутренних дел РФ по Курской области, Управления Федеральной налоговой службы РФ по Курской области, </w:t>
      </w:r>
      <w:r>
        <w:rPr>
          <w:sz w:val="28"/>
          <w:szCs w:val="28"/>
        </w:rPr>
        <w:lastRenderedPageBreak/>
        <w:t xml:space="preserve">Управления Министерства юстиции РФ по Курской области, соответствующих отделений Курского отделения № 8596 </w:t>
      </w:r>
      <w:r w:rsidR="003A0E65">
        <w:rPr>
          <w:sz w:val="28"/>
          <w:szCs w:val="28"/>
        </w:rPr>
        <w:t>П</w:t>
      </w:r>
      <w:r>
        <w:rPr>
          <w:sz w:val="28"/>
          <w:szCs w:val="28"/>
        </w:rPr>
        <w:t>АО «Сбербанк России».</w:t>
      </w:r>
      <w:proofErr w:type="gramEnd"/>
    </w:p>
    <w:p w:rsidR="00056332" w:rsidRDefault="00056332" w:rsidP="00056332">
      <w:pPr>
        <w:pStyle w:val="ConsNormal"/>
        <w:spacing w:line="240" w:lineRule="auto"/>
        <w:jc w:val="both"/>
        <w:rPr>
          <w:sz w:val="28"/>
          <w:szCs w:val="28"/>
        </w:rPr>
      </w:pPr>
      <w:r>
        <w:rPr>
          <w:sz w:val="28"/>
          <w:szCs w:val="28"/>
        </w:rPr>
        <w:t>2.3. В состав КРС не могут входить кандидаты, их уполномоченные представители и доверенные лица, члены нижестоящих избирательных комиссий, комиссий референдума, супруги и близкие родственники кандидатов, лица, находящиеся в непосредственном подчинении кандидатов.</w:t>
      </w:r>
    </w:p>
    <w:p w:rsidR="00056332" w:rsidRDefault="00056332" w:rsidP="00056332">
      <w:pPr>
        <w:pStyle w:val="ConsNormal"/>
        <w:spacing w:line="240" w:lineRule="auto"/>
        <w:jc w:val="both"/>
        <w:rPr>
          <w:sz w:val="28"/>
          <w:szCs w:val="28"/>
        </w:rPr>
      </w:pPr>
      <w:r>
        <w:rPr>
          <w:sz w:val="28"/>
          <w:szCs w:val="28"/>
        </w:rPr>
        <w:t>2.4. Члены КРС назначаются и освобождаются решением Комиссии, в том числе члены КРС, являющиеся руководителями и специалистами государственных и иных органов и учреждений, – по представлению руководителей соответствующих государственных и иных органов и учреждений.</w:t>
      </w:r>
    </w:p>
    <w:p w:rsidR="00056332" w:rsidRDefault="00056332" w:rsidP="00056332">
      <w:pPr>
        <w:pStyle w:val="ConsNormal"/>
        <w:spacing w:line="240" w:lineRule="auto"/>
        <w:jc w:val="both"/>
        <w:rPr>
          <w:sz w:val="28"/>
          <w:szCs w:val="28"/>
        </w:rPr>
      </w:pPr>
      <w:r>
        <w:rPr>
          <w:sz w:val="28"/>
          <w:szCs w:val="28"/>
        </w:rPr>
        <w:t xml:space="preserve">2.5. </w:t>
      </w:r>
      <w:proofErr w:type="gramStart"/>
      <w:r>
        <w:rPr>
          <w:sz w:val="28"/>
          <w:szCs w:val="28"/>
        </w:rPr>
        <w:t xml:space="preserve">В период подготовки и проведения выборов депутатов </w:t>
      </w:r>
      <w:r w:rsidR="003A0E65">
        <w:rPr>
          <w:sz w:val="28"/>
          <w:szCs w:val="28"/>
        </w:rPr>
        <w:t>Курской областной Думы, референдума Курской области, выборов в органы местного самоуправления</w:t>
      </w:r>
      <w:r>
        <w:rPr>
          <w:sz w:val="28"/>
          <w:szCs w:val="28"/>
        </w:rPr>
        <w:t xml:space="preserve"> Курской области территориальные органы и иные органы и учреждения по запросу Комиссии не позднее чем через один месяц со дня официального опубликования (публикации) решения о назначении выборов,</w:t>
      </w:r>
      <w:r w:rsidR="00B0525B" w:rsidRPr="00B0525B">
        <w:rPr>
          <w:sz w:val="28"/>
          <w:szCs w:val="28"/>
        </w:rPr>
        <w:t xml:space="preserve"> </w:t>
      </w:r>
      <w:r w:rsidR="00B0525B">
        <w:rPr>
          <w:sz w:val="28"/>
          <w:szCs w:val="28"/>
        </w:rPr>
        <w:t>официального опубликования решения</w:t>
      </w:r>
      <w:r>
        <w:rPr>
          <w:sz w:val="28"/>
          <w:szCs w:val="28"/>
        </w:rPr>
        <w:t xml:space="preserve"> </w:t>
      </w:r>
      <w:r w:rsidR="00B0525B">
        <w:rPr>
          <w:sz w:val="28"/>
          <w:szCs w:val="28"/>
        </w:rPr>
        <w:t xml:space="preserve">о назначении референдума </w:t>
      </w:r>
      <w:r>
        <w:rPr>
          <w:sz w:val="28"/>
          <w:szCs w:val="28"/>
        </w:rPr>
        <w:t xml:space="preserve">обязаны откомандировать специалистов в распоряжение Комиссии. </w:t>
      </w:r>
      <w:proofErr w:type="gramEnd"/>
    </w:p>
    <w:p w:rsidR="00056332" w:rsidRDefault="00056332" w:rsidP="00056332">
      <w:pPr>
        <w:pStyle w:val="ConsNormal"/>
        <w:spacing w:line="240" w:lineRule="auto"/>
        <w:jc w:val="both"/>
        <w:rPr>
          <w:sz w:val="28"/>
          <w:szCs w:val="28"/>
        </w:rPr>
      </w:pPr>
      <w:r>
        <w:rPr>
          <w:sz w:val="28"/>
          <w:szCs w:val="28"/>
        </w:rPr>
        <w:t>2.6. В распоряжение Комиссии специалисты откомандировываются  на срок не менее двух месяцев. На период работы в КРС специалисты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соответствующих выборов</w:t>
      </w:r>
      <w:r w:rsidR="00CA5B5F">
        <w:rPr>
          <w:sz w:val="28"/>
          <w:szCs w:val="28"/>
        </w:rPr>
        <w:t xml:space="preserve"> и референдумов</w:t>
      </w:r>
      <w:r>
        <w:rPr>
          <w:sz w:val="28"/>
          <w:szCs w:val="28"/>
        </w:rPr>
        <w:t>.</w:t>
      </w:r>
      <w:r w:rsidR="00CA5B5F">
        <w:rPr>
          <w:sz w:val="28"/>
          <w:szCs w:val="28"/>
        </w:rPr>
        <w:t xml:space="preserve"> При проведении выборов депутатов Курской областной Думы порядок выплаты вознаграждения устанавливается</w:t>
      </w:r>
      <w:r w:rsidR="00B0525B">
        <w:rPr>
          <w:sz w:val="28"/>
          <w:szCs w:val="28"/>
        </w:rPr>
        <w:t xml:space="preserve"> Избирательной комиссией Курской области.</w:t>
      </w:r>
      <w:r>
        <w:rPr>
          <w:sz w:val="28"/>
          <w:szCs w:val="28"/>
        </w:rPr>
        <w:t xml:space="preserve"> </w:t>
      </w:r>
    </w:p>
    <w:p w:rsidR="00056332" w:rsidRDefault="00056332" w:rsidP="00056332">
      <w:pPr>
        <w:pStyle w:val="ConsNormal"/>
        <w:spacing w:line="240" w:lineRule="auto"/>
        <w:jc w:val="both"/>
        <w:rPr>
          <w:sz w:val="28"/>
          <w:szCs w:val="28"/>
        </w:rPr>
      </w:pPr>
      <w:r>
        <w:rPr>
          <w:sz w:val="28"/>
          <w:szCs w:val="28"/>
        </w:rPr>
        <w:t>2.7. Члены КРС направляются в командировки распоряжением председателя Комиссии по предложению руководителя КРС либо его заместителя. Командировочные расходы оплачиваются за счет средств, выделенных Комиссии на подготовку и проведение соответствующих выборов</w:t>
      </w:r>
      <w:r w:rsidR="00CE4A2F">
        <w:rPr>
          <w:sz w:val="28"/>
          <w:szCs w:val="28"/>
        </w:rPr>
        <w:t xml:space="preserve"> и референдумов</w:t>
      </w:r>
      <w:r>
        <w:rPr>
          <w:sz w:val="28"/>
          <w:szCs w:val="28"/>
        </w:rPr>
        <w:t>.</w:t>
      </w:r>
    </w:p>
    <w:p w:rsidR="00056332" w:rsidRDefault="00056332" w:rsidP="00056332">
      <w:pPr>
        <w:pStyle w:val="ConsNormal"/>
        <w:spacing w:line="240" w:lineRule="auto"/>
        <w:jc w:val="both"/>
        <w:rPr>
          <w:sz w:val="28"/>
          <w:szCs w:val="28"/>
        </w:rPr>
      </w:pPr>
      <w:r>
        <w:rPr>
          <w:sz w:val="28"/>
          <w:szCs w:val="28"/>
        </w:rPr>
        <w:t>2.8. В случае прекращения полномочий членов Комиссии, входящих в состав КРС, их полномочия в КРС также прекращаются. Полномочия других членов КРС прекращаются одновременно с освобождением их от занимаемой должности, а также по решению Комиссии.</w:t>
      </w:r>
    </w:p>
    <w:p w:rsidR="00056332" w:rsidRDefault="00056332" w:rsidP="00056332">
      <w:pPr>
        <w:pStyle w:val="ConsNormal"/>
        <w:spacing w:after="480" w:line="240" w:lineRule="auto"/>
        <w:jc w:val="both"/>
        <w:rPr>
          <w:sz w:val="28"/>
          <w:szCs w:val="28"/>
        </w:rPr>
      </w:pPr>
      <w:r>
        <w:rPr>
          <w:sz w:val="28"/>
          <w:szCs w:val="28"/>
        </w:rPr>
        <w:t xml:space="preserve">2.9. В КРС могут формироваться рабочие группы по направлениям </w:t>
      </w:r>
      <w:r w:rsidR="00CE4A2F">
        <w:rPr>
          <w:sz w:val="28"/>
          <w:szCs w:val="28"/>
        </w:rPr>
        <w:t xml:space="preserve">её </w:t>
      </w:r>
      <w:r>
        <w:rPr>
          <w:sz w:val="28"/>
          <w:szCs w:val="28"/>
        </w:rPr>
        <w:t>деятельности.</w:t>
      </w:r>
    </w:p>
    <w:p w:rsidR="00056332" w:rsidRDefault="00056332" w:rsidP="00056332">
      <w:pPr>
        <w:pStyle w:val="ConsNormal"/>
        <w:spacing w:line="240" w:lineRule="auto"/>
        <w:jc w:val="center"/>
        <w:rPr>
          <w:b/>
          <w:sz w:val="28"/>
          <w:szCs w:val="28"/>
        </w:rPr>
      </w:pPr>
      <w:r>
        <w:rPr>
          <w:b/>
          <w:sz w:val="28"/>
          <w:szCs w:val="28"/>
        </w:rPr>
        <w:t>3. Задачи контрольно-ревизионной службы</w:t>
      </w:r>
    </w:p>
    <w:p w:rsidR="00056332" w:rsidRDefault="00056332" w:rsidP="00056332">
      <w:pPr>
        <w:pStyle w:val="ConsNormal"/>
        <w:spacing w:line="240" w:lineRule="auto"/>
        <w:jc w:val="both"/>
        <w:rPr>
          <w:b/>
          <w:sz w:val="28"/>
          <w:szCs w:val="28"/>
        </w:rPr>
      </w:pPr>
      <w:r>
        <w:rPr>
          <w:sz w:val="28"/>
          <w:szCs w:val="28"/>
        </w:rPr>
        <w:t>3.1. КРС выполняет следующие задачи:</w:t>
      </w:r>
    </w:p>
    <w:p w:rsidR="00056332" w:rsidRDefault="00056332" w:rsidP="00056332">
      <w:pPr>
        <w:pStyle w:val="ConsNormal"/>
        <w:spacing w:line="240" w:lineRule="auto"/>
        <w:jc w:val="both"/>
        <w:rPr>
          <w:b/>
          <w:sz w:val="28"/>
          <w:szCs w:val="28"/>
        </w:rPr>
      </w:pPr>
      <w:r>
        <w:rPr>
          <w:sz w:val="28"/>
          <w:szCs w:val="28"/>
        </w:rPr>
        <w:t xml:space="preserve">3.1.1. Контролирует целевое расходование денежных средств, выделенных из </w:t>
      </w:r>
      <w:r w:rsidR="00CE4A2F">
        <w:rPr>
          <w:sz w:val="28"/>
          <w:szCs w:val="28"/>
        </w:rPr>
        <w:t>федерального</w:t>
      </w:r>
      <w:r>
        <w:rPr>
          <w:sz w:val="28"/>
          <w:szCs w:val="28"/>
        </w:rPr>
        <w:t xml:space="preserve"> бюджета</w:t>
      </w:r>
      <w:r w:rsidR="00CE4A2F">
        <w:rPr>
          <w:sz w:val="28"/>
          <w:szCs w:val="28"/>
        </w:rPr>
        <w:t xml:space="preserve">, бюджета Курской области, местного </w:t>
      </w:r>
      <w:r w:rsidR="00D76D74">
        <w:rPr>
          <w:sz w:val="28"/>
          <w:szCs w:val="28"/>
        </w:rPr>
        <w:lastRenderedPageBreak/>
        <w:t>бюджета</w:t>
      </w:r>
      <w:r>
        <w:rPr>
          <w:sz w:val="28"/>
          <w:szCs w:val="28"/>
        </w:rPr>
        <w:t xml:space="preserve"> участковым избирательным комиссиям</w:t>
      </w:r>
      <w:r w:rsidR="00D76D74">
        <w:rPr>
          <w:sz w:val="28"/>
          <w:szCs w:val="28"/>
        </w:rPr>
        <w:t>, соответствующим комиссиям референдума</w:t>
      </w:r>
      <w:r>
        <w:rPr>
          <w:sz w:val="28"/>
          <w:szCs w:val="28"/>
        </w:rPr>
        <w:t xml:space="preserve"> на подготовку и проведение выборов</w:t>
      </w:r>
      <w:r w:rsidR="00D76D74">
        <w:rPr>
          <w:sz w:val="28"/>
          <w:szCs w:val="28"/>
        </w:rPr>
        <w:t xml:space="preserve"> и референдумов</w:t>
      </w:r>
      <w:r>
        <w:rPr>
          <w:sz w:val="28"/>
          <w:szCs w:val="28"/>
        </w:rPr>
        <w:t>.</w:t>
      </w:r>
    </w:p>
    <w:p w:rsidR="00056332" w:rsidRDefault="00056332" w:rsidP="00056332">
      <w:pPr>
        <w:pStyle w:val="ConsNormal"/>
        <w:spacing w:line="240" w:lineRule="auto"/>
        <w:jc w:val="both"/>
        <w:rPr>
          <w:sz w:val="28"/>
          <w:szCs w:val="28"/>
        </w:rPr>
      </w:pPr>
      <w:r>
        <w:rPr>
          <w:sz w:val="28"/>
          <w:szCs w:val="28"/>
        </w:rPr>
        <w:t>3.1.2. Контролирует источники поступления, организацию учета и использования денежных средств избирательных фондов кандидатов</w:t>
      </w:r>
      <w:r w:rsidR="00D76D74">
        <w:rPr>
          <w:sz w:val="28"/>
          <w:szCs w:val="28"/>
        </w:rPr>
        <w:t>, фондов референдума</w:t>
      </w:r>
      <w:r>
        <w:rPr>
          <w:sz w:val="28"/>
          <w:szCs w:val="28"/>
        </w:rPr>
        <w:t xml:space="preserve"> при проведении выборов депутатов </w:t>
      </w:r>
      <w:r w:rsidR="00D76D74">
        <w:rPr>
          <w:sz w:val="28"/>
          <w:szCs w:val="28"/>
        </w:rPr>
        <w:t>Курской областной Думы, выборов в органы местного самоуправления Курской области и референдума Курской области</w:t>
      </w:r>
      <w:r>
        <w:rPr>
          <w:sz w:val="28"/>
          <w:szCs w:val="28"/>
        </w:rPr>
        <w:t>.</w:t>
      </w:r>
    </w:p>
    <w:p w:rsidR="00056332" w:rsidRDefault="00056332" w:rsidP="00056332">
      <w:pPr>
        <w:pStyle w:val="ConsNormal"/>
        <w:spacing w:line="240" w:lineRule="auto"/>
        <w:jc w:val="both"/>
        <w:rPr>
          <w:sz w:val="28"/>
          <w:szCs w:val="28"/>
        </w:rPr>
      </w:pPr>
      <w:r>
        <w:rPr>
          <w:sz w:val="28"/>
          <w:szCs w:val="28"/>
        </w:rPr>
        <w:t xml:space="preserve">3.1.3. Проверяет финансовые отчеты кандидатов при проведении выборов депутатов </w:t>
      </w:r>
      <w:r w:rsidR="00D76D74">
        <w:rPr>
          <w:sz w:val="28"/>
          <w:szCs w:val="28"/>
        </w:rPr>
        <w:t>Курской областной Думы,</w:t>
      </w:r>
      <w:r>
        <w:rPr>
          <w:sz w:val="28"/>
          <w:szCs w:val="28"/>
        </w:rPr>
        <w:t xml:space="preserve"> </w:t>
      </w:r>
      <w:r w:rsidR="00D76D74">
        <w:rPr>
          <w:sz w:val="28"/>
          <w:szCs w:val="28"/>
        </w:rPr>
        <w:t>выборов в органы местного самоуправления, финансовые отчеты инициативной группы по проведению референдума Курской области, иных групп участников референдума.</w:t>
      </w:r>
    </w:p>
    <w:p w:rsidR="00D76D74" w:rsidRDefault="00D76D74" w:rsidP="00056332">
      <w:pPr>
        <w:pStyle w:val="ConsNormal"/>
        <w:spacing w:line="240" w:lineRule="auto"/>
        <w:jc w:val="both"/>
        <w:rPr>
          <w:sz w:val="28"/>
          <w:szCs w:val="28"/>
        </w:rPr>
      </w:pPr>
      <w:r>
        <w:rPr>
          <w:sz w:val="28"/>
          <w:szCs w:val="28"/>
        </w:rPr>
        <w:t>3.1.4. Организует проверку достоверности представленных кандидатами сведений о размере и об источниках доходов кандидата, а также об имуществе, принадлежащем кандидату на праве собственности, о вкладах в банках, ценных бумагах. При проведении выборов глав муниципальных районов (глав городских округов) организует проверку сведений, представленных в соответствии с частями 4 и 4.1. статьи 33 Закона Курской области «Кодекс Курской области о выборах и референдумах».</w:t>
      </w:r>
    </w:p>
    <w:p w:rsidR="00D76D74" w:rsidRDefault="00D76D74" w:rsidP="00D76D74">
      <w:pPr>
        <w:pStyle w:val="ConsNormal"/>
        <w:spacing w:line="240" w:lineRule="auto"/>
        <w:jc w:val="both"/>
        <w:rPr>
          <w:sz w:val="28"/>
          <w:szCs w:val="28"/>
        </w:rPr>
      </w:pPr>
      <w:r>
        <w:rPr>
          <w:sz w:val="28"/>
          <w:szCs w:val="28"/>
        </w:rPr>
        <w:t>3.1.5. При проведении выборов глав муниципальных районов (глав городских округов) контролирует соблюдение кандидатами требований, предусмотренных пунктом частью 4.2. статьи 33 Закона Курской области «Кодекс Курской области о выборах и референдумах».</w:t>
      </w:r>
    </w:p>
    <w:p w:rsidR="00D76D74" w:rsidRDefault="00D76D74" w:rsidP="00056332">
      <w:pPr>
        <w:pStyle w:val="ConsNormal"/>
        <w:spacing w:line="240" w:lineRule="auto"/>
        <w:jc w:val="both"/>
        <w:rPr>
          <w:sz w:val="28"/>
          <w:szCs w:val="28"/>
        </w:rPr>
      </w:pPr>
    </w:p>
    <w:p w:rsidR="00056332" w:rsidRDefault="00056332" w:rsidP="00056332">
      <w:pPr>
        <w:pStyle w:val="ConsNormal"/>
        <w:spacing w:line="240" w:lineRule="auto"/>
        <w:jc w:val="both"/>
        <w:rPr>
          <w:sz w:val="28"/>
          <w:szCs w:val="28"/>
        </w:rPr>
      </w:pPr>
    </w:p>
    <w:p w:rsidR="00056332" w:rsidRDefault="00056332" w:rsidP="00056332">
      <w:pPr>
        <w:pStyle w:val="ConsNormal"/>
        <w:spacing w:line="240" w:lineRule="auto"/>
        <w:ind w:firstLine="0"/>
        <w:jc w:val="center"/>
        <w:rPr>
          <w:b/>
          <w:sz w:val="28"/>
          <w:szCs w:val="28"/>
        </w:rPr>
      </w:pPr>
      <w:r>
        <w:rPr>
          <w:b/>
          <w:sz w:val="28"/>
          <w:szCs w:val="28"/>
        </w:rPr>
        <w:t>4. Функции контрольно-ревизионной службы</w:t>
      </w:r>
    </w:p>
    <w:p w:rsidR="00056332" w:rsidRDefault="00056332" w:rsidP="00056332">
      <w:pPr>
        <w:pStyle w:val="ConsNormal"/>
        <w:spacing w:line="240" w:lineRule="auto"/>
        <w:ind w:firstLine="567"/>
        <w:jc w:val="both"/>
        <w:rPr>
          <w:sz w:val="28"/>
          <w:szCs w:val="28"/>
        </w:rPr>
      </w:pPr>
      <w:r>
        <w:rPr>
          <w:sz w:val="28"/>
          <w:szCs w:val="28"/>
        </w:rPr>
        <w:t>4.1. КРС осуществляет следующие функции:</w:t>
      </w:r>
    </w:p>
    <w:p w:rsidR="00056332" w:rsidRDefault="00056332" w:rsidP="00056332">
      <w:pPr>
        <w:shd w:val="clear" w:color="auto" w:fill="FFFFFF"/>
        <w:ind w:firstLine="567"/>
        <w:jc w:val="both"/>
        <w:rPr>
          <w:rFonts w:ascii="Times New Roman" w:hAnsi="Times New Roman" w:cs="Times New Roman"/>
          <w:color w:val="000000"/>
          <w:sz w:val="28"/>
          <w:szCs w:val="24"/>
        </w:rPr>
      </w:pPr>
      <w:r w:rsidRPr="00992907">
        <w:rPr>
          <w:rFonts w:ascii="Times New Roman" w:hAnsi="Times New Roman" w:cs="Times New Roman"/>
          <w:color w:val="000000"/>
          <w:sz w:val="28"/>
          <w:szCs w:val="24"/>
        </w:rPr>
        <w:t>а) проверяет финансовые отчеты кандидатов, создавших избирательные фонды, нижестоящих избирательных комиссий;</w:t>
      </w:r>
    </w:p>
    <w:p w:rsidR="00D76D74" w:rsidRPr="00992907" w:rsidRDefault="00D76D74" w:rsidP="00056332">
      <w:pPr>
        <w:shd w:val="clear" w:color="auto" w:fill="FFFFFF"/>
        <w:ind w:firstLine="567"/>
        <w:jc w:val="both"/>
        <w:rPr>
          <w:rFonts w:ascii="Times New Roman" w:hAnsi="Times New Roman" w:cs="Times New Roman"/>
          <w:color w:val="000000"/>
          <w:sz w:val="28"/>
          <w:szCs w:val="24"/>
        </w:rPr>
      </w:pPr>
      <w:r>
        <w:rPr>
          <w:rFonts w:ascii="Times New Roman" w:hAnsi="Times New Roman" w:cs="Times New Roman"/>
          <w:color w:val="000000"/>
          <w:sz w:val="28"/>
          <w:szCs w:val="24"/>
        </w:rPr>
        <w:t>б) организует проверку достоверности представленных кандидатами сведений о размере и об источниках доходов кандидата, а также об имуществе, принадлежащем кандидату на праве собственности, о вкладах в банках, ценных бумагах</w:t>
      </w:r>
      <w:r w:rsidR="00A81235">
        <w:rPr>
          <w:rFonts w:ascii="Times New Roman" w:hAnsi="Times New Roman" w:cs="Times New Roman"/>
          <w:color w:val="000000"/>
          <w:sz w:val="28"/>
          <w:szCs w:val="24"/>
        </w:rPr>
        <w:t>;</w:t>
      </w:r>
    </w:p>
    <w:p w:rsidR="00056332" w:rsidRPr="00992907" w:rsidRDefault="00D76D74" w:rsidP="00056332">
      <w:pPr>
        <w:shd w:val="clear" w:color="auto" w:fill="FFFFFF"/>
        <w:ind w:firstLine="567"/>
        <w:jc w:val="both"/>
        <w:rPr>
          <w:rFonts w:ascii="Times New Roman" w:hAnsi="Times New Roman" w:cs="Times New Roman"/>
          <w:color w:val="000000"/>
          <w:sz w:val="28"/>
          <w:szCs w:val="24"/>
        </w:rPr>
      </w:pPr>
      <w:r>
        <w:rPr>
          <w:rFonts w:ascii="Times New Roman" w:hAnsi="Times New Roman" w:cs="Times New Roman"/>
          <w:color w:val="000000"/>
          <w:sz w:val="28"/>
          <w:szCs w:val="24"/>
        </w:rPr>
        <w:t>в</w:t>
      </w:r>
      <w:r w:rsidR="00056332" w:rsidRPr="00992907">
        <w:rPr>
          <w:rFonts w:ascii="Times New Roman" w:hAnsi="Times New Roman" w:cs="Times New Roman"/>
          <w:color w:val="000000"/>
          <w:sz w:val="28"/>
          <w:szCs w:val="24"/>
        </w:rPr>
        <w:t>) контролирует соблюдение установленного порядка финансирования кандидатами проведения предвыборной агитации, осуществления иных мероприятий, непосредственно связанных с выборами;</w:t>
      </w:r>
    </w:p>
    <w:p w:rsidR="00056332" w:rsidRPr="00992907" w:rsidRDefault="00056332" w:rsidP="00056332">
      <w:pPr>
        <w:shd w:val="clear" w:color="auto" w:fill="FFFFFF"/>
        <w:ind w:firstLine="567"/>
        <w:jc w:val="both"/>
        <w:rPr>
          <w:rFonts w:ascii="Times New Roman" w:hAnsi="Times New Roman" w:cs="Times New Roman"/>
          <w:color w:val="000000"/>
          <w:sz w:val="28"/>
          <w:szCs w:val="24"/>
        </w:rPr>
      </w:pPr>
      <w:r w:rsidRPr="00992907">
        <w:rPr>
          <w:rFonts w:ascii="Times New Roman" w:hAnsi="Times New Roman" w:cs="Times New Roman"/>
          <w:color w:val="000000"/>
          <w:sz w:val="28"/>
          <w:szCs w:val="24"/>
        </w:rPr>
        <w:t>г) запрашивает и получает от кандидатов, а также от избирательных комиссий информацию по всем вопросам, входящим в ее компетенцию;</w:t>
      </w:r>
    </w:p>
    <w:p w:rsidR="00056332" w:rsidRPr="00992907" w:rsidRDefault="00056332" w:rsidP="00056332">
      <w:pPr>
        <w:shd w:val="clear" w:color="auto" w:fill="FFFFFF"/>
        <w:ind w:firstLine="567"/>
        <w:jc w:val="both"/>
        <w:rPr>
          <w:rFonts w:ascii="Times New Roman" w:hAnsi="Times New Roman" w:cs="Times New Roman"/>
          <w:color w:val="000000"/>
          <w:sz w:val="28"/>
          <w:szCs w:val="24"/>
        </w:rPr>
      </w:pPr>
      <w:proofErr w:type="spellStart"/>
      <w:r w:rsidRPr="00992907">
        <w:rPr>
          <w:rFonts w:ascii="Times New Roman" w:hAnsi="Times New Roman" w:cs="Times New Roman"/>
          <w:color w:val="000000"/>
          <w:sz w:val="28"/>
          <w:szCs w:val="24"/>
        </w:rPr>
        <w:t>д</w:t>
      </w:r>
      <w:proofErr w:type="spellEnd"/>
      <w:r w:rsidRPr="00992907">
        <w:rPr>
          <w:rFonts w:ascii="Times New Roman" w:hAnsi="Times New Roman" w:cs="Times New Roman"/>
          <w:color w:val="000000"/>
          <w:sz w:val="28"/>
          <w:szCs w:val="24"/>
        </w:rPr>
        <w:t xml:space="preserve">) обращается в территориальные подразделения федеральных органов исполнительной власти, иные государственные органы, организации </w:t>
      </w:r>
      <w:r w:rsidRPr="00992907">
        <w:rPr>
          <w:rFonts w:ascii="Times New Roman" w:hAnsi="Times New Roman" w:cs="Times New Roman"/>
          <w:color w:val="000000"/>
          <w:sz w:val="28"/>
          <w:szCs w:val="24"/>
        </w:rPr>
        <w:lastRenderedPageBreak/>
        <w:t>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КРС и запрашиваемые ею материалы представляются в десятидневный срок, а за пять и менее дней до дня голосования и в день голосования - немедленно;</w:t>
      </w:r>
    </w:p>
    <w:p w:rsidR="00056332" w:rsidRPr="00992907" w:rsidRDefault="00056332" w:rsidP="00056332">
      <w:pPr>
        <w:shd w:val="clear" w:color="auto" w:fill="FFFFFF"/>
        <w:ind w:firstLine="567"/>
        <w:jc w:val="both"/>
        <w:rPr>
          <w:rFonts w:ascii="Times New Roman" w:hAnsi="Times New Roman" w:cs="Times New Roman"/>
          <w:color w:val="000000"/>
          <w:sz w:val="28"/>
          <w:szCs w:val="24"/>
        </w:rPr>
      </w:pPr>
      <w:r w:rsidRPr="00992907">
        <w:rPr>
          <w:rFonts w:ascii="Times New Roman" w:hAnsi="Times New Roman" w:cs="Times New Roman"/>
          <w:color w:val="000000"/>
          <w:sz w:val="28"/>
          <w:szCs w:val="24"/>
        </w:rPr>
        <w:t>е) составляет документы о нарушениях, допущенных при финансировании выборов;</w:t>
      </w:r>
    </w:p>
    <w:p w:rsidR="00056332" w:rsidRPr="00992907" w:rsidRDefault="00056332" w:rsidP="00056332">
      <w:pPr>
        <w:shd w:val="clear" w:color="auto" w:fill="FFFFFF"/>
        <w:ind w:firstLine="567"/>
        <w:jc w:val="both"/>
        <w:rPr>
          <w:rFonts w:ascii="Times New Roman" w:hAnsi="Times New Roman" w:cs="Times New Roman"/>
          <w:color w:val="000000"/>
          <w:sz w:val="28"/>
          <w:szCs w:val="24"/>
        </w:rPr>
      </w:pPr>
      <w:r w:rsidRPr="00992907">
        <w:rPr>
          <w:rFonts w:ascii="Times New Roman" w:hAnsi="Times New Roman" w:cs="Times New Roman"/>
          <w:color w:val="000000"/>
          <w:sz w:val="28"/>
          <w:szCs w:val="24"/>
        </w:rPr>
        <w:t>ж) ставит перед Комиссией вопросы о применении мер ответственности к кандидатам, а также к гражданам и юридическим лицам за нарушения, допущенные ими при финансировании соответствующих избирательных кампаний;</w:t>
      </w:r>
    </w:p>
    <w:p w:rsidR="00056332" w:rsidRDefault="00056332" w:rsidP="00056332">
      <w:pPr>
        <w:pStyle w:val="ConsNormal"/>
        <w:ind w:firstLine="567"/>
        <w:jc w:val="both"/>
        <w:rPr>
          <w:sz w:val="28"/>
          <w:szCs w:val="28"/>
        </w:rPr>
      </w:pPr>
      <w:proofErr w:type="spellStart"/>
      <w:r>
        <w:rPr>
          <w:color w:val="000000"/>
          <w:sz w:val="28"/>
          <w:szCs w:val="24"/>
        </w:rPr>
        <w:t>з</w:t>
      </w:r>
      <w:proofErr w:type="spellEnd"/>
      <w:r>
        <w:rPr>
          <w:color w:val="000000"/>
          <w:sz w:val="28"/>
          <w:szCs w:val="24"/>
        </w:rPr>
        <w:t>) привлекает экспертов к проведению проверок, подготовке заключений и экспертных оценок.</w:t>
      </w:r>
    </w:p>
    <w:p w:rsidR="00056332" w:rsidRDefault="00056332" w:rsidP="00056332">
      <w:pPr>
        <w:pStyle w:val="ConsNormal"/>
        <w:ind w:firstLine="567"/>
        <w:jc w:val="both"/>
        <w:rPr>
          <w:color w:val="000000"/>
          <w:sz w:val="28"/>
          <w:szCs w:val="28"/>
        </w:rPr>
      </w:pPr>
      <w:r>
        <w:rPr>
          <w:color w:val="000000"/>
          <w:sz w:val="28"/>
          <w:szCs w:val="28"/>
        </w:rPr>
        <w:t xml:space="preserve">4.1.2. </w:t>
      </w:r>
      <w:proofErr w:type="gramStart"/>
      <w:r>
        <w:rPr>
          <w:color w:val="000000"/>
          <w:sz w:val="28"/>
          <w:szCs w:val="28"/>
        </w:rPr>
        <w:t>Анализирует, обобщает и готовит сводную информацию, выводы и предложения по результатам проверок</w:t>
      </w:r>
      <w:r w:rsidR="00A81235">
        <w:rPr>
          <w:color w:val="000000"/>
          <w:sz w:val="28"/>
          <w:szCs w:val="28"/>
        </w:rPr>
        <w:t xml:space="preserve"> сведений о доходах и об имуществе кандидатов</w:t>
      </w:r>
      <w:r>
        <w:rPr>
          <w:color w:val="000000"/>
          <w:sz w:val="28"/>
          <w:szCs w:val="28"/>
        </w:rPr>
        <w:t>, а</w:t>
      </w:r>
      <w:r w:rsidR="00A81235">
        <w:rPr>
          <w:color w:val="000000"/>
          <w:sz w:val="28"/>
          <w:szCs w:val="28"/>
        </w:rPr>
        <w:t xml:space="preserve"> при проведении выборов глав муниципальных районов и глав городских округов – сведени</w:t>
      </w:r>
      <w:r w:rsidR="000C3EF5">
        <w:rPr>
          <w:color w:val="000000"/>
          <w:sz w:val="28"/>
          <w:szCs w:val="28"/>
        </w:rPr>
        <w:t>й</w:t>
      </w:r>
      <w:r w:rsidR="00A81235">
        <w:rPr>
          <w:color w:val="000000"/>
          <w:sz w:val="28"/>
          <w:szCs w:val="28"/>
        </w:rPr>
        <w:t xml:space="preserve"> о доходах и об имуществе кандидатов, их супругов и несовершеннолетних детей и источниках </w:t>
      </w:r>
      <w:r>
        <w:rPr>
          <w:color w:val="000000"/>
          <w:sz w:val="28"/>
          <w:szCs w:val="28"/>
        </w:rPr>
        <w:t xml:space="preserve"> </w:t>
      </w:r>
      <w:r w:rsidR="00A81235">
        <w:rPr>
          <w:color w:val="000000"/>
          <w:sz w:val="28"/>
          <w:szCs w:val="28"/>
        </w:rPr>
        <w:t>этих доходов, о расходах кандидатов, их супругов и несовершеннолетних детей, вкладах в банках и ценных бумагах</w:t>
      </w:r>
      <w:proofErr w:type="gramEnd"/>
      <w:r w:rsidR="00A81235">
        <w:rPr>
          <w:color w:val="000000"/>
          <w:sz w:val="28"/>
          <w:szCs w:val="28"/>
        </w:rPr>
        <w:t xml:space="preserve"> кандидатов, представленных кандидатами в Комиссию, а </w:t>
      </w:r>
      <w:r>
        <w:rPr>
          <w:color w:val="000000"/>
          <w:sz w:val="28"/>
          <w:szCs w:val="28"/>
        </w:rPr>
        <w:t xml:space="preserve">также сведений о поступлении и расходовании средств избирательных фондов кандидатов, </w:t>
      </w:r>
      <w:r w:rsidR="00A81235">
        <w:rPr>
          <w:color w:val="000000"/>
          <w:sz w:val="28"/>
          <w:szCs w:val="28"/>
        </w:rPr>
        <w:t xml:space="preserve">фондов референдума, </w:t>
      </w:r>
      <w:r>
        <w:rPr>
          <w:color w:val="000000"/>
          <w:sz w:val="28"/>
          <w:szCs w:val="28"/>
        </w:rPr>
        <w:t xml:space="preserve">представленных </w:t>
      </w:r>
      <w:r w:rsidR="00A81235">
        <w:rPr>
          <w:color w:val="000000"/>
          <w:sz w:val="28"/>
          <w:szCs w:val="28"/>
        </w:rPr>
        <w:t xml:space="preserve">филиалами </w:t>
      </w:r>
      <w:r>
        <w:rPr>
          <w:color w:val="000000"/>
          <w:sz w:val="28"/>
          <w:szCs w:val="28"/>
        </w:rPr>
        <w:t>Сбер</w:t>
      </w:r>
      <w:r w:rsidR="00A81235">
        <w:rPr>
          <w:color w:val="000000"/>
          <w:sz w:val="28"/>
          <w:szCs w:val="28"/>
        </w:rPr>
        <w:t xml:space="preserve">егательного </w:t>
      </w:r>
      <w:r>
        <w:rPr>
          <w:color w:val="000000"/>
          <w:sz w:val="28"/>
          <w:szCs w:val="28"/>
        </w:rPr>
        <w:t>банк</w:t>
      </w:r>
      <w:r w:rsidR="00A81235">
        <w:rPr>
          <w:color w:val="000000"/>
          <w:sz w:val="28"/>
          <w:szCs w:val="28"/>
        </w:rPr>
        <w:t>а</w:t>
      </w:r>
      <w:r>
        <w:rPr>
          <w:color w:val="000000"/>
          <w:sz w:val="28"/>
          <w:szCs w:val="28"/>
        </w:rPr>
        <w:t xml:space="preserve"> Росси</w:t>
      </w:r>
      <w:r w:rsidR="00A81235">
        <w:rPr>
          <w:color w:val="000000"/>
          <w:sz w:val="28"/>
          <w:szCs w:val="28"/>
        </w:rPr>
        <w:t>йской Федерации</w:t>
      </w:r>
      <w:r>
        <w:rPr>
          <w:color w:val="000000"/>
          <w:sz w:val="28"/>
          <w:szCs w:val="28"/>
        </w:rPr>
        <w:t>.</w:t>
      </w:r>
    </w:p>
    <w:p w:rsidR="00056332" w:rsidRDefault="00056332" w:rsidP="00056332">
      <w:pPr>
        <w:pStyle w:val="ConsNormal"/>
        <w:ind w:firstLine="567"/>
        <w:jc w:val="both"/>
        <w:rPr>
          <w:sz w:val="28"/>
          <w:szCs w:val="28"/>
        </w:rPr>
      </w:pPr>
      <w:r>
        <w:rPr>
          <w:sz w:val="28"/>
          <w:szCs w:val="28"/>
        </w:rPr>
        <w:t>4.1.3. Готовит и вносит на рассмотрение Комиссии материалы, касающиеся проведенных проверок достоверности представленных кандидатами сведений</w:t>
      </w:r>
      <w:r>
        <w:rPr>
          <w:color w:val="000000"/>
          <w:sz w:val="28"/>
          <w:szCs w:val="28"/>
        </w:rPr>
        <w:t>.</w:t>
      </w:r>
    </w:p>
    <w:p w:rsidR="00056332" w:rsidRDefault="00056332" w:rsidP="00056332">
      <w:pPr>
        <w:pStyle w:val="ConsNormal"/>
        <w:ind w:firstLine="567"/>
        <w:jc w:val="both"/>
        <w:rPr>
          <w:sz w:val="28"/>
          <w:szCs w:val="28"/>
        </w:rPr>
      </w:pPr>
      <w:r>
        <w:rPr>
          <w:sz w:val="28"/>
          <w:szCs w:val="28"/>
        </w:rPr>
        <w:t>4.1.4. Готовит информацию о выявленных фактах недостоверности представленных кандидатами сведений с целью направления ее в средства массовой информации для опубликования.</w:t>
      </w:r>
    </w:p>
    <w:p w:rsidR="00056332" w:rsidRDefault="00056332" w:rsidP="00056332">
      <w:pPr>
        <w:pStyle w:val="15"/>
        <w:spacing w:line="240" w:lineRule="auto"/>
        <w:ind w:firstLine="567"/>
        <w:rPr>
          <w:sz w:val="28"/>
          <w:szCs w:val="28"/>
        </w:rPr>
      </w:pPr>
      <w:r>
        <w:rPr>
          <w:sz w:val="28"/>
          <w:szCs w:val="28"/>
        </w:rPr>
        <w:t>4.1.5. Выявляет пожертвования, поступившие с нарушением установленного порядка, готовит по результатам проверок информацию для направления в адрес кандидатов, уполномоченных представителей</w:t>
      </w:r>
      <w:r>
        <w:rPr>
          <w:b/>
          <w:sz w:val="28"/>
          <w:szCs w:val="28"/>
        </w:rPr>
        <w:t xml:space="preserve"> </w:t>
      </w:r>
      <w:r>
        <w:rPr>
          <w:sz w:val="28"/>
          <w:szCs w:val="28"/>
        </w:rPr>
        <w:t>кандидатов по финансовым вопросам</w:t>
      </w:r>
      <w:r w:rsidR="000C3EF5">
        <w:rPr>
          <w:sz w:val="28"/>
          <w:szCs w:val="28"/>
        </w:rPr>
        <w:t xml:space="preserve">, членов инициативной группы по проведению референдума </w:t>
      </w:r>
      <w:r>
        <w:rPr>
          <w:sz w:val="28"/>
          <w:szCs w:val="28"/>
        </w:rPr>
        <w:t xml:space="preserve">о необходимости возврата таких пожертвований жертвователю или их перечисления в доход </w:t>
      </w:r>
      <w:r w:rsidR="000C3EF5">
        <w:rPr>
          <w:sz w:val="28"/>
          <w:szCs w:val="28"/>
        </w:rPr>
        <w:t xml:space="preserve">соответствующего </w:t>
      </w:r>
      <w:r>
        <w:rPr>
          <w:sz w:val="28"/>
          <w:szCs w:val="28"/>
        </w:rPr>
        <w:t>бюджета.</w:t>
      </w:r>
    </w:p>
    <w:p w:rsidR="00056332" w:rsidRDefault="00056332" w:rsidP="00056332">
      <w:pPr>
        <w:pStyle w:val="15"/>
        <w:spacing w:line="240" w:lineRule="auto"/>
        <w:ind w:firstLine="567"/>
        <w:rPr>
          <w:sz w:val="28"/>
          <w:szCs w:val="28"/>
        </w:rPr>
      </w:pPr>
      <w:r>
        <w:rPr>
          <w:sz w:val="28"/>
          <w:szCs w:val="28"/>
        </w:rPr>
        <w:t>4.1.6. Организует и обеспечивает проведение мероприятий по выявлению фактов нарушений в расходовании средств на проведение избирательной кампании кандидата</w:t>
      </w:r>
      <w:r w:rsidR="000C3EF5">
        <w:rPr>
          <w:sz w:val="28"/>
          <w:szCs w:val="28"/>
        </w:rPr>
        <w:t xml:space="preserve">, </w:t>
      </w:r>
      <w:r>
        <w:rPr>
          <w:sz w:val="28"/>
          <w:szCs w:val="28"/>
        </w:rPr>
        <w:t xml:space="preserve"> </w:t>
      </w:r>
      <w:r w:rsidR="000C3EF5">
        <w:rPr>
          <w:sz w:val="28"/>
          <w:szCs w:val="28"/>
        </w:rPr>
        <w:t>инициативной группы по проведению референдума, иной инициативной группы помимо соответствующего</w:t>
      </w:r>
      <w:r>
        <w:rPr>
          <w:sz w:val="28"/>
          <w:szCs w:val="28"/>
        </w:rPr>
        <w:t xml:space="preserve"> избирательного фонда, готовит предложения по привлечению к </w:t>
      </w:r>
      <w:r>
        <w:rPr>
          <w:sz w:val="28"/>
          <w:szCs w:val="28"/>
        </w:rPr>
        <w:lastRenderedPageBreak/>
        <w:t>ответственности участников избирательного</w:t>
      </w:r>
      <w:r w:rsidR="00722273">
        <w:rPr>
          <w:sz w:val="28"/>
          <w:szCs w:val="28"/>
        </w:rPr>
        <w:t xml:space="preserve">, </w:t>
      </w:r>
      <w:proofErr w:type="spellStart"/>
      <w:r w:rsidR="00722273">
        <w:rPr>
          <w:sz w:val="28"/>
          <w:szCs w:val="28"/>
        </w:rPr>
        <w:t>референдумного</w:t>
      </w:r>
      <w:proofErr w:type="spellEnd"/>
      <w:r>
        <w:rPr>
          <w:sz w:val="28"/>
          <w:szCs w:val="28"/>
        </w:rPr>
        <w:t xml:space="preserve"> процесса за нарушения порядка финансирования избирательных кампаний</w:t>
      </w:r>
      <w:r w:rsidR="00722273">
        <w:rPr>
          <w:sz w:val="28"/>
          <w:szCs w:val="28"/>
        </w:rPr>
        <w:t>, кампаний референдума</w:t>
      </w:r>
      <w:r>
        <w:rPr>
          <w:sz w:val="28"/>
          <w:szCs w:val="28"/>
        </w:rPr>
        <w:t>.</w:t>
      </w:r>
    </w:p>
    <w:p w:rsidR="00056332" w:rsidRDefault="00056332" w:rsidP="00056332">
      <w:pPr>
        <w:pStyle w:val="15"/>
        <w:spacing w:line="240" w:lineRule="auto"/>
        <w:ind w:firstLine="567"/>
        <w:rPr>
          <w:sz w:val="28"/>
          <w:szCs w:val="28"/>
        </w:rPr>
      </w:pPr>
      <w:r>
        <w:rPr>
          <w:sz w:val="28"/>
          <w:szCs w:val="28"/>
        </w:rPr>
        <w:t xml:space="preserve">4.1.7. </w:t>
      </w:r>
      <w:proofErr w:type="gramStart"/>
      <w:r>
        <w:rPr>
          <w:sz w:val="28"/>
          <w:szCs w:val="28"/>
        </w:rPr>
        <w:t>Готовит для направления в средства массовой информации в установленные законом сроки и в соответствии с утвержденными Комиссией формами копии финансовых отчетов и сведения о поступлении и расходовании средств избирательных фондов кандидатов</w:t>
      </w:r>
      <w:r w:rsidR="008A2E9F">
        <w:rPr>
          <w:sz w:val="28"/>
          <w:szCs w:val="28"/>
        </w:rPr>
        <w:t>, фондов референдума</w:t>
      </w:r>
      <w:r>
        <w:rPr>
          <w:sz w:val="28"/>
          <w:szCs w:val="28"/>
        </w:rPr>
        <w:t>.</w:t>
      </w:r>
      <w:proofErr w:type="gramEnd"/>
    </w:p>
    <w:p w:rsidR="00056332" w:rsidRDefault="00056332" w:rsidP="00056332">
      <w:pPr>
        <w:pStyle w:val="15"/>
        <w:spacing w:line="240" w:lineRule="auto"/>
        <w:ind w:firstLine="567"/>
        <w:rPr>
          <w:sz w:val="28"/>
          <w:szCs w:val="28"/>
        </w:rPr>
      </w:pPr>
      <w:r>
        <w:rPr>
          <w:sz w:val="28"/>
          <w:szCs w:val="28"/>
        </w:rPr>
        <w:t xml:space="preserve">4.1.8. </w:t>
      </w:r>
      <w:proofErr w:type="gramStart"/>
      <w:r>
        <w:rPr>
          <w:sz w:val="28"/>
          <w:szCs w:val="28"/>
        </w:rPr>
        <w:t>Получает и учитывает печатные агитационные материалы или их копии, экземпляры аудиовизуальных материалов, фотографии иных агитационных материалов, которые в соответствии с Законом Курской области от 3 декабря 2009 года № 106-ЗКО «Кодекс Курской области о выборах и референдумах» представляются в Комиссию кандидатом</w:t>
      </w:r>
      <w:r w:rsidR="008A2E9F">
        <w:rPr>
          <w:sz w:val="28"/>
          <w:szCs w:val="28"/>
        </w:rPr>
        <w:t>, инициативной группой</w:t>
      </w:r>
      <w:r>
        <w:rPr>
          <w:sz w:val="28"/>
          <w:szCs w:val="28"/>
        </w:rPr>
        <w:t xml:space="preserve"> с целью контроля оплаты их изготовления и распространения за счет средств избирательного фонда</w:t>
      </w:r>
      <w:r w:rsidR="008A2E9F">
        <w:rPr>
          <w:sz w:val="28"/>
          <w:szCs w:val="28"/>
        </w:rPr>
        <w:t>, фонда референдума</w:t>
      </w:r>
      <w:r>
        <w:rPr>
          <w:sz w:val="28"/>
          <w:szCs w:val="28"/>
        </w:rPr>
        <w:t>.</w:t>
      </w:r>
      <w:proofErr w:type="gramEnd"/>
    </w:p>
    <w:p w:rsidR="00056332" w:rsidRDefault="00056332" w:rsidP="00056332">
      <w:pPr>
        <w:pStyle w:val="15"/>
        <w:spacing w:line="240" w:lineRule="auto"/>
        <w:ind w:firstLine="567"/>
        <w:rPr>
          <w:sz w:val="28"/>
          <w:szCs w:val="28"/>
        </w:rPr>
      </w:pPr>
      <w:r>
        <w:rPr>
          <w:sz w:val="28"/>
          <w:szCs w:val="28"/>
        </w:rPr>
        <w:t xml:space="preserve">4.1.9. </w:t>
      </w:r>
      <w:proofErr w:type="gramStart"/>
      <w:r>
        <w:rPr>
          <w:sz w:val="28"/>
          <w:szCs w:val="28"/>
        </w:rPr>
        <w:t xml:space="preserve">Анализирует поступающие агитационные материалы в целях определения соответствия оплаты выполненных работ (оказанных услуг) по изготовлению и распространению поступивших материалов их фактической стоимости, выявления фактов ее занижения (завышения), а также соответствия фактического объема выполненных работ (оказанных услуг) объемам, указанным в первичных (учетных) финансовых документах, выявления фактов оплаты изготовления агитационных материалов помимо средств </w:t>
      </w:r>
      <w:r w:rsidR="008A2E9F">
        <w:rPr>
          <w:sz w:val="28"/>
          <w:szCs w:val="28"/>
        </w:rPr>
        <w:t>соответствующих избирательных</w:t>
      </w:r>
      <w:r>
        <w:rPr>
          <w:sz w:val="28"/>
          <w:szCs w:val="28"/>
        </w:rPr>
        <w:t xml:space="preserve"> фонд</w:t>
      </w:r>
      <w:r w:rsidR="008A2E9F">
        <w:rPr>
          <w:sz w:val="28"/>
          <w:szCs w:val="28"/>
        </w:rPr>
        <w:t>ов, фонда референдума</w:t>
      </w:r>
      <w:r>
        <w:rPr>
          <w:sz w:val="28"/>
          <w:szCs w:val="28"/>
        </w:rPr>
        <w:t>.</w:t>
      </w:r>
      <w:proofErr w:type="gramEnd"/>
    </w:p>
    <w:p w:rsidR="00056332" w:rsidRDefault="00056332" w:rsidP="00056332">
      <w:pPr>
        <w:pStyle w:val="30"/>
        <w:spacing w:after="0"/>
        <w:ind w:firstLine="567"/>
        <w:jc w:val="both"/>
        <w:rPr>
          <w:szCs w:val="28"/>
        </w:rPr>
      </w:pPr>
      <w:r>
        <w:rPr>
          <w:szCs w:val="28"/>
        </w:rPr>
        <w:t>4.1.10. Готовит представления в правоохранительные органы для установления лиц, совершивших противоправные действия по распространению агитационных материалов, и пресечения их незаконного распространения.</w:t>
      </w:r>
    </w:p>
    <w:p w:rsidR="00056332" w:rsidRPr="00992907" w:rsidRDefault="00056332" w:rsidP="008A2E9F">
      <w:pPr>
        <w:spacing w:after="0"/>
        <w:ind w:firstLine="567"/>
        <w:jc w:val="both"/>
        <w:rPr>
          <w:rFonts w:ascii="Times New Roman" w:hAnsi="Times New Roman" w:cs="Times New Roman"/>
          <w:sz w:val="28"/>
          <w:szCs w:val="28"/>
        </w:rPr>
      </w:pPr>
      <w:r w:rsidRPr="00992907">
        <w:rPr>
          <w:rFonts w:ascii="Times New Roman" w:hAnsi="Times New Roman" w:cs="Times New Roman"/>
          <w:sz w:val="28"/>
          <w:szCs w:val="28"/>
        </w:rPr>
        <w:t>4.2. Участвует в подготовке проектов нормативных правовых актов Комиссии по вопросам, находящимся в компетенции КРС.</w:t>
      </w:r>
    </w:p>
    <w:p w:rsidR="00056332" w:rsidRDefault="00056332" w:rsidP="008A2E9F">
      <w:pPr>
        <w:pStyle w:val="ConsNormal"/>
        <w:spacing w:line="240" w:lineRule="auto"/>
        <w:ind w:firstLine="567"/>
        <w:jc w:val="both"/>
        <w:rPr>
          <w:sz w:val="28"/>
          <w:szCs w:val="28"/>
        </w:rPr>
      </w:pPr>
      <w:r>
        <w:rPr>
          <w:sz w:val="28"/>
          <w:szCs w:val="28"/>
        </w:rPr>
        <w:t>4.3. Взаимодействует с КРС при Избирательной комиссии Курской области для обмена информацией в целях повышения эффективности их деятельности и организации работы КРС.</w:t>
      </w:r>
    </w:p>
    <w:p w:rsidR="00056332" w:rsidRDefault="00056332" w:rsidP="00056332">
      <w:pPr>
        <w:pStyle w:val="ConsNormal"/>
        <w:spacing w:line="240" w:lineRule="auto"/>
        <w:ind w:firstLine="567"/>
        <w:jc w:val="both"/>
        <w:rPr>
          <w:sz w:val="28"/>
          <w:szCs w:val="28"/>
        </w:rPr>
      </w:pPr>
      <w:r>
        <w:rPr>
          <w:sz w:val="28"/>
          <w:szCs w:val="28"/>
        </w:rPr>
        <w:t>4.4. Участвует в подготовке нормативных правовых актов Комиссии по вопросам, находящимся в компетенции КРС.</w:t>
      </w:r>
    </w:p>
    <w:p w:rsidR="00056332" w:rsidRDefault="00056332" w:rsidP="00056332">
      <w:pPr>
        <w:pStyle w:val="ConsNormal"/>
        <w:spacing w:line="240" w:lineRule="auto"/>
        <w:ind w:firstLine="567"/>
        <w:jc w:val="both"/>
        <w:rPr>
          <w:sz w:val="28"/>
          <w:szCs w:val="28"/>
        </w:rPr>
      </w:pPr>
      <w:r>
        <w:rPr>
          <w:sz w:val="28"/>
          <w:szCs w:val="28"/>
        </w:rPr>
        <w:t xml:space="preserve">4.5. </w:t>
      </w:r>
      <w:proofErr w:type="gramStart"/>
      <w:r>
        <w:rPr>
          <w:sz w:val="28"/>
          <w:szCs w:val="28"/>
        </w:rPr>
        <w:t>Обеспечивает контроль за устранением недостатков, выявленных в ходе проверок расходования бюджетных средств, выделенных нижестоящим избирательным комиссиям</w:t>
      </w:r>
      <w:r w:rsidR="008A2E9F">
        <w:rPr>
          <w:sz w:val="28"/>
          <w:szCs w:val="28"/>
        </w:rPr>
        <w:t>, комиссиям референдума</w:t>
      </w:r>
      <w:r>
        <w:rPr>
          <w:sz w:val="28"/>
          <w:szCs w:val="28"/>
        </w:rPr>
        <w:t xml:space="preserve"> на подготовку и проведение выборов</w:t>
      </w:r>
      <w:r w:rsidR="008A2E9F">
        <w:rPr>
          <w:sz w:val="28"/>
          <w:szCs w:val="28"/>
        </w:rPr>
        <w:t xml:space="preserve"> и референдумов</w:t>
      </w:r>
      <w:r>
        <w:rPr>
          <w:sz w:val="28"/>
          <w:szCs w:val="28"/>
        </w:rPr>
        <w:t>; формирования и использования средств избирательных фондов кандидатов</w:t>
      </w:r>
      <w:r w:rsidR="008A2E9F">
        <w:rPr>
          <w:sz w:val="28"/>
          <w:szCs w:val="28"/>
        </w:rPr>
        <w:t>, инициативных групп по проведению референдума, иных групп участников референдума</w:t>
      </w:r>
      <w:r>
        <w:rPr>
          <w:sz w:val="28"/>
          <w:szCs w:val="28"/>
        </w:rPr>
        <w:t xml:space="preserve"> при проведении выборов</w:t>
      </w:r>
      <w:r w:rsidR="008A2E9F">
        <w:rPr>
          <w:sz w:val="28"/>
          <w:szCs w:val="28"/>
        </w:rPr>
        <w:t xml:space="preserve"> и референдумов</w:t>
      </w:r>
      <w:r>
        <w:rPr>
          <w:sz w:val="28"/>
          <w:szCs w:val="28"/>
        </w:rPr>
        <w:t>, а также проверки установленного порядка финансирования проведения предвыборной агитации в средствах массовой информации.</w:t>
      </w:r>
      <w:proofErr w:type="gramEnd"/>
    </w:p>
    <w:p w:rsidR="00056332" w:rsidRDefault="00056332" w:rsidP="00056332">
      <w:pPr>
        <w:pStyle w:val="ConsNormal"/>
        <w:spacing w:line="240" w:lineRule="auto"/>
        <w:ind w:firstLine="567"/>
        <w:jc w:val="both"/>
        <w:rPr>
          <w:sz w:val="28"/>
          <w:szCs w:val="28"/>
        </w:rPr>
      </w:pPr>
      <w:r>
        <w:rPr>
          <w:sz w:val="28"/>
          <w:szCs w:val="28"/>
        </w:rPr>
        <w:lastRenderedPageBreak/>
        <w:t>4.6. Готовит по поручению председателя Комиссии ответы на заявления и обращения граждан, организаций по вопросам, находящимся в компетенции КРС.</w:t>
      </w:r>
    </w:p>
    <w:p w:rsidR="008A2E9F" w:rsidRDefault="008A2E9F" w:rsidP="00056332">
      <w:pPr>
        <w:pStyle w:val="ConsNormal"/>
        <w:spacing w:line="240" w:lineRule="auto"/>
        <w:ind w:firstLine="567"/>
        <w:jc w:val="both"/>
        <w:rPr>
          <w:sz w:val="28"/>
          <w:szCs w:val="28"/>
        </w:rPr>
      </w:pPr>
      <w:r>
        <w:rPr>
          <w:sz w:val="28"/>
          <w:szCs w:val="28"/>
        </w:rPr>
        <w:t>4.7. При осуществлении своих полномочий КРС может использовать ГАС «Выборы».</w:t>
      </w:r>
    </w:p>
    <w:p w:rsidR="00056332" w:rsidRDefault="00056332" w:rsidP="00056332">
      <w:pPr>
        <w:pStyle w:val="ConsNormal"/>
        <w:spacing w:line="240" w:lineRule="auto"/>
        <w:ind w:firstLine="567"/>
        <w:jc w:val="both"/>
        <w:rPr>
          <w:sz w:val="28"/>
          <w:szCs w:val="28"/>
        </w:rPr>
      </w:pPr>
      <w:r>
        <w:rPr>
          <w:sz w:val="28"/>
          <w:szCs w:val="28"/>
        </w:rPr>
        <w:t xml:space="preserve"> </w:t>
      </w:r>
    </w:p>
    <w:p w:rsidR="00056332" w:rsidRDefault="00056332" w:rsidP="00056332">
      <w:pPr>
        <w:pStyle w:val="ConsNormal"/>
        <w:spacing w:line="240" w:lineRule="auto"/>
        <w:jc w:val="center"/>
        <w:rPr>
          <w:b/>
          <w:sz w:val="28"/>
          <w:szCs w:val="28"/>
        </w:rPr>
      </w:pPr>
      <w:r>
        <w:rPr>
          <w:b/>
          <w:sz w:val="28"/>
          <w:szCs w:val="28"/>
        </w:rPr>
        <w:t>5. Руководство контрольно-ревизионной службой</w:t>
      </w:r>
    </w:p>
    <w:p w:rsidR="00056332" w:rsidRDefault="00056332" w:rsidP="00056332">
      <w:pPr>
        <w:pStyle w:val="ConsNormal"/>
        <w:spacing w:line="240" w:lineRule="auto"/>
        <w:jc w:val="both"/>
        <w:rPr>
          <w:sz w:val="28"/>
          <w:szCs w:val="28"/>
        </w:rPr>
      </w:pPr>
      <w:r>
        <w:rPr>
          <w:sz w:val="28"/>
          <w:szCs w:val="28"/>
        </w:rPr>
        <w:t>5.1. Руководитель КРС:</w:t>
      </w:r>
    </w:p>
    <w:p w:rsidR="00056332" w:rsidRDefault="00056332" w:rsidP="00056332">
      <w:pPr>
        <w:pStyle w:val="ConsNormal"/>
        <w:spacing w:line="240" w:lineRule="auto"/>
        <w:jc w:val="both"/>
        <w:rPr>
          <w:sz w:val="28"/>
          <w:szCs w:val="28"/>
        </w:rPr>
      </w:pPr>
      <w:r>
        <w:rPr>
          <w:sz w:val="28"/>
          <w:szCs w:val="28"/>
        </w:rPr>
        <w:t xml:space="preserve">5.1.1. Осуществляет общее руководство КРС и несет ответственность за выполнение возложенных задач. </w:t>
      </w:r>
    </w:p>
    <w:p w:rsidR="00056332" w:rsidRDefault="00056332" w:rsidP="00056332">
      <w:pPr>
        <w:pStyle w:val="ConsNormal"/>
        <w:spacing w:line="240" w:lineRule="auto"/>
        <w:jc w:val="both"/>
        <w:rPr>
          <w:sz w:val="28"/>
          <w:szCs w:val="28"/>
        </w:rPr>
      </w:pPr>
      <w:r>
        <w:rPr>
          <w:sz w:val="28"/>
          <w:szCs w:val="28"/>
        </w:rPr>
        <w:t>5.1.2. Представляет на утверждение Комиссии Положение о КРС, предложения по внесению изменений и дополнений в него.</w:t>
      </w:r>
    </w:p>
    <w:p w:rsidR="00056332" w:rsidRDefault="00056332" w:rsidP="00056332">
      <w:pPr>
        <w:pStyle w:val="ConsNormal"/>
        <w:spacing w:line="240" w:lineRule="auto"/>
        <w:jc w:val="both"/>
        <w:rPr>
          <w:sz w:val="28"/>
          <w:szCs w:val="28"/>
        </w:rPr>
      </w:pPr>
      <w:r>
        <w:rPr>
          <w:sz w:val="28"/>
          <w:szCs w:val="28"/>
        </w:rPr>
        <w:t xml:space="preserve">5.1.3. Организует работу КРС, созывает ее заседания и председательствует на них, вносит на рассмотрение Комиссии предложения, связанные с организацией и совершенствованием работы КРС. Определяет обязанности заместителя руководителя и членов КРС, дает им поручения. </w:t>
      </w:r>
    </w:p>
    <w:p w:rsidR="00056332" w:rsidRDefault="00056332" w:rsidP="00056332">
      <w:pPr>
        <w:pStyle w:val="ConsNormal"/>
        <w:spacing w:line="240" w:lineRule="auto"/>
        <w:jc w:val="both"/>
        <w:rPr>
          <w:sz w:val="28"/>
          <w:szCs w:val="28"/>
        </w:rPr>
      </w:pPr>
      <w:r>
        <w:rPr>
          <w:sz w:val="28"/>
          <w:szCs w:val="28"/>
        </w:rPr>
        <w:t>5.1.4. Утверждает состав рабочих групп по направлениям деятельности КРС, назначает их руководителей.</w:t>
      </w:r>
    </w:p>
    <w:p w:rsidR="00056332" w:rsidRDefault="00056332" w:rsidP="00056332">
      <w:pPr>
        <w:pStyle w:val="ConsNormal"/>
        <w:spacing w:line="240" w:lineRule="auto"/>
        <w:jc w:val="both"/>
        <w:rPr>
          <w:sz w:val="28"/>
          <w:szCs w:val="28"/>
        </w:rPr>
      </w:pPr>
      <w:r>
        <w:rPr>
          <w:sz w:val="28"/>
          <w:szCs w:val="28"/>
        </w:rPr>
        <w:t xml:space="preserve">5.1.5. Организует выполнение решений Комиссии, распоряжений и поручений председателя Комиссии, своих поручений, информирует на заседаниях и совещаниях Комиссию по вопросам, находящимся в компетенции КРС, и о работе КРС. </w:t>
      </w:r>
    </w:p>
    <w:p w:rsidR="00056332" w:rsidRDefault="00056332" w:rsidP="00056332">
      <w:pPr>
        <w:pStyle w:val="ConsNormal"/>
        <w:spacing w:line="240" w:lineRule="auto"/>
        <w:jc w:val="both"/>
        <w:rPr>
          <w:sz w:val="28"/>
          <w:szCs w:val="28"/>
        </w:rPr>
      </w:pPr>
      <w:r>
        <w:rPr>
          <w:sz w:val="28"/>
          <w:szCs w:val="28"/>
        </w:rPr>
        <w:t>5.1.6. Организует подготовку документов и иных материалов по вопросам ведения КРС.</w:t>
      </w:r>
    </w:p>
    <w:p w:rsidR="00056332" w:rsidRDefault="00056332" w:rsidP="00056332">
      <w:pPr>
        <w:pStyle w:val="ConsNormal"/>
        <w:spacing w:line="240" w:lineRule="auto"/>
        <w:jc w:val="both"/>
        <w:rPr>
          <w:sz w:val="28"/>
          <w:szCs w:val="28"/>
        </w:rPr>
      </w:pPr>
      <w:r>
        <w:rPr>
          <w:sz w:val="28"/>
          <w:szCs w:val="28"/>
        </w:rPr>
        <w:t>5.1.7. Представляет или поручает своему заместителю, иным членам КРС представлять КРС во взаимоотношениях с государственными и иными органами, учреждениями, организациями, кандидатами</w:t>
      </w:r>
      <w:r w:rsidR="008A2E9F">
        <w:rPr>
          <w:sz w:val="28"/>
          <w:szCs w:val="28"/>
        </w:rPr>
        <w:t xml:space="preserve">, </w:t>
      </w:r>
      <w:r w:rsidR="003F3AB5">
        <w:rPr>
          <w:sz w:val="28"/>
          <w:szCs w:val="28"/>
        </w:rPr>
        <w:t>инициативной группой по проведению референдума</w:t>
      </w:r>
      <w:r>
        <w:rPr>
          <w:sz w:val="28"/>
          <w:szCs w:val="28"/>
        </w:rPr>
        <w:t>.</w:t>
      </w:r>
    </w:p>
    <w:p w:rsidR="00056332" w:rsidRDefault="00056332" w:rsidP="00056332">
      <w:pPr>
        <w:pStyle w:val="ConsNormal"/>
        <w:spacing w:line="240" w:lineRule="auto"/>
        <w:jc w:val="both"/>
        <w:rPr>
          <w:sz w:val="28"/>
          <w:szCs w:val="28"/>
        </w:rPr>
      </w:pPr>
      <w:r>
        <w:rPr>
          <w:sz w:val="28"/>
          <w:szCs w:val="28"/>
        </w:rPr>
        <w:t>5.1.8. По поручению председателя Комиссии участвует или обеспечивает участие своего заместителя, иных членов КРС в заседаниях и совещаниях, проводимых государственными и иными органами, учреждениями, находящимися на территории Курской области.</w:t>
      </w:r>
    </w:p>
    <w:p w:rsidR="00056332" w:rsidRDefault="00056332" w:rsidP="00056332">
      <w:pPr>
        <w:pStyle w:val="ConsNormal"/>
        <w:spacing w:line="240" w:lineRule="auto"/>
        <w:jc w:val="both"/>
        <w:rPr>
          <w:sz w:val="28"/>
          <w:szCs w:val="28"/>
        </w:rPr>
      </w:pPr>
      <w:r>
        <w:rPr>
          <w:sz w:val="28"/>
          <w:szCs w:val="28"/>
        </w:rPr>
        <w:t>5.1.9. Подписывает документы КРС, относящиеся к ее ведению.</w:t>
      </w:r>
    </w:p>
    <w:p w:rsidR="00056332" w:rsidRDefault="00056332" w:rsidP="00056332">
      <w:pPr>
        <w:pStyle w:val="ConsNormal"/>
        <w:spacing w:line="240" w:lineRule="auto"/>
        <w:jc w:val="both"/>
        <w:rPr>
          <w:sz w:val="28"/>
          <w:szCs w:val="28"/>
        </w:rPr>
      </w:pPr>
      <w:r>
        <w:rPr>
          <w:sz w:val="28"/>
          <w:szCs w:val="28"/>
        </w:rPr>
        <w:t>5.1.10. Вносит на рассмотрение председателя Комиссии предложения о привлечении к работе в КРС экспертов на основе гражданско-правовых договоров.</w:t>
      </w:r>
    </w:p>
    <w:p w:rsidR="00056332" w:rsidRDefault="00056332" w:rsidP="00056332">
      <w:pPr>
        <w:pStyle w:val="ConsNormal"/>
        <w:spacing w:line="240" w:lineRule="auto"/>
        <w:jc w:val="both"/>
        <w:rPr>
          <w:sz w:val="28"/>
          <w:szCs w:val="28"/>
        </w:rPr>
      </w:pPr>
      <w:r>
        <w:rPr>
          <w:sz w:val="28"/>
          <w:szCs w:val="28"/>
        </w:rPr>
        <w:t>5.1.11. Осуществляет иные полномочия, предусмотренные федеральным законодательством, законодательством Курской области и настоящим Положением.</w:t>
      </w:r>
    </w:p>
    <w:p w:rsidR="00056332" w:rsidRDefault="00056332" w:rsidP="00056332">
      <w:pPr>
        <w:pStyle w:val="ConsNormal"/>
        <w:spacing w:line="240" w:lineRule="auto"/>
        <w:jc w:val="both"/>
        <w:rPr>
          <w:sz w:val="28"/>
          <w:szCs w:val="28"/>
        </w:rPr>
      </w:pPr>
      <w:r>
        <w:rPr>
          <w:sz w:val="28"/>
          <w:szCs w:val="28"/>
        </w:rPr>
        <w:t xml:space="preserve">5.2. Заместитель руководителя КРС осуществляет полномочия в соответствии с установленными руководителем КРС обязанностями. </w:t>
      </w:r>
    </w:p>
    <w:p w:rsidR="00056332" w:rsidRDefault="00056332" w:rsidP="00056332">
      <w:pPr>
        <w:pStyle w:val="ConsNonformat"/>
        <w:spacing w:line="240" w:lineRule="auto"/>
        <w:rPr>
          <w:rFonts w:ascii="Times New Roman" w:hAnsi="Times New Roman"/>
          <w:sz w:val="28"/>
          <w:szCs w:val="28"/>
        </w:rPr>
      </w:pPr>
    </w:p>
    <w:p w:rsidR="00056332" w:rsidRDefault="00056332" w:rsidP="00056332">
      <w:pPr>
        <w:pStyle w:val="ConsNormal"/>
        <w:spacing w:line="240" w:lineRule="auto"/>
        <w:ind w:firstLine="0"/>
        <w:jc w:val="center"/>
        <w:rPr>
          <w:b/>
          <w:sz w:val="28"/>
          <w:szCs w:val="28"/>
        </w:rPr>
      </w:pPr>
      <w:r>
        <w:rPr>
          <w:b/>
          <w:sz w:val="28"/>
          <w:szCs w:val="28"/>
        </w:rPr>
        <w:t>6. Члены контрольно-ревизионной службы</w:t>
      </w:r>
    </w:p>
    <w:p w:rsidR="00056332" w:rsidRDefault="00056332" w:rsidP="00056332">
      <w:pPr>
        <w:pStyle w:val="ConsNormal"/>
        <w:spacing w:line="240" w:lineRule="auto"/>
        <w:ind w:firstLine="567"/>
        <w:jc w:val="both"/>
        <w:rPr>
          <w:sz w:val="28"/>
          <w:szCs w:val="28"/>
        </w:rPr>
      </w:pPr>
      <w:r>
        <w:rPr>
          <w:sz w:val="28"/>
          <w:szCs w:val="28"/>
        </w:rPr>
        <w:t>6.1. Члены КРС:</w:t>
      </w:r>
    </w:p>
    <w:p w:rsidR="00056332" w:rsidRDefault="00056332" w:rsidP="00056332">
      <w:pPr>
        <w:pStyle w:val="ConsNormal"/>
        <w:spacing w:line="240" w:lineRule="auto"/>
        <w:ind w:firstLine="567"/>
        <w:jc w:val="both"/>
        <w:rPr>
          <w:sz w:val="28"/>
          <w:szCs w:val="28"/>
        </w:rPr>
      </w:pPr>
      <w:r>
        <w:rPr>
          <w:sz w:val="28"/>
          <w:szCs w:val="28"/>
        </w:rPr>
        <w:lastRenderedPageBreak/>
        <w:t>6.1.1. Обеспечивают качественное и своевременное выполнение возложенных на них обязанностей.</w:t>
      </w:r>
    </w:p>
    <w:p w:rsidR="00056332" w:rsidRDefault="00056332" w:rsidP="00056332">
      <w:pPr>
        <w:pStyle w:val="ConsNormal"/>
        <w:ind w:firstLine="567"/>
        <w:jc w:val="both"/>
        <w:rPr>
          <w:sz w:val="28"/>
          <w:szCs w:val="28"/>
        </w:rPr>
      </w:pPr>
      <w:r>
        <w:rPr>
          <w:sz w:val="28"/>
          <w:szCs w:val="28"/>
        </w:rPr>
        <w:t>6.1.2. Принимают участие в подготовке вопросов, находящихся в компетенции КРС, к заседаниям КРС, отчитываются перед руководителем КРС о выполнении поручений и указаний.</w:t>
      </w:r>
    </w:p>
    <w:p w:rsidR="00056332" w:rsidRDefault="00056332" w:rsidP="00056332">
      <w:pPr>
        <w:pStyle w:val="ConsNormal"/>
        <w:ind w:firstLine="567"/>
        <w:jc w:val="both"/>
        <w:rPr>
          <w:sz w:val="28"/>
          <w:szCs w:val="28"/>
        </w:rPr>
      </w:pPr>
      <w:r>
        <w:rPr>
          <w:sz w:val="28"/>
          <w:szCs w:val="28"/>
        </w:rPr>
        <w:t xml:space="preserve">6.1.3. По поручению руководителя КРС участвуют в проверках соблюдения избирательными комиссиями, </w:t>
      </w:r>
      <w:r w:rsidR="003F3AB5">
        <w:rPr>
          <w:sz w:val="28"/>
          <w:szCs w:val="28"/>
        </w:rPr>
        <w:t>комиссиями референдума, кандидатами, инициативной групп</w:t>
      </w:r>
      <w:r w:rsidR="00C5635A">
        <w:rPr>
          <w:sz w:val="28"/>
          <w:szCs w:val="28"/>
        </w:rPr>
        <w:t>ы</w:t>
      </w:r>
      <w:r w:rsidR="003F3AB5">
        <w:rPr>
          <w:sz w:val="28"/>
          <w:szCs w:val="28"/>
        </w:rPr>
        <w:t xml:space="preserve"> по проведению референдума </w:t>
      </w:r>
      <w:r>
        <w:rPr>
          <w:sz w:val="28"/>
          <w:szCs w:val="28"/>
        </w:rPr>
        <w:t xml:space="preserve"> федерального и регионального законодательства, нормативных правовых актов ЦИК России, Избирательной комиссии Курской области, Комиссии по вопросам, находящимся в компетенции КРС.</w:t>
      </w:r>
    </w:p>
    <w:p w:rsidR="00056332" w:rsidRDefault="00056332" w:rsidP="00056332">
      <w:pPr>
        <w:pStyle w:val="ConsNormal"/>
        <w:spacing w:line="240" w:lineRule="auto"/>
        <w:ind w:firstLine="567"/>
        <w:jc w:val="both"/>
        <w:rPr>
          <w:sz w:val="28"/>
          <w:szCs w:val="28"/>
        </w:rPr>
      </w:pPr>
      <w:r>
        <w:rPr>
          <w:sz w:val="28"/>
          <w:szCs w:val="28"/>
        </w:rPr>
        <w:t xml:space="preserve">6.1.4. </w:t>
      </w:r>
      <w:proofErr w:type="gramStart"/>
      <w:r>
        <w:rPr>
          <w:sz w:val="28"/>
          <w:szCs w:val="28"/>
        </w:rPr>
        <w:t>Обеспечивают контроль за устранением недостатков, выявленных в ходе проверок расходования бюджетных средств, выделенных нижестоящим избирательным комиссиям</w:t>
      </w:r>
      <w:r w:rsidR="003F3AB5">
        <w:rPr>
          <w:sz w:val="28"/>
          <w:szCs w:val="28"/>
        </w:rPr>
        <w:t>, комиссиям референдума</w:t>
      </w:r>
      <w:r>
        <w:rPr>
          <w:sz w:val="28"/>
          <w:szCs w:val="28"/>
        </w:rPr>
        <w:t xml:space="preserve"> на подготовку и проведение выборов</w:t>
      </w:r>
      <w:r w:rsidR="003F3AB5">
        <w:rPr>
          <w:sz w:val="28"/>
          <w:szCs w:val="28"/>
        </w:rPr>
        <w:t xml:space="preserve"> и референдумов</w:t>
      </w:r>
      <w:r>
        <w:rPr>
          <w:sz w:val="28"/>
          <w:szCs w:val="28"/>
        </w:rPr>
        <w:t>, за формированием и использованием денежных средств избирательных фондов кандидатов</w:t>
      </w:r>
      <w:r w:rsidR="003F3AB5">
        <w:rPr>
          <w:sz w:val="28"/>
          <w:szCs w:val="28"/>
        </w:rPr>
        <w:t>, инициативной группы по</w:t>
      </w:r>
      <w:r>
        <w:rPr>
          <w:sz w:val="28"/>
          <w:szCs w:val="28"/>
        </w:rPr>
        <w:t xml:space="preserve"> проведени</w:t>
      </w:r>
      <w:r w:rsidR="003F3AB5">
        <w:rPr>
          <w:sz w:val="28"/>
          <w:szCs w:val="28"/>
        </w:rPr>
        <w:t xml:space="preserve">ю референдума и иных групп участников референдума при проведении </w:t>
      </w:r>
      <w:r>
        <w:rPr>
          <w:sz w:val="28"/>
          <w:szCs w:val="28"/>
        </w:rPr>
        <w:t xml:space="preserve">выборов </w:t>
      </w:r>
      <w:r w:rsidR="00992907">
        <w:rPr>
          <w:sz w:val="28"/>
          <w:szCs w:val="28"/>
        </w:rPr>
        <w:t xml:space="preserve">депутатов </w:t>
      </w:r>
      <w:r w:rsidR="003F3AB5">
        <w:rPr>
          <w:sz w:val="28"/>
          <w:szCs w:val="28"/>
        </w:rPr>
        <w:t>Курской областной Думы</w:t>
      </w:r>
      <w:r w:rsidR="00C5635A">
        <w:rPr>
          <w:sz w:val="28"/>
          <w:szCs w:val="28"/>
        </w:rPr>
        <w:t>, выборы в органы местного самоуправления, референдума Курской области</w:t>
      </w:r>
      <w:r w:rsidR="00992907">
        <w:rPr>
          <w:sz w:val="28"/>
          <w:szCs w:val="28"/>
        </w:rPr>
        <w:t>.</w:t>
      </w:r>
      <w:proofErr w:type="gramEnd"/>
    </w:p>
    <w:p w:rsidR="00056332" w:rsidRDefault="00056332" w:rsidP="00056332">
      <w:pPr>
        <w:pStyle w:val="ConsNormal"/>
        <w:spacing w:line="240" w:lineRule="auto"/>
        <w:ind w:firstLine="567"/>
        <w:jc w:val="both"/>
        <w:rPr>
          <w:sz w:val="28"/>
          <w:szCs w:val="28"/>
        </w:rPr>
      </w:pPr>
      <w:r>
        <w:rPr>
          <w:sz w:val="28"/>
          <w:szCs w:val="28"/>
        </w:rPr>
        <w:t>6.1.5. Принимают участие в подготовке документов о финансовых нарушениях при проведении выборов</w:t>
      </w:r>
      <w:r w:rsidR="00C5635A">
        <w:rPr>
          <w:sz w:val="28"/>
          <w:szCs w:val="28"/>
        </w:rPr>
        <w:t xml:space="preserve"> и референдумов</w:t>
      </w:r>
      <w:r>
        <w:rPr>
          <w:sz w:val="28"/>
          <w:szCs w:val="28"/>
        </w:rPr>
        <w:t>, подписывают их, несут ответственность за достоверность этих документов.</w:t>
      </w:r>
    </w:p>
    <w:p w:rsidR="00056332" w:rsidRDefault="00056332" w:rsidP="00056332">
      <w:pPr>
        <w:pStyle w:val="21"/>
        <w:spacing w:after="0" w:line="240" w:lineRule="auto"/>
        <w:ind w:left="0" w:firstLine="567"/>
        <w:jc w:val="both"/>
        <w:rPr>
          <w:sz w:val="28"/>
          <w:szCs w:val="28"/>
        </w:rPr>
      </w:pPr>
      <w:r>
        <w:rPr>
          <w:sz w:val="28"/>
          <w:szCs w:val="28"/>
        </w:rPr>
        <w:t xml:space="preserve">6.1.6. По поручению руководителя КРС запрашивают и получают необходимые сведения и материалы по вопросам, находящимся в компетенции КРС, от кандидатов, </w:t>
      </w:r>
      <w:r w:rsidR="00C5635A">
        <w:rPr>
          <w:sz w:val="28"/>
          <w:szCs w:val="28"/>
        </w:rPr>
        <w:t xml:space="preserve">инициативной группы по проведению референдума,  </w:t>
      </w:r>
      <w:r>
        <w:rPr>
          <w:sz w:val="28"/>
          <w:szCs w:val="28"/>
        </w:rPr>
        <w:t>нижестоящих избирательных комиссий, государственных и иных органов и учреждений, а также от граждан и юридических лиц.</w:t>
      </w:r>
    </w:p>
    <w:p w:rsidR="00056332" w:rsidRDefault="00056332" w:rsidP="00056332">
      <w:pPr>
        <w:pStyle w:val="ConsNormal"/>
        <w:spacing w:line="240" w:lineRule="auto"/>
        <w:jc w:val="both"/>
        <w:rPr>
          <w:sz w:val="28"/>
          <w:szCs w:val="28"/>
        </w:rPr>
      </w:pPr>
      <w:r>
        <w:rPr>
          <w:sz w:val="28"/>
          <w:szCs w:val="28"/>
        </w:rPr>
        <w:t>6.1.7. Присутствуют по поручению руководителя КРС на заседаниях Комиссии при обсуждении вопросов ведения КРС.</w:t>
      </w:r>
    </w:p>
    <w:p w:rsidR="00056332" w:rsidRDefault="00056332" w:rsidP="00056332">
      <w:pPr>
        <w:pStyle w:val="ConsNormal"/>
        <w:spacing w:line="240" w:lineRule="auto"/>
        <w:jc w:val="both"/>
        <w:rPr>
          <w:sz w:val="28"/>
          <w:szCs w:val="28"/>
        </w:rPr>
      </w:pPr>
      <w:r>
        <w:rPr>
          <w:sz w:val="28"/>
          <w:szCs w:val="28"/>
        </w:rPr>
        <w:t>6.1.8. Участвуют в подготовке и проведении заседаний КРС, выступают на этих заседаниях.</w:t>
      </w:r>
    </w:p>
    <w:p w:rsidR="00056332" w:rsidRDefault="00056332" w:rsidP="00056332">
      <w:pPr>
        <w:pStyle w:val="ConsNormal"/>
        <w:spacing w:line="240" w:lineRule="auto"/>
        <w:jc w:val="both"/>
        <w:rPr>
          <w:sz w:val="28"/>
          <w:szCs w:val="28"/>
        </w:rPr>
      </w:pPr>
      <w:r>
        <w:rPr>
          <w:sz w:val="28"/>
          <w:szCs w:val="28"/>
        </w:rPr>
        <w:t>6.1.9. Заблаговременно информируют руководителя КРС, если по уважительной причине не могут присутствовать на заседании КРС.</w:t>
      </w:r>
    </w:p>
    <w:p w:rsidR="00056332" w:rsidRDefault="00056332" w:rsidP="00056332">
      <w:pPr>
        <w:pStyle w:val="ConsNormal"/>
        <w:spacing w:line="240" w:lineRule="auto"/>
        <w:ind w:firstLine="540"/>
        <w:jc w:val="both"/>
        <w:rPr>
          <w:sz w:val="28"/>
          <w:szCs w:val="28"/>
        </w:rPr>
      </w:pPr>
    </w:p>
    <w:p w:rsidR="00056332" w:rsidRDefault="00056332" w:rsidP="00056332">
      <w:pPr>
        <w:pStyle w:val="ConsNormal"/>
        <w:spacing w:line="240" w:lineRule="auto"/>
        <w:ind w:firstLine="0"/>
        <w:jc w:val="center"/>
        <w:rPr>
          <w:b/>
          <w:sz w:val="28"/>
          <w:szCs w:val="28"/>
        </w:rPr>
      </w:pPr>
    </w:p>
    <w:p w:rsidR="00056332" w:rsidRDefault="00056332" w:rsidP="00056332">
      <w:pPr>
        <w:pStyle w:val="ConsNormal"/>
        <w:spacing w:line="240" w:lineRule="auto"/>
        <w:ind w:firstLine="0"/>
        <w:jc w:val="center"/>
        <w:rPr>
          <w:b/>
          <w:sz w:val="28"/>
          <w:szCs w:val="28"/>
        </w:rPr>
      </w:pPr>
    </w:p>
    <w:p w:rsidR="00056332" w:rsidRDefault="00056332" w:rsidP="00056332">
      <w:pPr>
        <w:pStyle w:val="ConsNormal"/>
        <w:spacing w:line="240" w:lineRule="auto"/>
        <w:ind w:firstLine="0"/>
        <w:jc w:val="center"/>
        <w:rPr>
          <w:b/>
          <w:sz w:val="28"/>
          <w:szCs w:val="28"/>
        </w:rPr>
      </w:pPr>
      <w:r>
        <w:rPr>
          <w:b/>
          <w:sz w:val="28"/>
          <w:szCs w:val="28"/>
        </w:rPr>
        <w:t>7. Заседания  контрольно-ревизионной службы</w:t>
      </w:r>
    </w:p>
    <w:p w:rsidR="00056332" w:rsidRDefault="00056332" w:rsidP="00056332">
      <w:pPr>
        <w:pStyle w:val="ConsNormal"/>
        <w:spacing w:line="240" w:lineRule="auto"/>
        <w:ind w:firstLine="567"/>
        <w:jc w:val="both"/>
        <w:rPr>
          <w:sz w:val="28"/>
          <w:szCs w:val="28"/>
        </w:rPr>
      </w:pPr>
      <w:r>
        <w:rPr>
          <w:sz w:val="28"/>
          <w:szCs w:val="28"/>
        </w:rPr>
        <w:t xml:space="preserve">7.1. Заседания КРС проводятся по мере необходимости и оформляются протоколом, который подписывается руководителем КРС. В протоколе указываются: дата, номер протокола, повестка дня заседания КРС, присутствующие на заседании (члены КРС, заинтересованные стороны или их представители, другие приглашенные на заседание, выступившие при обсуждении вопросов повестки дня), внесенные предложения, результаты голосования по внесенным предложениям, а также итоговое решение КРС и </w:t>
      </w:r>
      <w:r>
        <w:rPr>
          <w:sz w:val="28"/>
          <w:szCs w:val="28"/>
        </w:rPr>
        <w:lastRenderedPageBreak/>
        <w:t>результаты голосования по этому решению. Протокол подписывают руководитель КРС.</w:t>
      </w:r>
    </w:p>
    <w:p w:rsidR="00056332" w:rsidRDefault="00056332" w:rsidP="00C5635A">
      <w:pPr>
        <w:pStyle w:val="a9"/>
        <w:spacing w:line="240" w:lineRule="auto"/>
        <w:ind w:left="0"/>
        <w:rPr>
          <w:szCs w:val="28"/>
        </w:rPr>
      </w:pPr>
      <w:r>
        <w:rPr>
          <w:szCs w:val="28"/>
        </w:rPr>
        <w:t>7.2. Председательствует на заседании КРС ее руководитель либо по его поручению иной член КРС. Председательствующий на заседании КРС оглашает повестку заседания, определяет порядок его ведения.</w:t>
      </w:r>
    </w:p>
    <w:p w:rsidR="00056332" w:rsidRDefault="00056332" w:rsidP="00056332">
      <w:pPr>
        <w:pStyle w:val="ConsNormal"/>
        <w:spacing w:line="240" w:lineRule="auto"/>
        <w:ind w:firstLine="567"/>
        <w:jc w:val="both"/>
        <w:rPr>
          <w:sz w:val="28"/>
          <w:szCs w:val="28"/>
        </w:rPr>
      </w:pPr>
      <w:r>
        <w:rPr>
          <w:sz w:val="28"/>
          <w:szCs w:val="28"/>
        </w:rPr>
        <w:t>7.3. Вопросы для рассмотрения на заседании КРС вносятся руководителем КРС как по собственной инициативе, так и на основании предложений членов Комиссии и членов КРС.</w:t>
      </w:r>
    </w:p>
    <w:p w:rsidR="00056332" w:rsidRDefault="00056332" w:rsidP="00C5635A">
      <w:pPr>
        <w:pStyle w:val="a9"/>
        <w:spacing w:line="240" w:lineRule="auto"/>
        <w:ind w:left="0"/>
        <w:rPr>
          <w:szCs w:val="28"/>
        </w:rPr>
      </w:pPr>
      <w:r>
        <w:rPr>
          <w:szCs w:val="28"/>
        </w:rPr>
        <w:t>7.4.  На заседании КРС могут присутствовать члены Комиссии.</w:t>
      </w:r>
    </w:p>
    <w:p w:rsidR="00056332" w:rsidRDefault="00056332" w:rsidP="00056332">
      <w:pPr>
        <w:pStyle w:val="ConsNormal"/>
        <w:spacing w:line="240" w:lineRule="auto"/>
        <w:ind w:firstLine="567"/>
        <w:jc w:val="both"/>
        <w:rPr>
          <w:sz w:val="28"/>
          <w:szCs w:val="28"/>
        </w:rPr>
      </w:pPr>
      <w:r>
        <w:rPr>
          <w:sz w:val="28"/>
          <w:szCs w:val="28"/>
        </w:rPr>
        <w:t xml:space="preserve">7.5. На заседания КРС могут приглашаться кандидаты, их уполномоченные представители и доверенные лица, </w:t>
      </w:r>
      <w:r w:rsidR="00C5635A">
        <w:rPr>
          <w:sz w:val="28"/>
          <w:szCs w:val="28"/>
        </w:rPr>
        <w:t xml:space="preserve">члены инициативной группы по проведению референдума, </w:t>
      </w:r>
      <w:r>
        <w:rPr>
          <w:sz w:val="28"/>
          <w:szCs w:val="28"/>
        </w:rPr>
        <w:t xml:space="preserve">представители избирательных комиссий, </w:t>
      </w:r>
      <w:r w:rsidR="00C5635A">
        <w:rPr>
          <w:sz w:val="28"/>
          <w:szCs w:val="28"/>
        </w:rPr>
        <w:t xml:space="preserve">комиссий референдума, </w:t>
      </w:r>
      <w:r>
        <w:rPr>
          <w:sz w:val="28"/>
          <w:szCs w:val="28"/>
        </w:rPr>
        <w:t>представители средств массовой информации, эксперты и другие специалисты.</w:t>
      </w:r>
    </w:p>
    <w:p w:rsidR="00056332" w:rsidRDefault="00056332" w:rsidP="00056332">
      <w:pPr>
        <w:pStyle w:val="ConsNormal"/>
        <w:spacing w:line="240" w:lineRule="auto"/>
        <w:ind w:firstLine="567"/>
        <w:jc w:val="both"/>
        <w:rPr>
          <w:sz w:val="28"/>
          <w:szCs w:val="28"/>
        </w:rPr>
      </w:pPr>
      <w:r>
        <w:rPr>
          <w:sz w:val="28"/>
          <w:szCs w:val="28"/>
        </w:rPr>
        <w:t>7.6. Член КРС вправе на заседании КРС довести до сведения присутствующих членов КРС особое мнение по вопросу, рассматриваемому на заседании КРС, изложив его в письменной форме.</w:t>
      </w:r>
    </w:p>
    <w:p w:rsidR="00056332" w:rsidRDefault="00056332" w:rsidP="00056332">
      <w:pPr>
        <w:pStyle w:val="ConsNormal"/>
        <w:spacing w:line="240" w:lineRule="auto"/>
        <w:ind w:firstLine="567"/>
        <w:jc w:val="both"/>
        <w:rPr>
          <w:sz w:val="28"/>
          <w:szCs w:val="28"/>
        </w:rPr>
      </w:pPr>
      <w:r>
        <w:rPr>
          <w:sz w:val="28"/>
          <w:szCs w:val="28"/>
        </w:rPr>
        <w:t>7.7. Решения КРС принимаются на ее заседании большинством голосов от числа присутствующих членов КРС и вместе с особым мнением (если таковое имеется) доводятся до сведения Комиссии.</w:t>
      </w:r>
    </w:p>
    <w:p w:rsidR="00056332" w:rsidRDefault="00056332" w:rsidP="00056332">
      <w:pPr>
        <w:pStyle w:val="ConsNormal"/>
        <w:spacing w:line="240" w:lineRule="auto"/>
        <w:ind w:firstLine="567"/>
        <w:jc w:val="both"/>
        <w:rPr>
          <w:sz w:val="28"/>
          <w:szCs w:val="28"/>
        </w:rPr>
      </w:pPr>
      <w:r>
        <w:rPr>
          <w:sz w:val="28"/>
          <w:szCs w:val="28"/>
        </w:rPr>
        <w:t>7.8. Решения КРС подписываются руководителем КРС и носят рекомендательный характер для Комиссии.</w:t>
      </w:r>
    </w:p>
    <w:p w:rsidR="00056332" w:rsidRDefault="00056332" w:rsidP="00056332">
      <w:pPr>
        <w:pStyle w:val="ConsNonformat"/>
        <w:spacing w:line="240" w:lineRule="auto"/>
        <w:rPr>
          <w:rFonts w:ascii="Times New Roman" w:hAnsi="Times New Roman"/>
          <w:sz w:val="28"/>
          <w:szCs w:val="28"/>
        </w:rPr>
      </w:pPr>
    </w:p>
    <w:p w:rsidR="00056332" w:rsidRDefault="00056332" w:rsidP="00056332">
      <w:pPr>
        <w:pStyle w:val="ConsNormal"/>
        <w:spacing w:line="240" w:lineRule="auto"/>
        <w:ind w:firstLine="0"/>
        <w:jc w:val="center"/>
        <w:rPr>
          <w:b/>
          <w:sz w:val="28"/>
          <w:szCs w:val="28"/>
        </w:rPr>
      </w:pPr>
      <w:r>
        <w:rPr>
          <w:b/>
          <w:sz w:val="28"/>
          <w:szCs w:val="28"/>
        </w:rPr>
        <w:t xml:space="preserve">8. Обеспечение деятельности </w:t>
      </w:r>
    </w:p>
    <w:p w:rsidR="00056332" w:rsidRDefault="00056332" w:rsidP="00056332">
      <w:pPr>
        <w:pStyle w:val="ConsNormal"/>
        <w:spacing w:line="240" w:lineRule="auto"/>
        <w:ind w:firstLine="0"/>
        <w:jc w:val="center"/>
        <w:rPr>
          <w:b/>
          <w:sz w:val="28"/>
          <w:szCs w:val="28"/>
        </w:rPr>
      </w:pPr>
      <w:r>
        <w:rPr>
          <w:b/>
          <w:sz w:val="28"/>
          <w:szCs w:val="28"/>
        </w:rPr>
        <w:t>контрольно-ревизионной службы</w:t>
      </w:r>
    </w:p>
    <w:p w:rsidR="00056332" w:rsidRDefault="00056332" w:rsidP="00056332">
      <w:pPr>
        <w:pStyle w:val="ConsNormal"/>
        <w:spacing w:line="240" w:lineRule="auto"/>
        <w:jc w:val="both"/>
        <w:rPr>
          <w:sz w:val="28"/>
          <w:szCs w:val="28"/>
        </w:rPr>
      </w:pPr>
      <w:r>
        <w:rPr>
          <w:sz w:val="28"/>
          <w:szCs w:val="28"/>
        </w:rPr>
        <w:t xml:space="preserve">Правовое, организационное, документационное, информационное и материально-техническое обеспечение деятельности КРС осуществляет  </w:t>
      </w:r>
      <w:r w:rsidR="00AB1643">
        <w:rPr>
          <w:sz w:val="28"/>
          <w:szCs w:val="28"/>
        </w:rPr>
        <w:t xml:space="preserve">территориальная </w:t>
      </w:r>
      <w:r>
        <w:rPr>
          <w:sz w:val="28"/>
          <w:szCs w:val="28"/>
        </w:rPr>
        <w:t xml:space="preserve">избирательная комиссия </w:t>
      </w:r>
      <w:r w:rsidR="00AB1643">
        <w:rPr>
          <w:sz w:val="28"/>
          <w:szCs w:val="28"/>
        </w:rPr>
        <w:t>Льговского</w:t>
      </w:r>
      <w:r w:rsidR="00992907">
        <w:rPr>
          <w:sz w:val="28"/>
          <w:szCs w:val="28"/>
        </w:rPr>
        <w:t xml:space="preserve"> района</w:t>
      </w:r>
      <w:r w:rsidR="00AB1643">
        <w:rPr>
          <w:sz w:val="28"/>
          <w:szCs w:val="28"/>
        </w:rPr>
        <w:t xml:space="preserve"> Курской области</w:t>
      </w:r>
      <w:r>
        <w:rPr>
          <w:sz w:val="28"/>
          <w:szCs w:val="28"/>
        </w:rPr>
        <w:t>.</w:t>
      </w:r>
    </w:p>
    <w:p w:rsidR="00056332" w:rsidRDefault="00056332" w:rsidP="00056332">
      <w:pPr>
        <w:pStyle w:val="ConsNormal"/>
        <w:spacing w:line="240" w:lineRule="auto"/>
        <w:jc w:val="both"/>
        <w:rPr>
          <w:sz w:val="28"/>
          <w:szCs w:val="28"/>
        </w:rPr>
      </w:pPr>
    </w:p>
    <w:p w:rsidR="00056332" w:rsidRDefault="00056332" w:rsidP="00056332">
      <w:pPr>
        <w:pStyle w:val="ConsNormal"/>
        <w:spacing w:line="240" w:lineRule="auto"/>
        <w:jc w:val="both"/>
        <w:rPr>
          <w:sz w:val="28"/>
          <w:szCs w:val="28"/>
        </w:rPr>
      </w:pPr>
    </w:p>
    <w:p w:rsidR="00056332" w:rsidRDefault="00056332" w:rsidP="00056332">
      <w:pPr>
        <w:pStyle w:val="ConsNormal"/>
        <w:spacing w:line="240" w:lineRule="auto"/>
        <w:jc w:val="both"/>
        <w:rPr>
          <w:sz w:val="28"/>
          <w:szCs w:val="28"/>
        </w:rPr>
      </w:pPr>
    </w:p>
    <w:p w:rsidR="00056332" w:rsidRDefault="00056332" w:rsidP="00056332">
      <w:pPr>
        <w:pStyle w:val="ConsNormal"/>
        <w:spacing w:line="240" w:lineRule="auto"/>
        <w:jc w:val="both"/>
        <w:rPr>
          <w:sz w:val="28"/>
          <w:szCs w:val="28"/>
        </w:rPr>
      </w:pPr>
    </w:p>
    <w:p w:rsidR="00056332" w:rsidRDefault="00056332" w:rsidP="00056332">
      <w:pPr>
        <w:pStyle w:val="ConsNormal"/>
        <w:spacing w:line="240" w:lineRule="auto"/>
        <w:jc w:val="both"/>
        <w:rPr>
          <w:sz w:val="28"/>
          <w:szCs w:val="28"/>
        </w:rPr>
      </w:pPr>
    </w:p>
    <w:p w:rsidR="00056332" w:rsidRDefault="00056332" w:rsidP="00056332">
      <w:pPr>
        <w:pStyle w:val="ConsNormal"/>
        <w:spacing w:line="240" w:lineRule="auto"/>
        <w:jc w:val="both"/>
        <w:rPr>
          <w:sz w:val="28"/>
          <w:szCs w:val="28"/>
        </w:rPr>
      </w:pPr>
    </w:p>
    <w:p w:rsidR="00056332" w:rsidRDefault="00056332" w:rsidP="00056332">
      <w:pPr>
        <w:pStyle w:val="ConsNormal"/>
        <w:spacing w:line="240" w:lineRule="auto"/>
        <w:jc w:val="both"/>
        <w:rPr>
          <w:sz w:val="28"/>
          <w:szCs w:val="28"/>
        </w:rPr>
      </w:pPr>
    </w:p>
    <w:p w:rsidR="00056332" w:rsidRDefault="00056332" w:rsidP="00056332">
      <w:pPr>
        <w:pStyle w:val="ConsNormal"/>
        <w:spacing w:line="240" w:lineRule="auto"/>
        <w:jc w:val="both"/>
        <w:rPr>
          <w:sz w:val="28"/>
          <w:szCs w:val="28"/>
        </w:rPr>
      </w:pPr>
    </w:p>
    <w:p w:rsidR="00056332" w:rsidRDefault="00056332" w:rsidP="00056332">
      <w:pPr>
        <w:pStyle w:val="ConsNormal"/>
        <w:spacing w:line="240" w:lineRule="auto"/>
        <w:jc w:val="both"/>
        <w:rPr>
          <w:sz w:val="28"/>
          <w:szCs w:val="28"/>
        </w:rPr>
      </w:pPr>
    </w:p>
    <w:p w:rsidR="000353EF" w:rsidRPr="000353EF" w:rsidRDefault="000353EF" w:rsidP="000353EF">
      <w:pPr>
        <w:pStyle w:val="ConsNonformat"/>
        <w:spacing w:line="240" w:lineRule="auto"/>
        <w:rPr>
          <w:rFonts w:ascii="Times New Roman" w:hAnsi="Times New Roman"/>
          <w:sz w:val="28"/>
          <w:szCs w:val="28"/>
        </w:rPr>
      </w:pPr>
    </w:p>
    <w:p w:rsidR="004D11DA" w:rsidRDefault="004D11DA" w:rsidP="000353EF">
      <w:pPr>
        <w:pStyle w:val="14"/>
        <w:ind w:left="4536"/>
        <w:jc w:val="center"/>
      </w:pPr>
    </w:p>
    <w:sectPr w:rsidR="004D11DA" w:rsidSect="002B7434">
      <w:footnotePr>
        <w:pos w:val="beneathText"/>
      </w:footnotePr>
      <w:pgSz w:w="11905" w:h="16837"/>
      <w:pgMar w:top="1134" w:right="851" w:bottom="1134" w:left="1701" w:header="720" w:footer="720" w:gutter="0"/>
      <w:cols w:space="720"/>
      <w:docGrid w:linePitch="24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57021BF"/>
    <w:multiLevelType w:val="hybridMultilevel"/>
    <w:tmpl w:val="9B187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0353EF"/>
    <w:rsid w:val="000078CC"/>
    <w:rsid w:val="000253A4"/>
    <w:rsid w:val="000353EF"/>
    <w:rsid w:val="00056332"/>
    <w:rsid w:val="00080938"/>
    <w:rsid w:val="000B1482"/>
    <w:rsid w:val="000B6708"/>
    <w:rsid w:val="000C3EF5"/>
    <w:rsid w:val="000E7ACE"/>
    <w:rsid w:val="00147A83"/>
    <w:rsid w:val="002426AB"/>
    <w:rsid w:val="002B7434"/>
    <w:rsid w:val="003A0E65"/>
    <w:rsid w:val="003F3AB5"/>
    <w:rsid w:val="004D11DA"/>
    <w:rsid w:val="005A5902"/>
    <w:rsid w:val="006F1C5A"/>
    <w:rsid w:val="00705DFD"/>
    <w:rsid w:val="00722273"/>
    <w:rsid w:val="008A1044"/>
    <w:rsid w:val="008A2E9F"/>
    <w:rsid w:val="008B1EE6"/>
    <w:rsid w:val="00992907"/>
    <w:rsid w:val="00A81235"/>
    <w:rsid w:val="00A94C04"/>
    <w:rsid w:val="00AB1643"/>
    <w:rsid w:val="00AC2CC4"/>
    <w:rsid w:val="00B0525B"/>
    <w:rsid w:val="00B12C12"/>
    <w:rsid w:val="00B9714D"/>
    <w:rsid w:val="00BD7153"/>
    <w:rsid w:val="00BF2FC7"/>
    <w:rsid w:val="00C5635A"/>
    <w:rsid w:val="00C85620"/>
    <w:rsid w:val="00CA5B5F"/>
    <w:rsid w:val="00CE4A2F"/>
    <w:rsid w:val="00CF2835"/>
    <w:rsid w:val="00D76D74"/>
    <w:rsid w:val="00DB5C72"/>
    <w:rsid w:val="00DE2C2C"/>
    <w:rsid w:val="00E87FBD"/>
    <w:rsid w:val="00EF003F"/>
    <w:rsid w:val="00F66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620"/>
    <w:pPr>
      <w:suppressAutoHyphens/>
      <w:spacing w:after="200" w:line="276" w:lineRule="auto"/>
    </w:pPr>
    <w:rPr>
      <w:rFonts w:ascii="Calibri" w:eastAsia="Arial Unicode MS" w:hAnsi="Calibri" w:cs="font295"/>
      <w:kern w:val="1"/>
      <w:sz w:val="22"/>
      <w:szCs w:val="22"/>
      <w:lang w:eastAsia="ar-SA"/>
    </w:rPr>
  </w:style>
  <w:style w:type="paragraph" w:styleId="1">
    <w:name w:val="heading 1"/>
    <w:next w:val="a0"/>
    <w:qFormat/>
    <w:rsid w:val="00C85620"/>
    <w:pPr>
      <w:keepNext/>
      <w:widowControl w:val="0"/>
      <w:numPr>
        <w:numId w:val="1"/>
      </w:numPr>
      <w:suppressAutoHyphens/>
      <w:spacing w:line="360" w:lineRule="auto"/>
      <w:jc w:val="center"/>
      <w:outlineLvl w:val="0"/>
    </w:pPr>
    <w:rPr>
      <w:b/>
      <w:caps/>
      <w:kern w:val="1"/>
      <w:sz w:val="32"/>
      <w:lang w:eastAsia="ar-SA"/>
    </w:rPr>
  </w:style>
  <w:style w:type="paragraph" w:styleId="2">
    <w:name w:val="heading 2"/>
    <w:next w:val="a0"/>
    <w:qFormat/>
    <w:rsid w:val="00C85620"/>
    <w:pPr>
      <w:keepNext/>
      <w:widowControl w:val="0"/>
      <w:numPr>
        <w:ilvl w:val="1"/>
        <w:numId w:val="1"/>
      </w:numPr>
      <w:suppressAutoHyphens/>
      <w:spacing w:line="100" w:lineRule="atLeast"/>
      <w:ind w:left="0" w:firstLine="567"/>
      <w:jc w:val="center"/>
      <w:outlineLvl w:val="1"/>
    </w:pPr>
    <w:rPr>
      <w:kern w:val="1"/>
      <w:sz w:val="28"/>
      <w:lang w:eastAsia="ar-SA"/>
    </w:rPr>
  </w:style>
  <w:style w:type="paragraph" w:styleId="4">
    <w:name w:val="heading 4"/>
    <w:next w:val="a0"/>
    <w:qFormat/>
    <w:rsid w:val="00C85620"/>
    <w:pPr>
      <w:keepNext/>
      <w:widowControl w:val="0"/>
      <w:numPr>
        <w:ilvl w:val="3"/>
        <w:numId w:val="1"/>
      </w:numPr>
      <w:suppressAutoHyphens/>
      <w:spacing w:line="100" w:lineRule="atLeast"/>
      <w:outlineLvl w:val="3"/>
    </w:pPr>
    <w:rPr>
      <w:kern w:val="1"/>
      <w:sz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C85620"/>
  </w:style>
  <w:style w:type="character" w:customStyle="1" w:styleId="a4">
    <w:name w:val="Текст Знак"/>
    <w:rsid w:val="00C85620"/>
    <w:rPr>
      <w:rFonts w:ascii="Courier New" w:eastAsia="Times New Roman" w:hAnsi="Courier New" w:cs="Times New Roman"/>
      <w:sz w:val="20"/>
      <w:szCs w:val="20"/>
    </w:rPr>
  </w:style>
  <w:style w:type="character" w:customStyle="1" w:styleId="11">
    <w:name w:val="Заголовок 1 Знак"/>
    <w:rsid w:val="00C85620"/>
    <w:rPr>
      <w:rFonts w:ascii="Times New Roman" w:eastAsia="Times New Roman" w:hAnsi="Times New Roman" w:cs="Times New Roman"/>
      <w:b/>
      <w:caps/>
      <w:sz w:val="32"/>
      <w:szCs w:val="20"/>
    </w:rPr>
  </w:style>
  <w:style w:type="character" w:customStyle="1" w:styleId="20">
    <w:name w:val="Заголовок 2 Знак"/>
    <w:rsid w:val="00C85620"/>
    <w:rPr>
      <w:rFonts w:ascii="Times New Roman" w:eastAsia="Times New Roman" w:hAnsi="Times New Roman" w:cs="Times New Roman"/>
      <w:sz w:val="28"/>
      <w:szCs w:val="20"/>
    </w:rPr>
  </w:style>
  <w:style w:type="character" w:customStyle="1" w:styleId="40">
    <w:name w:val="Заголовок 4 Знак"/>
    <w:rsid w:val="00C85620"/>
    <w:rPr>
      <w:rFonts w:ascii="Times New Roman" w:eastAsia="Times New Roman" w:hAnsi="Times New Roman" w:cs="Times New Roman"/>
      <w:sz w:val="28"/>
      <w:szCs w:val="20"/>
    </w:rPr>
  </w:style>
  <w:style w:type="character" w:customStyle="1" w:styleId="a5">
    <w:name w:val="Название Знак"/>
    <w:rsid w:val="00C85620"/>
    <w:rPr>
      <w:rFonts w:ascii="Times New Roman" w:eastAsia="Times New Roman" w:hAnsi="Times New Roman" w:cs="Times New Roman"/>
      <w:b/>
      <w:bCs/>
      <w:sz w:val="28"/>
      <w:szCs w:val="24"/>
    </w:rPr>
  </w:style>
  <w:style w:type="character" w:customStyle="1" w:styleId="a6">
    <w:name w:val="Основной текст с отступом Знак"/>
    <w:rsid w:val="00C85620"/>
    <w:rPr>
      <w:rFonts w:ascii="Times New Roman" w:eastAsia="Times New Roman" w:hAnsi="Times New Roman" w:cs="Times New Roman"/>
      <w:sz w:val="28"/>
      <w:szCs w:val="20"/>
    </w:rPr>
  </w:style>
  <w:style w:type="character" w:customStyle="1" w:styleId="3">
    <w:name w:val="Основной текст 3 Знак"/>
    <w:link w:val="30"/>
    <w:uiPriority w:val="99"/>
    <w:rsid w:val="00C85620"/>
    <w:rPr>
      <w:rFonts w:ascii="Times New Roman" w:eastAsia="Times New Roman" w:hAnsi="Times New Roman" w:cs="Times New Roman"/>
      <w:sz w:val="28"/>
      <w:szCs w:val="20"/>
    </w:rPr>
  </w:style>
  <w:style w:type="paragraph" w:customStyle="1" w:styleId="a7">
    <w:name w:val="Заголовок"/>
    <w:next w:val="a0"/>
    <w:rsid w:val="00C85620"/>
    <w:pPr>
      <w:keepNext/>
      <w:widowControl w:val="0"/>
      <w:suppressAutoHyphens/>
      <w:spacing w:before="240" w:line="100" w:lineRule="atLeast"/>
      <w:jc w:val="center"/>
    </w:pPr>
    <w:rPr>
      <w:b/>
      <w:bCs/>
      <w:kern w:val="1"/>
      <w:sz w:val="28"/>
      <w:szCs w:val="24"/>
      <w:lang w:eastAsia="ar-SA"/>
    </w:rPr>
  </w:style>
  <w:style w:type="paragraph" w:styleId="a0">
    <w:name w:val="Body Text"/>
    <w:basedOn w:val="a"/>
    <w:rsid w:val="00C85620"/>
    <w:pPr>
      <w:spacing w:after="120"/>
    </w:pPr>
  </w:style>
  <w:style w:type="paragraph" w:styleId="a8">
    <w:name w:val="List"/>
    <w:basedOn w:val="a0"/>
    <w:rsid w:val="00C85620"/>
    <w:rPr>
      <w:rFonts w:cs="Tahoma"/>
    </w:rPr>
  </w:style>
  <w:style w:type="paragraph" w:customStyle="1" w:styleId="12">
    <w:name w:val="Название1"/>
    <w:basedOn w:val="a"/>
    <w:rsid w:val="00C85620"/>
    <w:pPr>
      <w:suppressLineNumbers/>
      <w:spacing w:before="120" w:after="120"/>
    </w:pPr>
    <w:rPr>
      <w:rFonts w:cs="Tahoma"/>
      <w:i/>
      <w:iCs/>
      <w:sz w:val="24"/>
      <w:szCs w:val="24"/>
    </w:rPr>
  </w:style>
  <w:style w:type="paragraph" w:customStyle="1" w:styleId="13">
    <w:name w:val="Указатель1"/>
    <w:basedOn w:val="a"/>
    <w:rsid w:val="00C85620"/>
    <w:pPr>
      <w:suppressLineNumbers/>
    </w:pPr>
    <w:rPr>
      <w:rFonts w:cs="Tahoma"/>
    </w:rPr>
  </w:style>
  <w:style w:type="paragraph" w:customStyle="1" w:styleId="14">
    <w:name w:val="Текст1"/>
    <w:rsid w:val="00C85620"/>
    <w:pPr>
      <w:widowControl w:val="0"/>
      <w:suppressAutoHyphens/>
      <w:spacing w:line="100" w:lineRule="atLeast"/>
    </w:pPr>
    <w:rPr>
      <w:rFonts w:ascii="Courier New" w:hAnsi="Courier New"/>
      <w:kern w:val="1"/>
      <w:lang w:eastAsia="ar-SA"/>
    </w:rPr>
  </w:style>
  <w:style w:type="paragraph" w:customStyle="1" w:styleId="ConsNormal">
    <w:name w:val="ConsNormal"/>
    <w:rsid w:val="00C85620"/>
    <w:pPr>
      <w:suppressAutoHyphens/>
      <w:spacing w:line="100" w:lineRule="atLeast"/>
      <w:ind w:firstLine="720"/>
    </w:pPr>
    <w:rPr>
      <w:kern w:val="1"/>
      <w:sz w:val="16"/>
      <w:lang w:eastAsia="ar-SA"/>
    </w:rPr>
  </w:style>
  <w:style w:type="paragraph" w:customStyle="1" w:styleId="ConsNonformat">
    <w:name w:val="ConsNonformat"/>
    <w:rsid w:val="00C85620"/>
    <w:pPr>
      <w:suppressAutoHyphens/>
      <w:spacing w:line="100" w:lineRule="atLeast"/>
    </w:pPr>
    <w:rPr>
      <w:rFonts w:ascii="Courier New" w:hAnsi="Courier New"/>
      <w:kern w:val="1"/>
      <w:sz w:val="16"/>
      <w:lang w:eastAsia="ar-SA"/>
    </w:rPr>
  </w:style>
  <w:style w:type="paragraph" w:customStyle="1" w:styleId="ConsTitle">
    <w:name w:val="ConsTitle"/>
    <w:rsid w:val="00C85620"/>
    <w:pPr>
      <w:suppressAutoHyphens/>
      <w:spacing w:line="100" w:lineRule="atLeast"/>
    </w:pPr>
    <w:rPr>
      <w:rFonts w:ascii="Arial" w:hAnsi="Arial"/>
      <w:b/>
      <w:kern w:val="1"/>
      <w:sz w:val="14"/>
      <w:lang w:eastAsia="ar-SA"/>
    </w:rPr>
  </w:style>
  <w:style w:type="paragraph" w:styleId="a9">
    <w:name w:val="Body Text Indent"/>
    <w:rsid w:val="00C85620"/>
    <w:pPr>
      <w:widowControl w:val="0"/>
      <w:suppressAutoHyphens/>
      <w:spacing w:line="360" w:lineRule="auto"/>
      <w:ind w:left="283" w:firstLine="567"/>
      <w:jc w:val="both"/>
    </w:pPr>
    <w:rPr>
      <w:kern w:val="1"/>
      <w:sz w:val="28"/>
      <w:lang w:eastAsia="ar-SA"/>
    </w:rPr>
  </w:style>
  <w:style w:type="paragraph" w:customStyle="1" w:styleId="31">
    <w:name w:val="Основной текст 31"/>
    <w:rsid w:val="00C85620"/>
    <w:pPr>
      <w:widowControl w:val="0"/>
      <w:suppressAutoHyphens/>
      <w:spacing w:line="100" w:lineRule="atLeast"/>
      <w:jc w:val="both"/>
    </w:pPr>
    <w:rPr>
      <w:kern w:val="1"/>
      <w:sz w:val="28"/>
      <w:lang w:eastAsia="ar-SA"/>
    </w:rPr>
  </w:style>
  <w:style w:type="paragraph" w:styleId="aa">
    <w:name w:val="Plain Text"/>
    <w:basedOn w:val="a"/>
    <w:rsid w:val="000353EF"/>
    <w:pPr>
      <w:suppressAutoHyphens w:val="0"/>
      <w:spacing w:after="0" w:line="240" w:lineRule="auto"/>
    </w:pPr>
    <w:rPr>
      <w:rFonts w:ascii="Courier New" w:eastAsia="Times New Roman" w:hAnsi="Courier New" w:cs="Times New Roman"/>
      <w:kern w:val="0"/>
      <w:sz w:val="20"/>
      <w:szCs w:val="20"/>
      <w:lang w:eastAsia="ru-RU"/>
    </w:rPr>
  </w:style>
  <w:style w:type="paragraph" w:customStyle="1" w:styleId="15">
    <w:name w:val="Обычный1"/>
    <w:rsid w:val="000353EF"/>
    <w:pPr>
      <w:widowControl w:val="0"/>
      <w:spacing w:line="300" w:lineRule="auto"/>
      <w:ind w:firstLine="520"/>
      <w:jc w:val="both"/>
    </w:pPr>
    <w:rPr>
      <w:snapToGrid w:val="0"/>
      <w:sz w:val="24"/>
    </w:rPr>
  </w:style>
  <w:style w:type="paragraph" w:styleId="30">
    <w:name w:val="Body Text 3"/>
    <w:basedOn w:val="a"/>
    <w:link w:val="3"/>
    <w:uiPriority w:val="99"/>
    <w:unhideWhenUsed/>
    <w:rsid w:val="00056332"/>
    <w:pPr>
      <w:suppressAutoHyphens w:val="0"/>
      <w:spacing w:after="120" w:line="240" w:lineRule="auto"/>
    </w:pPr>
    <w:rPr>
      <w:rFonts w:ascii="Times New Roman" w:eastAsia="Times New Roman" w:hAnsi="Times New Roman" w:cs="Times New Roman"/>
      <w:kern w:val="0"/>
      <w:sz w:val="28"/>
      <w:szCs w:val="20"/>
    </w:rPr>
  </w:style>
  <w:style w:type="character" w:customStyle="1" w:styleId="310">
    <w:name w:val="Основной текст 3 Знак1"/>
    <w:basedOn w:val="a1"/>
    <w:link w:val="30"/>
    <w:rsid w:val="00056332"/>
    <w:rPr>
      <w:rFonts w:ascii="Calibri" w:eastAsia="Arial Unicode MS" w:hAnsi="Calibri" w:cs="font295"/>
      <w:kern w:val="1"/>
      <w:sz w:val="16"/>
      <w:szCs w:val="16"/>
      <w:lang w:eastAsia="ar-SA"/>
    </w:rPr>
  </w:style>
  <w:style w:type="paragraph" w:styleId="21">
    <w:name w:val="Body Text Indent 2"/>
    <w:basedOn w:val="a"/>
    <w:link w:val="22"/>
    <w:uiPriority w:val="99"/>
    <w:unhideWhenUsed/>
    <w:rsid w:val="00056332"/>
    <w:pPr>
      <w:suppressAutoHyphens w:val="0"/>
      <w:spacing w:after="120" w:line="480" w:lineRule="auto"/>
      <w:ind w:left="283"/>
    </w:pPr>
    <w:rPr>
      <w:rFonts w:ascii="Times New Roman" w:eastAsia="Times New Roman" w:hAnsi="Times New Roman" w:cs="Times New Roman"/>
      <w:kern w:val="0"/>
      <w:sz w:val="20"/>
      <w:szCs w:val="20"/>
    </w:rPr>
  </w:style>
  <w:style w:type="character" w:customStyle="1" w:styleId="22">
    <w:name w:val="Основной текст с отступом 2 Знак"/>
    <w:basedOn w:val="a1"/>
    <w:link w:val="21"/>
    <w:uiPriority w:val="99"/>
    <w:rsid w:val="00056332"/>
  </w:style>
  <w:style w:type="paragraph" w:customStyle="1" w:styleId="210">
    <w:name w:val="Основной текст 21"/>
    <w:basedOn w:val="a"/>
    <w:rsid w:val="00E87FBD"/>
    <w:pPr>
      <w:widowControl w:val="0"/>
      <w:suppressAutoHyphens w:val="0"/>
      <w:spacing w:after="0" w:line="360" w:lineRule="auto"/>
      <w:ind w:firstLine="720"/>
      <w:jc w:val="both"/>
    </w:pPr>
    <w:rPr>
      <w:rFonts w:ascii="Times New Roman" w:eastAsia="Times New Roman" w:hAnsi="Times New Roman" w:cs="Times New Roman"/>
      <w:kern w:val="0"/>
      <w:sz w:val="28"/>
      <w:szCs w:val="20"/>
      <w:lang w:eastAsia="ru-RU"/>
    </w:rPr>
  </w:style>
  <w:style w:type="paragraph" w:customStyle="1" w:styleId="ab">
    <w:name w:val="Рабочий"/>
    <w:basedOn w:val="a"/>
    <w:rsid w:val="00E87FBD"/>
    <w:pPr>
      <w:suppressAutoHyphens w:val="0"/>
      <w:spacing w:after="0" w:line="240" w:lineRule="auto"/>
    </w:pPr>
    <w:rPr>
      <w:rFonts w:ascii="Times New Roman" w:eastAsia="Times New Roman" w:hAnsi="Times New Roman" w:cs="Times New Roman"/>
      <w:kern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202296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10</Pages>
  <Words>3013</Words>
  <Characters>17179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user01</cp:lastModifiedBy>
  <cp:revision>14</cp:revision>
  <cp:lastPrinted>2021-05-27T13:29:00Z</cp:lastPrinted>
  <dcterms:created xsi:type="dcterms:W3CDTF">2021-05-26T08:13:00Z</dcterms:created>
  <dcterms:modified xsi:type="dcterms:W3CDTF">2021-07-12T08:40:00Z</dcterms:modified>
</cp:coreProperties>
</file>