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26" w:rsidRDefault="00DD4D26" w:rsidP="00DD4D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DD4D26" w:rsidRDefault="00DD4D26" w:rsidP="00DD4D26">
      <w:pPr>
        <w:jc w:val="center"/>
        <w:rPr>
          <w:b/>
          <w:sz w:val="28"/>
        </w:rPr>
      </w:pPr>
    </w:p>
    <w:p w:rsidR="00DD4D26" w:rsidRDefault="00DD4D26" w:rsidP="00DD4D26">
      <w:pPr>
        <w:jc w:val="center"/>
        <w:rPr>
          <w:b/>
          <w:sz w:val="28"/>
        </w:rPr>
      </w:pPr>
    </w:p>
    <w:p w:rsidR="00DD4D26" w:rsidRDefault="00DD4D26" w:rsidP="00DD4D26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DD4D26" w:rsidRDefault="00DD4D26" w:rsidP="00DD4D26">
      <w:pPr>
        <w:jc w:val="center"/>
        <w:rPr>
          <w:sz w:val="28"/>
        </w:rPr>
      </w:pPr>
    </w:p>
    <w:p w:rsidR="00DD4D26" w:rsidRDefault="00DD4D26" w:rsidP="00DD4D26">
      <w:pPr>
        <w:jc w:val="center"/>
        <w:rPr>
          <w:sz w:val="28"/>
        </w:rPr>
      </w:pPr>
      <w:r w:rsidRPr="00B44819">
        <w:rPr>
          <w:sz w:val="28"/>
        </w:rPr>
        <w:t>1</w:t>
      </w:r>
      <w:r w:rsidR="0005295A" w:rsidRPr="00407CA3">
        <w:rPr>
          <w:sz w:val="28"/>
        </w:rPr>
        <w:t>4</w:t>
      </w:r>
      <w:r w:rsidRPr="00B44819">
        <w:rPr>
          <w:sz w:val="28"/>
        </w:rPr>
        <w:t xml:space="preserve"> </w:t>
      </w:r>
      <w:r>
        <w:rPr>
          <w:sz w:val="28"/>
        </w:rPr>
        <w:t xml:space="preserve">августа </w:t>
      </w:r>
      <w:r w:rsidR="0005295A">
        <w:rPr>
          <w:sz w:val="28"/>
        </w:rPr>
        <w:t>2020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№ </w:t>
      </w:r>
      <w:r w:rsidR="00F02FDA" w:rsidRPr="00407CA3">
        <w:rPr>
          <w:sz w:val="28"/>
        </w:rPr>
        <w:t>66</w:t>
      </w:r>
      <w:r>
        <w:rPr>
          <w:sz w:val="28"/>
        </w:rPr>
        <w:t>/</w:t>
      </w:r>
      <w:r w:rsidR="00F02FDA" w:rsidRPr="00407CA3">
        <w:rPr>
          <w:sz w:val="28"/>
        </w:rPr>
        <w:t>607</w:t>
      </w:r>
      <w:r>
        <w:rPr>
          <w:sz w:val="28"/>
        </w:rPr>
        <w:t>-</w:t>
      </w:r>
      <w:r w:rsidR="0005295A" w:rsidRPr="00407CA3">
        <w:rPr>
          <w:sz w:val="28"/>
        </w:rPr>
        <w:t>4</w:t>
      </w:r>
    </w:p>
    <w:p w:rsidR="00DD4D26" w:rsidRDefault="00DD4D26" w:rsidP="00DD4D26">
      <w:pPr>
        <w:rPr>
          <w:sz w:val="28"/>
        </w:rPr>
      </w:pPr>
    </w:p>
    <w:p w:rsidR="00DD4D26" w:rsidRPr="00407CA3" w:rsidRDefault="00DD4D26" w:rsidP="00DD4D26">
      <w:pPr>
        <w:pStyle w:val="a3"/>
        <w:rPr>
          <w:b w:val="0"/>
          <w:sz w:val="24"/>
        </w:rPr>
      </w:pPr>
      <w:r w:rsidRPr="00407CA3">
        <w:rPr>
          <w:b w:val="0"/>
          <w:sz w:val="24"/>
        </w:rPr>
        <w:t>г</w:t>
      </w:r>
      <w:proofErr w:type="gramStart"/>
      <w:r w:rsidRPr="00407CA3">
        <w:rPr>
          <w:b w:val="0"/>
          <w:sz w:val="24"/>
        </w:rPr>
        <w:t>.Л</w:t>
      </w:r>
      <w:proofErr w:type="gramEnd"/>
      <w:r w:rsidRPr="00407CA3">
        <w:rPr>
          <w:b w:val="0"/>
          <w:sz w:val="24"/>
        </w:rPr>
        <w:t>ьгов</w:t>
      </w:r>
    </w:p>
    <w:p w:rsidR="00555020" w:rsidRDefault="00555020">
      <w:pPr>
        <w:jc w:val="center"/>
        <w:rPr>
          <w:sz w:val="28"/>
        </w:rPr>
      </w:pPr>
    </w:p>
    <w:p w:rsidR="00555020" w:rsidRDefault="00555020">
      <w:pPr>
        <w:jc w:val="center"/>
        <w:rPr>
          <w:sz w:val="28"/>
        </w:rPr>
      </w:pPr>
    </w:p>
    <w:p w:rsidR="00555020" w:rsidRDefault="00555020">
      <w:pPr>
        <w:pStyle w:val="a3"/>
      </w:pPr>
    </w:p>
    <w:p w:rsidR="00555020" w:rsidRDefault="00555020">
      <w:pPr>
        <w:pStyle w:val="a3"/>
      </w:pPr>
      <w:r>
        <w:t xml:space="preserve">О количестве избирательных бюллетеней для голосования на выборах  депутатов Собрания депутатов </w:t>
      </w:r>
      <w:proofErr w:type="spellStart"/>
      <w:r>
        <w:t>Большеугонского</w:t>
      </w:r>
      <w:proofErr w:type="spellEnd"/>
      <w:r>
        <w:t xml:space="preserve"> сельсовета Льговского района </w:t>
      </w:r>
      <w:r w:rsidR="0005295A">
        <w:t>третьего</w:t>
      </w:r>
      <w:r w:rsidR="00DD4D26">
        <w:t xml:space="preserve"> созыва</w:t>
      </w:r>
      <w:r>
        <w:t xml:space="preserve"> по </w:t>
      </w:r>
      <w:proofErr w:type="spellStart"/>
      <w:r>
        <w:t>общетерриториальному</w:t>
      </w:r>
      <w:proofErr w:type="spellEnd"/>
      <w:r>
        <w:t xml:space="preserve"> </w:t>
      </w:r>
      <w:proofErr w:type="spellStart"/>
      <w:r>
        <w:t>десятимандатному</w:t>
      </w:r>
      <w:proofErr w:type="spellEnd"/>
      <w:r>
        <w:t xml:space="preserve"> избирательному округу</w:t>
      </w:r>
    </w:p>
    <w:p w:rsidR="00555020" w:rsidRDefault="00555020">
      <w:pPr>
        <w:jc w:val="center"/>
        <w:rPr>
          <w:b/>
          <w:bCs/>
          <w:sz w:val="28"/>
        </w:rPr>
      </w:pPr>
    </w:p>
    <w:p w:rsidR="00407CA3" w:rsidRDefault="00407CA3" w:rsidP="0005295A">
      <w:pPr>
        <w:pStyle w:val="a3"/>
        <w:spacing w:line="360" w:lineRule="auto"/>
        <w:ind w:firstLine="720"/>
        <w:jc w:val="both"/>
        <w:rPr>
          <w:b w:val="0"/>
          <w:bCs w:val="0"/>
          <w:szCs w:val="28"/>
          <w:lang w:val="en-US"/>
        </w:rPr>
      </w:pPr>
    </w:p>
    <w:p w:rsidR="00555020" w:rsidRPr="00DD4D26" w:rsidRDefault="00555020" w:rsidP="0005295A">
      <w:pPr>
        <w:pStyle w:val="a3"/>
        <w:spacing w:line="360" w:lineRule="auto"/>
        <w:ind w:firstLine="720"/>
        <w:jc w:val="both"/>
        <w:rPr>
          <w:b w:val="0"/>
          <w:bCs w:val="0"/>
          <w:szCs w:val="28"/>
        </w:rPr>
      </w:pPr>
      <w:r w:rsidRPr="00DD4D26">
        <w:rPr>
          <w:b w:val="0"/>
          <w:bCs w:val="0"/>
          <w:szCs w:val="28"/>
        </w:rPr>
        <w:t>В соответствии с частью 17 статьи 65 Закона Курской области «Кодекс Курской области о выборах и референдумах»,  решением территориальной избирательной комиссии Льговского района Курской</w:t>
      </w:r>
      <w:r w:rsidR="00DD4D26">
        <w:rPr>
          <w:b w:val="0"/>
          <w:bCs w:val="0"/>
          <w:szCs w:val="28"/>
        </w:rPr>
        <w:t xml:space="preserve"> области от </w:t>
      </w:r>
      <w:r w:rsidR="00EC2FBE" w:rsidRPr="00EC2FBE">
        <w:rPr>
          <w:b w:val="0"/>
          <w:bCs w:val="0"/>
          <w:szCs w:val="28"/>
        </w:rPr>
        <w:t>1</w:t>
      </w:r>
      <w:r w:rsidR="0005295A">
        <w:rPr>
          <w:b w:val="0"/>
          <w:bCs w:val="0"/>
          <w:szCs w:val="28"/>
        </w:rPr>
        <w:t>4</w:t>
      </w:r>
      <w:r w:rsidR="00DD4D26">
        <w:rPr>
          <w:b w:val="0"/>
          <w:bCs w:val="0"/>
          <w:szCs w:val="28"/>
        </w:rPr>
        <w:t xml:space="preserve"> августа</w:t>
      </w:r>
      <w:r w:rsidRPr="00DD4D26">
        <w:rPr>
          <w:b w:val="0"/>
          <w:bCs w:val="0"/>
          <w:szCs w:val="28"/>
        </w:rPr>
        <w:t xml:space="preserve"> </w:t>
      </w:r>
      <w:r w:rsidR="0005295A">
        <w:rPr>
          <w:b w:val="0"/>
          <w:bCs w:val="0"/>
          <w:szCs w:val="28"/>
        </w:rPr>
        <w:t>2020</w:t>
      </w:r>
      <w:r w:rsidRPr="00DD4D26">
        <w:rPr>
          <w:b w:val="0"/>
          <w:bCs w:val="0"/>
          <w:szCs w:val="28"/>
        </w:rPr>
        <w:t>г</w:t>
      </w:r>
      <w:r w:rsidR="00DD4D26">
        <w:rPr>
          <w:b w:val="0"/>
          <w:bCs w:val="0"/>
          <w:szCs w:val="28"/>
        </w:rPr>
        <w:t>.</w:t>
      </w:r>
      <w:r w:rsidRPr="00DD4D26">
        <w:rPr>
          <w:b w:val="0"/>
          <w:bCs w:val="0"/>
          <w:szCs w:val="28"/>
        </w:rPr>
        <w:t xml:space="preserve"> №</w:t>
      </w:r>
      <w:r w:rsidR="00F02FDA" w:rsidRPr="00F02FDA">
        <w:rPr>
          <w:b w:val="0"/>
          <w:bCs w:val="0"/>
          <w:szCs w:val="28"/>
        </w:rPr>
        <w:t>66</w:t>
      </w:r>
      <w:r w:rsidRPr="00DD4D26">
        <w:rPr>
          <w:b w:val="0"/>
          <w:bCs w:val="0"/>
          <w:szCs w:val="28"/>
        </w:rPr>
        <w:t>/</w:t>
      </w:r>
      <w:r w:rsidR="00F02FDA" w:rsidRPr="00F02FDA">
        <w:rPr>
          <w:b w:val="0"/>
          <w:bCs w:val="0"/>
          <w:szCs w:val="28"/>
        </w:rPr>
        <w:t>598</w:t>
      </w:r>
      <w:r w:rsidR="00DD4D26">
        <w:rPr>
          <w:b w:val="0"/>
          <w:bCs w:val="0"/>
          <w:szCs w:val="28"/>
        </w:rPr>
        <w:t>-</w:t>
      </w:r>
      <w:r w:rsidR="0005295A">
        <w:rPr>
          <w:b w:val="0"/>
          <w:bCs w:val="0"/>
          <w:szCs w:val="28"/>
        </w:rPr>
        <w:t>4</w:t>
      </w:r>
      <w:r w:rsidRPr="00DD4D26">
        <w:rPr>
          <w:b w:val="0"/>
          <w:bCs w:val="0"/>
          <w:szCs w:val="28"/>
        </w:rPr>
        <w:t xml:space="preserve"> «О тексте и количестве избирательных бюллетеней для голосования на выборах депутатов Собрания депутатов </w:t>
      </w:r>
      <w:proofErr w:type="spellStart"/>
      <w:r w:rsidRPr="00DD4D26">
        <w:rPr>
          <w:b w:val="0"/>
          <w:bCs w:val="0"/>
          <w:szCs w:val="28"/>
        </w:rPr>
        <w:t>Большеугонского</w:t>
      </w:r>
      <w:proofErr w:type="spellEnd"/>
      <w:r w:rsidRPr="00DD4D26">
        <w:rPr>
          <w:b w:val="0"/>
          <w:bCs w:val="0"/>
          <w:szCs w:val="28"/>
        </w:rPr>
        <w:t xml:space="preserve"> сельсовета Льговского района </w:t>
      </w:r>
      <w:r w:rsidR="0005295A">
        <w:rPr>
          <w:b w:val="0"/>
          <w:bCs w:val="0"/>
          <w:szCs w:val="28"/>
        </w:rPr>
        <w:t>третьего</w:t>
      </w:r>
      <w:r w:rsidR="00DD4D26" w:rsidRPr="00DD4D26">
        <w:rPr>
          <w:b w:val="0"/>
          <w:bCs w:val="0"/>
          <w:szCs w:val="28"/>
        </w:rPr>
        <w:t xml:space="preserve"> созыва</w:t>
      </w:r>
      <w:r w:rsidRPr="00DD4D26">
        <w:rPr>
          <w:b w:val="0"/>
          <w:bCs w:val="0"/>
          <w:szCs w:val="28"/>
        </w:rPr>
        <w:t xml:space="preserve"> по </w:t>
      </w:r>
      <w:proofErr w:type="spellStart"/>
      <w:r w:rsidRPr="00DD4D26">
        <w:rPr>
          <w:b w:val="0"/>
          <w:bCs w:val="0"/>
          <w:szCs w:val="28"/>
        </w:rPr>
        <w:t>общетерриториальному</w:t>
      </w:r>
      <w:proofErr w:type="spellEnd"/>
      <w:r w:rsidRPr="00DD4D26">
        <w:rPr>
          <w:b w:val="0"/>
          <w:bCs w:val="0"/>
          <w:szCs w:val="28"/>
        </w:rPr>
        <w:t xml:space="preserve"> </w:t>
      </w:r>
      <w:proofErr w:type="spellStart"/>
      <w:r w:rsidRPr="00DD4D26">
        <w:rPr>
          <w:b w:val="0"/>
          <w:bCs w:val="0"/>
          <w:szCs w:val="28"/>
        </w:rPr>
        <w:t>десятимандатному</w:t>
      </w:r>
      <w:proofErr w:type="spellEnd"/>
      <w:r w:rsidRPr="00DD4D26">
        <w:rPr>
          <w:b w:val="0"/>
          <w:bCs w:val="0"/>
          <w:szCs w:val="28"/>
        </w:rPr>
        <w:t xml:space="preserve"> избирательному округу», территориальная избирательная комиссия Льговского района Курской области  РЕШИЛА:</w:t>
      </w:r>
    </w:p>
    <w:p w:rsidR="0005295A" w:rsidRDefault="0005295A" w:rsidP="0005295A">
      <w:pPr>
        <w:pStyle w:val="a4"/>
        <w:spacing w:line="360" w:lineRule="auto"/>
        <w:rPr>
          <w:szCs w:val="28"/>
        </w:rPr>
      </w:pPr>
    </w:p>
    <w:p w:rsidR="00555020" w:rsidRPr="00DD4D26" w:rsidRDefault="00555020" w:rsidP="0005295A">
      <w:pPr>
        <w:pStyle w:val="a4"/>
        <w:spacing w:line="360" w:lineRule="auto"/>
        <w:rPr>
          <w:szCs w:val="28"/>
        </w:rPr>
      </w:pPr>
      <w:r w:rsidRPr="00DD4D26">
        <w:rPr>
          <w:szCs w:val="28"/>
        </w:rPr>
        <w:t xml:space="preserve">1. Распределить между участковыми избирательными комиссиями число избирательных бюллетеней для голосования на выборах депутатов Собрания депутатов </w:t>
      </w:r>
      <w:proofErr w:type="spellStart"/>
      <w:r w:rsidRPr="00DD4D26">
        <w:rPr>
          <w:szCs w:val="28"/>
        </w:rPr>
        <w:t>Большеугонского</w:t>
      </w:r>
      <w:proofErr w:type="spellEnd"/>
      <w:r w:rsidRPr="00DD4D26">
        <w:rPr>
          <w:szCs w:val="28"/>
        </w:rPr>
        <w:t xml:space="preserve"> сельсовета Льговского района </w:t>
      </w:r>
      <w:r w:rsidR="0005295A">
        <w:rPr>
          <w:szCs w:val="28"/>
        </w:rPr>
        <w:t>третьего</w:t>
      </w:r>
      <w:r w:rsidR="00DD4D26" w:rsidRPr="00DD4D26">
        <w:rPr>
          <w:szCs w:val="28"/>
        </w:rPr>
        <w:t xml:space="preserve"> созыва</w:t>
      </w:r>
      <w:r w:rsidRPr="00DD4D26">
        <w:rPr>
          <w:szCs w:val="28"/>
        </w:rPr>
        <w:t xml:space="preserve"> по </w:t>
      </w:r>
      <w:proofErr w:type="spellStart"/>
      <w:r w:rsidRPr="00DD4D26">
        <w:rPr>
          <w:szCs w:val="28"/>
        </w:rPr>
        <w:t>общетерриториальному</w:t>
      </w:r>
      <w:proofErr w:type="spellEnd"/>
      <w:r w:rsidRPr="00DD4D26">
        <w:rPr>
          <w:szCs w:val="28"/>
        </w:rPr>
        <w:t xml:space="preserve"> </w:t>
      </w:r>
      <w:proofErr w:type="spellStart"/>
      <w:r w:rsidRPr="00DD4D26">
        <w:rPr>
          <w:szCs w:val="28"/>
        </w:rPr>
        <w:t>десятимандатному</w:t>
      </w:r>
      <w:proofErr w:type="spellEnd"/>
      <w:r w:rsidRPr="00DD4D26">
        <w:rPr>
          <w:szCs w:val="28"/>
        </w:rPr>
        <w:t xml:space="preserve"> избирательному округу согласно приложению. </w:t>
      </w:r>
    </w:p>
    <w:p w:rsidR="00555020" w:rsidRPr="00DD4D26" w:rsidRDefault="00555020" w:rsidP="0005295A">
      <w:pPr>
        <w:pStyle w:val="a4"/>
        <w:spacing w:line="360" w:lineRule="auto"/>
        <w:rPr>
          <w:szCs w:val="28"/>
        </w:rPr>
      </w:pPr>
      <w:r w:rsidRPr="00DD4D26">
        <w:rPr>
          <w:szCs w:val="28"/>
        </w:rPr>
        <w:t xml:space="preserve">2. Установить, что количество избирательных бюллетеней по каждому избирательному участку составляет не менее 70% и не более 100% от числа избирателей, зарегистрированных по состоянию на 1 июля </w:t>
      </w:r>
      <w:r w:rsidR="0005295A">
        <w:rPr>
          <w:szCs w:val="28"/>
        </w:rPr>
        <w:t>2020</w:t>
      </w:r>
      <w:r w:rsidRPr="00DD4D26">
        <w:rPr>
          <w:szCs w:val="28"/>
        </w:rPr>
        <w:t xml:space="preserve"> года.</w:t>
      </w:r>
    </w:p>
    <w:p w:rsidR="00555020" w:rsidRPr="00DD4D26" w:rsidRDefault="00555020" w:rsidP="0005295A">
      <w:pPr>
        <w:spacing w:line="360" w:lineRule="auto"/>
        <w:ind w:firstLine="720"/>
        <w:jc w:val="both"/>
        <w:rPr>
          <w:sz w:val="28"/>
          <w:szCs w:val="28"/>
        </w:rPr>
      </w:pPr>
      <w:r w:rsidRPr="00DD4D26">
        <w:rPr>
          <w:sz w:val="28"/>
          <w:szCs w:val="28"/>
        </w:rPr>
        <w:lastRenderedPageBreak/>
        <w:t xml:space="preserve">3. </w:t>
      </w:r>
      <w:proofErr w:type="gramStart"/>
      <w:r w:rsidRPr="00DD4D26">
        <w:rPr>
          <w:sz w:val="28"/>
          <w:szCs w:val="28"/>
        </w:rPr>
        <w:t>Контроль за</w:t>
      </w:r>
      <w:proofErr w:type="gramEnd"/>
      <w:r w:rsidRPr="00DD4D26">
        <w:rPr>
          <w:sz w:val="28"/>
          <w:szCs w:val="28"/>
        </w:rPr>
        <w:t xml:space="preserve"> исполнением настоящего решения возложить на председателя  территориальной избирательной комиссии Льговского района Курской области В.Г.Дьякова.</w:t>
      </w:r>
    </w:p>
    <w:p w:rsidR="00555020" w:rsidRPr="00DD4D26" w:rsidRDefault="00555020">
      <w:pPr>
        <w:jc w:val="both"/>
        <w:rPr>
          <w:sz w:val="28"/>
          <w:szCs w:val="28"/>
        </w:rPr>
      </w:pPr>
    </w:p>
    <w:p w:rsidR="00555020" w:rsidRPr="00DD4D26" w:rsidRDefault="00555020">
      <w:pPr>
        <w:pStyle w:val="2"/>
        <w:jc w:val="left"/>
        <w:rPr>
          <w:b w:val="0"/>
          <w:bCs/>
          <w:szCs w:val="28"/>
        </w:rPr>
      </w:pPr>
      <w:r w:rsidRPr="00DD4D26">
        <w:rPr>
          <w:b w:val="0"/>
          <w:bCs/>
          <w:szCs w:val="28"/>
        </w:rPr>
        <w:t xml:space="preserve">Председатель </w:t>
      </w:r>
      <w:proofErr w:type="gramStart"/>
      <w:r w:rsidRPr="00DD4D26">
        <w:rPr>
          <w:b w:val="0"/>
          <w:bCs/>
          <w:szCs w:val="28"/>
        </w:rPr>
        <w:t>территориальной</w:t>
      </w:r>
      <w:proofErr w:type="gramEnd"/>
    </w:p>
    <w:p w:rsidR="00555020" w:rsidRPr="00DD4D26" w:rsidRDefault="00555020">
      <w:pPr>
        <w:tabs>
          <w:tab w:val="left" w:pos="6570"/>
        </w:tabs>
        <w:rPr>
          <w:bCs/>
          <w:sz w:val="28"/>
          <w:szCs w:val="28"/>
        </w:rPr>
      </w:pPr>
      <w:r w:rsidRPr="00DD4D26">
        <w:rPr>
          <w:bCs/>
          <w:sz w:val="28"/>
          <w:szCs w:val="28"/>
        </w:rPr>
        <w:t>избирательной комиссии</w:t>
      </w:r>
      <w:r w:rsidRPr="00DD4D26">
        <w:rPr>
          <w:bCs/>
          <w:sz w:val="28"/>
          <w:szCs w:val="28"/>
        </w:rPr>
        <w:tab/>
        <w:t>В.Г.Дьяков</w:t>
      </w:r>
    </w:p>
    <w:p w:rsidR="00555020" w:rsidRPr="00DD4D26" w:rsidRDefault="00555020">
      <w:pPr>
        <w:spacing w:line="360" w:lineRule="auto"/>
        <w:jc w:val="both"/>
        <w:rPr>
          <w:bCs/>
          <w:sz w:val="28"/>
          <w:szCs w:val="28"/>
        </w:rPr>
      </w:pPr>
    </w:p>
    <w:p w:rsidR="00555020" w:rsidRPr="00DD4D26" w:rsidRDefault="00555020">
      <w:pPr>
        <w:pStyle w:val="3"/>
        <w:jc w:val="left"/>
        <w:rPr>
          <w:bCs/>
          <w:szCs w:val="28"/>
        </w:rPr>
      </w:pPr>
      <w:r w:rsidRPr="00DD4D26">
        <w:rPr>
          <w:bCs/>
          <w:szCs w:val="28"/>
        </w:rPr>
        <w:t xml:space="preserve">Секретарь </w:t>
      </w:r>
      <w:proofErr w:type="gramStart"/>
      <w:r w:rsidRPr="00DD4D26">
        <w:rPr>
          <w:bCs/>
          <w:szCs w:val="28"/>
        </w:rPr>
        <w:t>территориальной</w:t>
      </w:r>
      <w:proofErr w:type="gramEnd"/>
    </w:p>
    <w:p w:rsidR="00555020" w:rsidRPr="00DD4D26" w:rsidRDefault="00555020">
      <w:pPr>
        <w:tabs>
          <w:tab w:val="left" w:pos="6555"/>
        </w:tabs>
        <w:jc w:val="both"/>
        <w:rPr>
          <w:bCs/>
          <w:sz w:val="28"/>
          <w:szCs w:val="28"/>
        </w:rPr>
      </w:pPr>
      <w:r w:rsidRPr="00DD4D26">
        <w:rPr>
          <w:bCs/>
          <w:sz w:val="28"/>
          <w:szCs w:val="28"/>
        </w:rPr>
        <w:t>избирательной комиссии</w:t>
      </w:r>
      <w:r w:rsidRPr="00DD4D26">
        <w:rPr>
          <w:bCs/>
          <w:sz w:val="28"/>
          <w:szCs w:val="28"/>
        </w:rPr>
        <w:tab/>
      </w:r>
      <w:r w:rsidR="0005295A">
        <w:rPr>
          <w:bCs/>
          <w:sz w:val="28"/>
          <w:szCs w:val="28"/>
        </w:rPr>
        <w:t>И.П.</w:t>
      </w:r>
      <w:proofErr w:type="gramStart"/>
      <w:r w:rsidR="0005295A">
        <w:rPr>
          <w:bCs/>
          <w:sz w:val="28"/>
          <w:szCs w:val="28"/>
        </w:rPr>
        <w:t>Шубная</w:t>
      </w:r>
      <w:proofErr w:type="gramEnd"/>
    </w:p>
    <w:p w:rsidR="00555020" w:rsidRDefault="00555020">
      <w:pPr>
        <w:jc w:val="both"/>
      </w:pPr>
    </w:p>
    <w:p w:rsidR="00555020" w:rsidRDefault="00555020">
      <w:pPr>
        <w:jc w:val="both"/>
      </w:pPr>
    </w:p>
    <w:p w:rsidR="00555020" w:rsidRDefault="00555020">
      <w:pPr>
        <w:jc w:val="both"/>
      </w:pPr>
    </w:p>
    <w:p w:rsidR="00555020" w:rsidRDefault="00555020" w:rsidP="0005295A">
      <w:pPr>
        <w:pageBreakBefore/>
        <w:ind w:firstLine="5954"/>
        <w:jc w:val="center"/>
        <w:rPr>
          <w:sz w:val="20"/>
        </w:rPr>
      </w:pPr>
      <w:r>
        <w:rPr>
          <w:sz w:val="20"/>
        </w:rPr>
        <w:lastRenderedPageBreak/>
        <w:t>Приложение</w:t>
      </w:r>
    </w:p>
    <w:p w:rsidR="0005295A" w:rsidRDefault="00555020" w:rsidP="0005295A">
      <w:pPr>
        <w:ind w:firstLine="5954"/>
        <w:jc w:val="center"/>
        <w:rPr>
          <w:sz w:val="20"/>
        </w:rPr>
      </w:pPr>
      <w:r>
        <w:rPr>
          <w:sz w:val="20"/>
        </w:rPr>
        <w:t xml:space="preserve">к решению </w:t>
      </w:r>
      <w:proofErr w:type="gramStart"/>
      <w:r>
        <w:rPr>
          <w:sz w:val="20"/>
        </w:rPr>
        <w:t>территориальной</w:t>
      </w:r>
      <w:proofErr w:type="gramEnd"/>
    </w:p>
    <w:p w:rsidR="0005295A" w:rsidRDefault="00555020" w:rsidP="0005295A">
      <w:pPr>
        <w:ind w:firstLine="5954"/>
        <w:jc w:val="center"/>
        <w:rPr>
          <w:sz w:val="20"/>
        </w:rPr>
      </w:pPr>
      <w:r>
        <w:rPr>
          <w:sz w:val="20"/>
        </w:rPr>
        <w:t>избирательной</w:t>
      </w:r>
      <w:r w:rsidR="0005295A">
        <w:rPr>
          <w:sz w:val="20"/>
        </w:rPr>
        <w:t xml:space="preserve"> </w:t>
      </w:r>
      <w:r>
        <w:rPr>
          <w:sz w:val="20"/>
        </w:rPr>
        <w:t>комиссии</w:t>
      </w:r>
    </w:p>
    <w:p w:rsidR="00555020" w:rsidRDefault="00555020" w:rsidP="0005295A">
      <w:pPr>
        <w:ind w:firstLine="5954"/>
        <w:jc w:val="center"/>
        <w:rPr>
          <w:sz w:val="20"/>
        </w:rPr>
      </w:pPr>
      <w:r>
        <w:rPr>
          <w:sz w:val="20"/>
        </w:rPr>
        <w:t>Льговского района</w:t>
      </w:r>
    </w:p>
    <w:p w:rsidR="00555020" w:rsidRDefault="00555020" w:rsidP="0005295A">
      <w:pPr>
        <w:ind w:firstLine="5954"/>
        <w:jc w:val="center"/>
        <w:rPr>
          <w:sz w:val="20"/>
        </w:rPr>
      </w:pPr>
      <w:r>
        <w:rPr>
          <w:sz w:val="20"/>
        </w:rPr>
        <w:t>Курской области</w:t>
      </w:r>
    </w:p>
    <w:p w:rsidR="00555020" w:rsidRDefault="00555020" w:rsidP="0005295A">
      <w:pPr>
        <w:ind w:firstLine="5954"/>
        <w:jc w:val="center"/>
      </w:pPr>
      <w:r>
        <w:rPr>
          <w:sz w:val="20"/>
        </w:rPr>
        <w:t>«</w:t>
      </w:r>
      <w:r w:rsidR="00DD4D26">
        <w:rPr>
          <w:sz w:val="20"/>
        </w:rPr>
        <w:t>1</w:t>
      </w:r>
      <w:r w:rsidR="0005295A">
        <w:rPr>
          <w:sz w:val="20"/>
        </w:rPr>
        <w:t>4</w:t>
      </w:r>
      <w:r>
        <w:rPr>
          <w:sz w:val="20"/>
        </w:rPr>
        <w:t xml:space="preserve">» </w:t>
      </w:r>
      <w:r w:rsidR="00DD4D26">
        <w:rPr>
          <w:sz w:val="20"/>
        </w:rPr>
        <w:t>августа</w:t>
      </w:r>
      <w:r>
        <w:rPr>
          <w:sz w:val="20"/>
        </w:rPr>
        <w:t xml:space="preserve"> </w:t>
      </w:r>
      <w:r w:rsidR="0005295A">
        <w:rPr>
          <w:sz w:val="20"/>
        </w:rPr>
        <w:t>2020</w:t>
      </w:r>
      <w:r>
        <w:rPr>
          <w:sz w:val="20"/>
        </w:rPr>
        <w:t xml:space="preserve"> года №</w:t>
      </w:r>
      <w:r w:rsidR="00F02FDA" w:rsidRPr="00407CA3">
        <w:rPr>
          <w:sz w:val="20"/>
        </w:rPr>
        <w:t>66</w:t>
      </w:r>
      <w:r>
        <w:rPr>
          <w:sz w:val="20"/>
        </w:rPr>
        <w:t>/</w:t>
      </w:r>
      <w:r w:rsidR="00F02FDA" w:rsidRPr="00407CA3">
        <w:rPr>
          <w:sz w:val="20"/>
        </w:rPr>
        <w:t>607</w:t>
      </w:r>
      <w:r w:rsidR="0005295A">
        <w:rPr>
          <w:sz w:val="20"/>
        </w:rPr>
        <w:t>-4</w:t>
      </w:r>
    </w:p>
    <w:p w:rsidR="00555020" w:rsidRDefault="00555020">
      <w:pPr>
        <w:jc w:val="right"/>
      </w:pPr>
    </w:p>
    <w:p w:rsidR="00555020" w:rsidRDefault="00555020">
      <w:pPr>
        <w:pStyle w:val="20"/>
      </w:pPr>
      <w:r>
        <w:t>Количество избирательных бюллетеней для голосования на выборах</w:t>
      </w:r>
    </w:p>
    <w:p w:rsidR="00555020" w:rsidRDefault="00555020">
      <w:pPr>
        <w:pStyle w:val="a3"/>
        <w:rPr>
          <w:sz w:val="24"/>
        </w:rPr>
      </w:pPr>
      <w:r>
        <w:rPr>
          <w:sz w:val="24"/>
        </w:rPr>
        <w:t xml:space="preserve"> депутатов Собрания депутатов </w:t>
      </w:r>
      <w:proofErr w:type="spellStart"/>
      <w:r>
        <w:rPr>
          <w:sz w:val="24"/>
        </w:rPr>
        <w:t>Большеугонского</w:t>
      </w:r>
      <w:proofErr w:type="spellEnd"/>
      <w:r>
        <w:rPr>
          <w:sz w:val="24"/>
        </w:rPr>
        <w:t xml:space="preserve"> сельсовета Льговского района </w:t>
      </w:r>
      <w:r w:rsidR="0005295A">
        <w:rPr>
          <w:sz w:val="24"/>
        </w:rPr>
        <w:t>третьего</w:t>
      </w:r>
      <w:r w:rsidR="00DD4D26">
        <w:rPr>
          <w:sz w:val="24"/>
        </w:rPr>
        <w:t xml:space="preserve"> созыва</w:t>
      </w:r>
      <w:r>
        <w:rPr>
          <w:sz w:val="24"/>
        </w:rPr>
        <w:t xml:space="preserve"> по </w:t>
      </w:r>
      <w:proofErr w:type="spellStart"/>
      <w:r>
        <w:rPr>
          <w:sz w:val="24"/>
        </w:rPr>
        <w:t>общетерриториальному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десятиман</w:t>
      </w:r>
      <w:r w:rsidR="00DD4D26">
        <w:rPr>
          <w:sz w:val="24"/>
        </w:rPr>
        <w:t>датному</w:t>
      </w:r>
      <w:proofErr w:type="spellEnd"/>
      <w:r w:rsidR="00DD4D26">
        <w:rPr>
          <w:sz w:val="24"/>
        </w:rPr>
        <w:t xml:space="preserve"> избирательному округу </w:t>
      </w:r>
    </w:p>
    <w:p w:rsidR="00555020" w:rsidRDefault="00555020">
      <w:pPr>
        <w:pStyle w:val="20"/>
      </w:pPr>
    </w:p>
    <w:p w:rsidR="00555020" w:rsidRDefault="00555020">
      <w:pPr>
        <w:jc w:val="center"/>
        <w:rPr>
          <w:b/>
          <w:bCs/>
        </w:rPr>
      </w:pPr>
      <w:r>
        <w:rPr>
          <w:b/>
          <w:bCs/>
        </w:rPr>
        <w:t xml:space="preserve">   </w:t>
      </w:r>
    </w:p>
    <w:p w:rsidR="00555020" w:rsidRDefault="00555020">
      <w:pPr>
        <w:jc w:val="right"/>
      </w:pPr>
    </w:p>
    <w:tbl>
      <w:tblPr>
        <w:tblW w:w="9072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5559"/>
        <w:gridCol w:w="2734"/>
      </w:tblGrid>
      <w:tr w:rsidR="00EC2FBE" w:rsidTr="00EC2FBE">
        <w:trPr>
          <w:cantSplit/>
        </w:trPr>
        <w:tc>
          <w:tcPr>
            <w:tcW w:w="779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</w:tcPr>
          <w:p w:rsidR="00EC2FBE" w:rsidRDefault="00EC2FBE">
            <w:pPr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EC2FBE" w:rsidRDefault="00EC2FBE">
            <w:pPr>
              <w:spacing w:after="4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59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EC2FBE" w:rsidRDefault="00EC2F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участковой избирательной комиссии</w:t>
            </w:r>
          </w:p>
        </w:tc>
        <w:tc>
          <w:tcPr>
            <w:tcW w:w="2734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:rsidR="00EC2FBE" w:rsidRDefault="00EC2FBE">
            <w:pPr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передаваемых избирательных   бюллетеней в УИК по выборам депутатов</w:t>
            </w:r>
          </w:p>
        </w:tc>
      </w:tr>
      <w:tr w:rsidR="00EC2FBE" w:rsidTr="00EC2FBE">
        <w:trPr>
          <w:cantSplit/>
        </w:trPr>
        <w:tc>
          <w:tcPr>
            <w:tcW w:w="77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EC2FBE" w:rsidRDefault="00EC2FBE">
            <w:pPr>
              <w:pStyle w:val="Iauiueienuii"/>
              <w:numPr>
                <w:ilvl w:val="0"/>
                <w:numId w:val="2"/>
              </w:numPr>
              <w:tabs>
                <w:tab w:val="left" w:pos="498"/>
              </w:tabs>
              <w:rPr>
                <w:sz w:val="24"/>
                <w:szCs w:val="22"/>
              </w:rPr>
            </w:pPr>
          </w:p>
        </w:tc>
        <w:tc>
          <w:tcPr>
            <w:tcW w:w="555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FBE" w:rsidRDefault="00EC2FBE" w:rsidP="0005295A">
            <w:pPr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Cs w:val="22"/>
              </w:rPr>
              <w:t>УИК избирательного участка №</w:t>
            </w:r>
            <w:r>
              <w:rPr>
                <w:rFonts w:eastAsia="Arial Unicode MS"/>
                <w:szCs w:val="22"/>
                <w:lang w:val="en-US"/>
              </w:rPr>
              <w:t xml:space="preserve"> </w:t>
            </w:r>
            <w:r>
              <w:rPr>
                <w:rFonts w:eastAsia="Arial Unicode MS"/>
                <w:szCs w:val="22"/>
              </w:rPr>
              <w:t>6</w:t>
            </w:r>
            <w:r w:rsidR="0005295A">
              <w:rPr>
                <w:rFonts w:eastAsia="Arial Unicode MS"/>
                <w:szCs w:val="22"/>
              </w:rPr>
              <w:t>30</w:t>
            </w:r>
          </w:p>
        </w:tc>
        <w:tc>
          <w:tcPr>
            <w:tcW w:w="27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EC2FBE" w:rsidRPr="00A403EC" w:rsidRDefault="00272E04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400</w:t>
            </w:r>
          </w:p>
        </w:tc>
      </w:tr>
      <w:tr w:rsidR="00EC2FBE" w:rsidTr="00EC2FBE">
        <w:trPr>
          <w:cantSplit/>
        </w:trPr>
        <w:tc>
          <w:tcPr>
            <w:tcW w:w="77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EC2FBE" w:rsidRDefault="00EC2FBE">
            <w:pPr>
              <w:pStyle w:val="Iauiueienuii"/>
              <w:numPr>
                <w:ilvl w:val="0"/>
                <w:numId w:val="2"/>
              </w:numPr>
              <w:tabs>
                <w:tab w:val="left" w:pos="498"/>
              </w:tabs>
              <w:rPr>
                <w:sz w:val="24"/>
                <w:szCs w:val="22"/>
              </w:rPr>
            </w:pP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FBE" w:rsidRDefault="00EC2FBE" w:rsidP="0005295A">
            <w:r>
              <w:rPr>
                <w:rFonts w:eastAsia="Arial Unicode MS"/>
                <w:szCs w:val="22"/>
              </w:rPr>
              <w:t>УИК избирательного участка № 6</w:t>
            </w:r>
            <w:r w:rsidR="0005295A">
              <w:rPr>
                <w:rFonts w:eastAsia="Arial Unicode MS"/>
                <w:szCs w:val="22"/>
              </w:rPr>
              <w:t>31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EC2FBE" w:rsidRPr="00A403EC" w:rsidRDefault="00272E04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125</w:t>
            </w:r>
          </w:p>
        </w:tc>
      </w:tr>
      <w:tr w:rsidR="00EC2FBE" w:rsidTr="00EC2FBE">
        <w:trPr>
          <w:cantSplit/>
        </w:trPr>
        <w:tc>
          <w:tcPr>
            <w:tcW w:w="77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EC2FBE" w:rsidRDefault="00EC2FBE">
            <w:pPr>
              <w:pStyle w:val="Iauiueienuii"/>
              <w:numPr>
                <w:ilvl w:val="0"/>
                <w:numId w:val="2"/>
              </w:numPr>
              <w:tabs>
                <w:tab w:val="left" w:pos="498"/>
              </w:tabs>
              <w:rPr>
                <w:sz w:val="24"/>
                <w:szCs w:val="22"/>
              </w:rPr>
            </w:pP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FBE" w:rsidRDefault="00EC2FBE" w:rsidP="0005295A">
            <w:r>
              <w:rPr>
                <w:rFonts w:eastAsia="Arial Unicode MS"/>
                <w:szCs w:val="22"/>
              </w:rPr>
              <w:t>УИК избирательного участка № 6</w:t>
            </w:r>
            <w:r w:rsidR="0005295A">
              <w:rPr>
                <w:rFonts w:eastAsia="Arial Unicode MS"/>
                <w:szCs w:val="22"/>
              </w:rPr>
              <w:t>32</w:t>
            </w:r>
            <w:r>
              <w:rPr>
                <w:rFonts w:eastAsia="Arial Unicode MS"/>
                <w:szCs w:val="22"/>
              </w:rPr>
              <w:t xml:space="preserve">  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EC2FBE" w:rsidRPr="00A403EC" w:rsidRDefault="00272E04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110</w:t>
            </w:r>
          </w:p>
        </w:tc>
      </w:tr>
      <w:tr w:rsidR="00EC2FBE" w:rsidTr="00EC2FBE">
        <w:trPr>
          <w:cantSplit/>
        </w:trPr>
        <w:tc>
          <w:tcPr>
            <w:tcW w:w="77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EC2FBE" w:rsidRDefault="00EC2FBE">
            <w:pPr>
              <w:pStyle w:val="Iauiueienuii"/>
              <w:numPr>
                <w:ilvl w:val="0"/>
                <w:numId w:val="2"/>
              </w:numPr>
              <w:tabs>
                <w:tab w:val="left" w:pos="498"/>
              </w:tabs>
              <w:rPr>
                <w:sz w:val="24"/>
                <w:szCs w:val="22"/>
              </w:rPr>
            </w:pP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FBE" w:rsidRDefault="00EC2FBE" w:rsidP="0005295A">
            <w:r>
              <w:rPr>
                <w:rFonts w:eastAsia="Arial Unicode MS"/>
                <w:szCs w:val="22"/>
              </w:rPr>
              <w:t>УИК избирательного участка № 6</w:t>
            </w:r>
            <w:r w:rsidR="0005295A">
              <w:rPr>
                <w:rFonts w:eastAsia="Arial Unicode MS"/>
                <w:szCs w:val="22"/>
              </w:rPr>
              <w:t>33</w:t>
            </w:r>
            <w:r>
              <w:rPr>
                <w:rFonts w:eastAsia="Arial Unicode MS"/>
                <w:szCs w:val="22"/>
              </w:rPr>
              <w:t xml:space="preserve">          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EC2FBE" w:rsidRPr="00A403EC" w:rsidRDefault="00272E04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110</w:t>
            </w:r>
          </w:p>
        </w:tc>
      </w:tr>
      <w:tr w:rsidR="00EC2FBE" w:rsidTr="00EC2FBE">
        <w:trPr>
          <w:cantSplit/>
        </w:trPr>
        <w:tc>
          <w:tcPr>
            <w:tcW w:w="77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EC2FBE" w:rsidRDefault="00EC2FBE">
            <w:pPr>
              <w:pStyle w:val="Iauiueienuii"/>
              <w:numPr>
                <w:ilvl w:val="0"/>
                <w:numId w:val="2"/>
              </w:numPr>
              <w:tabs>
                <w:tab w:val="left" w:pos="498"/>
              </w:tabs>
              <w:rPr>
                <w:sz w:val="24"/>
                <w:szCs w:val="22"/>
              </w:rPr>
            </w:pP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FBE" w:rsidRDefault="00EC2FBE" w:rsidP="0005295A">
            <w:r>
              <w:rPr>
                <w:rFonts w:eastAsia="Arial Unicode MS"/>
                <w:szCs w:val="22"/>
              </w:rPr>
              <w:t>УИК избирательного участка № 6</w:t>
            </w:r>
            <w:r w:rsidR="0005295A">
              <w:rPr>
                <w:rFonts w:eastAsia="Arial Unicode MS"/>
                <w:szCs w:val="22"/>
              </w:rPr>
              <w:t>34</w:t>
            </w:r>
            <w:r>
              <w:rPr>
                <w:rFonts w:eastAsia="Arial Unicode MS"/>
                <w:szCs w:val="22"/>
              </w:rPr>
              <w:t xml:space="preserve">          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EC2FBE" w:rsidRPr="00A403EC" w:rsidRDefault="00272E04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70</w:t>
            </w:r>
          </w:p>
        </w:tc>
      </w:tr>
      <w:tr w:rsidR="00EC2FBE" w:rsidTr="00EC2FBE">
        <w:trPr>
          <w:cantSplit/>
        </w:trPr>
        <w:tc>
          <w:tcPr>
            <w:tcW w:w="77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EC2FBE" w:rsidRDefault="00EC2FBE">
            <w:pPr>
              <w:pStyle w:val="Iauiueienuii"/>
              <w:numPr>
                <w:ilvl w:val="0"/>
                <w:numId w:val="2"/>
              </w:numPr>
              <w:tabs>
                <w:tab w:val="left" w:pos="498"/>
              </w:tabs>
              <w:rPr>
                <w:sz w:val="24"/>
                <w:szCs w:val="22"/>
              </w:rPr>
            </w:pP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FBE" w:rsidRDefault="00EC2FBE" w:rsidP="0005295A">
            <w:r>
              <w:rPr>
                <w:rFonts w:eastAsia="Arial Unicode MS"/>
                <w:szCs w:val="22"/>
              </w:rPr>
              <w:t>УИК избирательного участка №</w:t>
            </w:r>
            <w:r>
              <w:rPr>
                <w:rFonts w:eastAsia="Arial Unicode MS"/>
                <w:szCs w:val="22"/>
                <w:lang w:val="en-US"/>
              </w:rPr>
              <w:t xml:space="preserve"> </w:t>
            </w:r>
            <w:r>
              <w:rPr>
                <w:rFonts w:eastAsia="Arial Unicode MS"/>
                <w:szCs w:val="22"/>
              </w:rPr>
              <w:t>6</w:t>
            </w:r>
            <w:r w:rsidR="0005295A">
              <w:rPr>
                <w:rFonts w:eastAsia="Arial Unicode MS"/>
                <w:szCs w:val="22"/>
              </w:rPr>
              <w:t>35</w:t>
            </w:r>
            <w:r>
              <w:rPr>
                <w:rFonts w:eastAsia="Arial Unicode MS"/>
                <w:szCs w:val="22"/>
              </w:rPr>
              <w:t xml:space="preserve">        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EC2FBE" w:rsidRPr="00A403EC" w:rsidRDefault="00272E04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460</w:t>
            </w:r>
          </w:p>
        </w:tc>
      </w:tr>
      <w:tr w:rsidR="00EC2FBE" w:rsidTr="00EC2FBE">
        <w:trPr>
          <w:cantSplit/>
        </w:trPr>
        <w:tc>
          <w:tcPr>
            <w:tcW w:w="77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EC2FBE" w:rsidRDefault="00EC2FBE">
            <w:pPr>
              <w:pStyle w:val="Iauiueienuii"/>
              <w:numPr>
                <w:ilvl w:val="0"/>
                <w:numId w:val="2"/>
              </w:numPr>
              <w:tabs>
                <w:tab w:val="left" w:pos="498"/>
              </w:tabs>
              <w:rPr>
                <w:sz w:val="24"/>
                <w:szCs w:val="22"/>
              </w:rPr>
            </w:pP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FBE" w:rsidRDefault="00EC2FBE" w:rsidP="0005295A">
            <w:r>
              <w:rPr>
                <w:rFonts w:eastAsia="Arial Unicode MS"/>
                <w:szCs w:val="22"/>
              </w:rPr>
              <w:t>УИК избирательного участка № 6</w:t>
            </w:r>
            <w:r w:rsidR="0005295A">
              <w:rPr>
                <w:rFonts w:eastAsia="Arial Unicode MS"/>
                <w:szCs w:val="22"/>
              </w:rPr>
              <w:t>36</w:t>
            </w:r>
            <w:r>
              <w:rPr>
                <w:rFonts w:eastAsia="Arial Unicode MS"/>
                <w:szCs w:val="22"/>
              </w:rPr>
              <w:t xml:space="preserve">          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C2FBE" w:rsidRPr="00A403EC" w:rsidRDefault="00272E04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320</w:t>
            </w:r>
          </w:p>
        </w:tc>
      </w:tr>
      <w:tr w:rsidR="00EC2FBE" w:rsidTr="00EC2FBE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BE" w:rsidRDefault="00EC2FBE">
            <w:pPr>
              <w:rPr>
                <w:szCs w:val="22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BE" w:rsidRDefault="00EC2FBE">
            <w:pPr>
              <w:tabs>
                <w:tab w:val="left" w:pos="825"/>
              </w:tabs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ab/>
              <w:t>ИТОГО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BE" w:rsidRPr="00A403EC" w:rsidRDefault="00272E04">
            <w:pPr>
              <w:jc w:val="center"/>
              <w:rPr>
                <w:rFonts w:ascii="Arial CYR" w:eastAsia="Arial Unicode MS" w:hAnsi="Arial CYR" w:cs="Arial CYR"/>
                <w:b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b/>
                <w:szCs w:val="20"/>
                <w:lang w:val="en-US"/>
              </w:rPr>
              <w:t>1595</w:t>
            </w:r>
          </w:p>
        </w:tc>
      </w:tr>
    </w:tbl>
    <w:p w:rsidR="00555020" w:rsidRDefault="00555020">
      <w:pPr>
        <w:jc w:val="both"/>
      </w:pPr>
    </w:p>
    <w:sectPr w:rsidR="00555020" w:rsidSect="000529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44A3C"/>
    <w:multiLevelType w:val="singleLevel"/>
    <w:tmpl w:val="341A325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">
    <w:nsid w:val="732B7BD5"/>
    <w:multiLevelType w:val="hybridMultilevel"/>
    <w:tmpl w:val="F15AC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noPunctuationKerning/>
  <w:characterSpacingControl w:val="doNotCompress"/>
  <w:compat/>
  <w:rsids>
    <w:rsidRoot w:val="00DD4D26"/>
    <w:rsid w:val="0005295A"/>
    <w:rsid w:val="00272E04"/>
    <w:rsid w:val="00407CA3"/>
    <w:rsid w:val="004A458B"/>
    <w:rsid w:val="00555020"/>
    <w:rsid w:val="00A403EC"/>
    <w:rsid w:val="00CC5A2A"/>
    <w:rsid w:val="00DD4D26"/>
    <w:rsid w:val="00EC2FBE"/>
    <w:rsid w:val="00F02FDA"/>
    <w:rsid w:val="00FF0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8B"/>
    <w:rPr>
      <w:sz w:val="24"/>
      <w:szCs w:val="24"/>
    </w:rPr>
  </w:style>
  <w:style w:type="paragraph" w:styleId="1">
    <w:name w:val="heading 1"/>
    <w:basedOn w:val="a"/>
    <w:next w:val="a"/>
    <w:qFormat/>
    <w:rsid w:val="004A458B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4A458B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4A458B"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4A458B"/>
    <w:pPr>
      <w:jc w:val="center"/>
    </w:pPr>
    <w:rPr>
      <w:b/>
      <w:bCs/>
      <w:sz w:val="28"/>
    </w:rPr>
  </w:style>
  <w:style w:type="paragraph" w:styleId="a4">
    <w:name w:val="Body Text Indent"/>
    <w:basedOn w:val="a"/>
    <w:semiHidden/>
    <w:rsid w:val="004A458B"/>
    <w:pPr>
      <w:ind w:firstLine="720"/>
      <w:jc w:val="both"/>
    </w:pPr>
    <w:rPr>
      <w:sz w:val="28"/>
    </w:rPr>
  </w:style>
  <w:style w:type="paragraph" w:customStyle="1" w:styleId="Iauiueienuii">
    <w:name w:val="Iau?iue.ienuii"/>
    <w:rsid w:val="004A458B"/>
    <w:pPr>
      <w:jc w:val="both"/>
    </w:pPr>
    <w:rPr>
      <w:sz w:val="28"/>
    </w:rPr>
  </w:style>
  <w:style w:type="paragraph" w:styleId="20">
    <w:name w:val="Body Text 2"/>
    <w:basedOn w:val="a"/>
    <w:semiHidden/>
    <w:rsid w:val="004A458B"/>
    <w:pPr>
      <w:jc w:val="center"/>
    </w:pPr>
    <w:rPr>
      <w:b/>
      <w:bCs/>
    </w:rPr>
  </w:style>
  <w:style w:type="paragraph" w:customStyle="1" w:styleId="Iacaaieaiaaieyoey">
    <w:name w:val="Iacaaiea i?aai?eyoey"/>
    <w:basedOn w:val="a3"/>
    <w:next w:val="a"/>
    <w:rsid w:val="004A458B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b w:val="0"/>
      <w:bCs w:val="0"/>
      <w:caps/>
      <w:spacing w:val="75"/>
      <w:kern w:val="18"/>
      <w:sz w:val="21"/>
      <w:szCs w:val="20"/>
    </w:rPr>
  </w:style>
  <w:style w:type="paragraph" w:styleId="a5">
    <w:name w:val="Title"/>
    <w:basedOn w:val="a"/>
    <w:qFormat/>
    <w:rsid w:val="004A458B"/>
    <w:pPr>
      <w:jc w:val="center"/>
    </w:pPr>
    <w:rPr>
      <w:b/>
      <w:sz w:val="28"/>
    </w:rPr>
  </w:style>
  <w:style w:type="paragraph" w:styleId="30">
    <w:name w:val="Body Text 3"/>
    <w:basedOn w:val="a"/>
    <w:semiHidden/>
    <w:rsid w:val="004A458B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CROC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user01</cp:lastModifiedBy>
  <cp:revision>4</cp:revision>
  <cp:lastPrinted>2020-08-13T11:34:00Z</cp:lastPrinted>
  <dcterms:created xsi:type="dcterms:W3CDTF">2020-09-03T14:28:00Z</dcterms:created>
  <dcterms:modified xsi:type="dcterms:W3CDTF">2020-10-02T08:48:00Z</dcterms:modified>
</cp:coreProperties>
</file>