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4F" w:rsidRDefault="002476A6">
      <w:pPr>
        <w:pStyle w:val="20"/>
        <w:framePr w:w="9456" w:h="312" w:hRule="exact" w:wrap="none" w:vAnchor="page" w:hAnchor="page" w:x="1458" w:y="1161"/>
        <w:shd w:val="clear" w:color="auto" w:fill="auto"/>
        <w:spacing w:after="0" w:line="240" w:lineRule="exact"/>
        <w:ind w:left="40" w:firstLine="0"/>
      </w:pPr>
      <w:r>
        <w:t xml:space="preserve">Отдел образования администрации </w:t>
      </w:r>
      <w:r w:rsidR="004E387D">
        <w:t xml:space="preserve">Льговского </w:t>
      </w:r>
      <w:r>
        <w:t>района</w:t>
      </w:r>
    </w:p>
    <w:p w:rsidR="007D594F" w:rsidRDefault="002476A6">
      <w:pPr>
        <w:pStyle w:val="20"/>
        <w:framePr w:w="9456" w:h="298" w:hRule="exact" w:wrap="none" w:vAnchor="page" w:hAnchor="page" w:x="1458" w:y="2221"/>
        <w:shd w:val="clear" w:color="auto" w:fill="auto"/>
        <w:spacing w:after="0" w:line="240" w:lineRule="exact"/>
        <w:ind w:left="40" w:firstLine="0"/>
      </w:pPr>
      <w:r>
        <w:t>ПРИКАЗ</w:t>
      </w:r>
    </w:p>
    <w:p w:rsidR="007D594F" w:rsidRDefault="004E387D">
      <w:pPr>
        <w:pStyle w:val="20"/>
        <w:framePr w:wrap="none" w:vAnchor="page" w:hAnchor="page" w:x="1458" w:y="3283"/>
        <w:shd w:val="clear" w:color="auto" w:fill="auto"/>
        <w:spacing w:after="0" w:line="240" w:lineRule="exact"/>
        <w:ind w:left="39" w:firstLine="0"/>
        <w:jc w:val="left"/>
      </w:pPr>
      <w:r>
        <w:t>от 18 ноября 202</w:t>
      </w:r>
      <w:r w:rsidR="0014206D">
        <w:t>1</w:t>
      </w:r>
      <w:r w:rsidR="002476A6">
        <w:t xml:space="preserve"> года</w:t>
      </w:r>
    </w:p>
    <w:p w:rsidR="007D594F" w:rsidRPr="004E387D" w:rsidRDefault="002476A6" w:rsidP="00FA0F36">
      <w:pPr>
        <w:pStyle w:val="30"/>
        <w:framePr w:w="1426" w:wrap="none" w:vAnchor="page" w:hAnchor="page" w:x="9721" w:y="3311"/>
        <w:shd w:val="clear" w:color="auto" w:fill="auto"/>
        <w:spacing w:line="240" w:lineRule="exact"/>
        <w:rPr>
          <w:b/>
        </w:rPr>
      </w:pPr>
      <w:r w:rsidRPr="004E387D">
        <w:rPr>
          <w:rStyle w:val="312pt0pt"/>
          <w:b/>
        </w:rPr>
        <w:t xml:space="preserve">№ </w:t>
      </w:r>
      <w:r w:rsidR="00FA0F36">
        <w:rPr>
          <w:rStyle w:val="312pt0pt"/>
          <w:b/>
        </w:rPr>
        <w:t>1-62/1</w:t>
      </w:r>
    </w:p>
    <w:p w:rsidR="007D594F" w:rsidRDefault="002476A6">
      <w:pPr>
        <w:pStyle w:val="22"/>
        <w:framePr w:w="9456" w:h="640" w:hRule="exact" w:wrap="none" w:vAnchor="page" w:hAnchor="page" w:x="1458" w:y="4270"/>
        <w:shd w:val="clear" w:color="auto" w:fill="auto"/>
        <w:spacing w:before="0" w:after="0"/>
        <w:ind w:left="40"/>
      </w:pPr>
      <w:bookmarkStart w:id="0" w:name="bookmark0"/>
      <w:r>
        <w:t>Об утверждении плана мероприятий по организации работы юнармейских отрядов</w:t>
      </w:r>
      <w:r>
        <w:br/>
        <w:t xml:space="preserve">в общеобразовательных организациях </w:t>
      </w:r>
      <w:r w:rsidR="004E387D">
        <w:t xml:space="preserve">Льговского </w:t>
      </w:r>
      <w:r>
        <w:t>района</w:t>
      </w:r>
      <w:bookmarkEnd w:id="0"/>
    </w:p>
    <w:p w:rsidR="007D594F" w:rsidRDefault="002476A6">
      <w:pPr>
        <w:pStyle w:val="20"/>
        <w:framePr w:w="9456" w:h="1348" w:hRule="exact" w:wrap="none" w:vAnchor="page" w:hAnchor="page" w:x="1458" w:y="6006"/>
        <w:shd w:val="clear" w:color="auto" w:fill="auto"/>
        <w:spacing w:after="0" w:line="322" w:lineRule="exact"/>
        <w:ind w:firstLine="760"/>
        <w:jc w:val="both"/>
      </w:pPr>
      <w:r>
        <w:t xml:space="preserve">В целях повышения в обществе авторитета и престижа военной службы, активизации военно-патриотической работы в общеобразовательных организациях </w:t>
      </w:r>
      <w:r w:rsidR="004E387D">
        <w:t xml:space="preserve">Льговского </w:t>
      </w:r>
      <w:r>
        <w:t xml:space="preserve">района, поддержки юнармейского движения на территории </w:t>
      </w:r>
      <w:r w:rsidR="004E387D">
        <w:t xml:space="preserve">Льговского </w:t>
      </w:r>
      <w:r>
        <w:t>района</w:t>
      </w:r>
    </w:p>
    <w:p w:rsidR="007D594F" w:rsidRDefault="002476A6">
      <w:pPr>
        <w:pStyle w:val="20"/>
        <w:framePr w:w="9456" w:h="5055" w:hRule="exact" w:wrap="none" w:vAnchor="page" w:hAnchor="page" w:x="1458" w:y="8028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8" w:lineRule="exact"/>
        <w:ind w:left="760" w:hanging="340"/>
        <w:jc w:val="both"/>
      </w:pPr>
      <w:r>
        <w:t xml:space="preserve">Утвердить план мероприятий по организации работы юнармейских отрядов в общеобразовательных организациях </w:t>
      </w:r>
      <w:r w:rsidR="004E387D">
        <w:t xml:space="preserve">Льговского </w:t>
      </w:r>
      <w:r>
        <w:t>района (приложение 1).</w:t>
      </w:r>
    </w:p>
    <w:p w:rsidR="007D594F" w:rsidRDefault="002476A6">
      <w:pPr>
        <w:pStyle w:val="20"/>
        <w:framePr w:w="9456" w:h="5055" w:hRule="exact" w:wrap="none" w:vAnchor="page" w:hAnchor="page" w:x="1458" w:y="8028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8" w:lineRule="exact"/>
        <w:ind w:left="760" w:hanging="340"/>
        <w:jc w:val="both"/>
      </w:pPr>
      <w:r>
        <w:t xml:space="preserve">Муниципальному координатору юнармейского движения на территории </w:t>
      </w:r>
      <w:r w:rsidR="004E387D">
        <w:t xml:space="preserve">Льговского </w:t>
      </w:r>
      <w:r>
        <w:t>района (</w:t>
      </w:r>
      <w:r w:rsidR="004E387D">
        <w:t>Корабельникова М.Н.</w:t>
      </w:r>
      <w:r>
        <w:t xml:space="preserve">), руководителям </w:t>
      </w:r>
      <w:r w:rsidR="00952ECE">
        <w:t>общеобразовательных организаций</w:t>
      </w:r>
      <w:r>
        <w:t>:</w:t>
      </w:r>
    </w:p>
    <w:p w:rsidR="007D594F" w:rsidRDefault="00C95BBB">
      <w:pPr>
        <w:pStyle w:val="20"/>
        <w:framePr w:w="9456" w:h="5055" w:hRule="exact" w:wrap="none" w:vAnchor="page" w:hAnchor="page" w:x="1458" w:y="8028"/>
        <w:numPr>
          <w:ilvl w:val="1"/>
          <w:numId w:val="1"/>
        </w:numPr>
        <w:shd w:val="clear" w:color="auto" w:fill="auto"/>
        <w:tabs>
          <w:tab w:val="left" w:pos="1307"/>
        </w:tabs>
        <w:spacing w:after="0" w:line="288" w:lineRule="exact"/>
        <w:ind w:left="1300"/>
        <w:jc w:val="both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5342890</wp:posOffset>
            </wp:positionV>
            <wp:extent cx="1924050" cy="2725420"/>
            <wp:effectExtent l="19050" t="0" r="0" b="0"/>
            <wp:wrapNone/>
            <wp:docPr id="6" name="Рисунок 6" descr="Выписка на 32,8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ыписка на 32,8 0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6A6">
        <w:t>Обеспечить реализацию плана мероприятий по организации работы юнармейских отрядов в</w:t>
      </w:r>
      <w:r w:rsidR="004E387D">
        <w:t xml:space="preserve"> общеобразовательных организациях Льговского </w:t>
      </w:r>
      <w:r w:rsidR="002476A6">
        <w:t>района.</w:t>
      </w:r>
    </w:p>
    <w:p w:rsidR="007D594F" w:rsidRDefault="002476A6">
      <w:pPr>
        <w:pStyle w:val="20"/>
        <w:framePr w:w="9456" w:h="5055" w:hRule="exact" w:wrap="none" w:vAnchor="page" w:hAnchor="page" w:x="1458" w:y="8028"/>
        <w:numPr>
          <w:ilvl w:val="1"/>
          <w:numId w:val="1"/>
        </w:numPr>
        <w:shd w:val="clear" w:color="auto" w:fill="auto"/>
        <w:tabs>
          <w:tab w:val="left" w:pos="1307"/>
        </w:tabs>
        <w:spacing w:after="0" w:line="278" w:lineRule="exact"/>
        <w:ind w:left="1300"/>
        <w:jc w:val="both"/>
      </w:pPr>
      <w:r>
        <w:t>Обесценить численность обучающихся в юнармейских отрядах в разрезе каждой образовательной организации не менее 15% от общей численности учащихся 5-11 классов.</w:t>
      </w:r>
    </w:p>
    <w:p w:rsidR="007D594F" w:rsidRDefault="007712C0">
      <w:pPr>
        <w:pStyle w:val="20"/>
        <w:framePr w:w="9456" w:h="5055" w:hRule="exact" w:wrap="none" w:vAnchor="page" w:hAnchor="page" w:x="1458" w:y="8028"/>
        <w:numPr>
          <w:ilvl w:val="1"/>
          <w:numId w:val="1"/>
        </w:numPr>
        <w:shd w:val="clear" w:color="auto" w:fill="auto"/>
        <w:tabs>
          <w:tab w:val="left" w:pos="1307"/>
        </w:tabs>
        <w:spacing w:after="180" w:line="278" w:lineRule="exact"/>
        <w:ind w:left="1300"/>
        <w:jc w:val="both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5187950</wp:posOffset>
            </wp:positionV>
            <wp:extent cx="1924050" cy="1828800"/>
            <wp:effectExtent l="19050" t="0" r="0" b="0"/>
            <wp:wrapNone/>
            <wp:docPr id="2" name="Рисунок 2" descr="Выписка на 32,8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писка на 32,8 0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6A6">
        <w:t xml:space="preserve">Ежегодно, в срок до 31 мая, предоставлять отчетную информацию о реализации плана мероприятий в отдел образования администрации </w:t>
      </w:r>
      <w:r w:rsidR="004E387D">
        <w:t xml:space="preserve">Льговского </w:t>
      </w:r>
      <w:r w:rsidR="002476A6">
        <w:t>района (</w:t>
      </w:r>
      <w:r w:rsidR="0014206D">
        <w:t xml:space="preserve">главному </w:t>
      </w:r>
      <w:r w:rsidR="002476A6">
        <w:t>специалисту-эксперту о</w:t>
      </w:r>
      <w:r w:rsidR="004E387D">
        <w:t xml:space="preserve">тдела образования </w:t>
      </w:r>
      <w:r w:rsidR="0014206D">
        <w:t>Меркуловой М. В.</w:t>
      </w:r>
      <w:r w:rsidR="002476A6">
        <w:t>).</w:t>
      </w:r>
    </w:p>
    <w:p w:rsidR="007D594F" w:rsidRDefault="002476A6">
      <w:pPr>
        <w:pStyle w:val="20"/>
        <w:framePr w:w="9456" w:h="5055" w:hRule="exact" w:wrap="none" w:vAnchor="page" w:hAnchor="page" w:x="1458" w:y="8028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8" w:lineRule="exact"/>
        <w:ind w:left="760" w:hanging="340"/>
        <w:jc w:val="both"/>
      </w:pPr>
      <w:r>
        <w:t xml:space="preserve">Контроль исполнения настоящего приказа возложить на </w:t>
      </w:r>
      <w:r w:rsidR="0014206D">
        <w:t>главного</w:t>
      </w:r>
      <w:r>
        <w:t xml:space="preserve"> специалиста- эксперта отдела образования</w:t>
      </w:r>
      <w:r w:rsidR="0014206D" w:rsidRPr="0014206D">
        <w:t xml:space="preserve"> Меркулов</w:t>
      </w:r>
      <w:r w:rsidR="0014206D">
        <w:t>у</w:t>
      </w:r>
      <w:r w:rsidR="0014206D" w:rsidRPr="0014206D">
        <w:t xml:space="preserve"> М. В.</w:t>
      </w:r>
      <w:r w:rsidR="0014206D">
        <w:t xml:space="preserve"> </w:t>
      </w:r>
    </w:p>
    <w:p w:rsidR="007D594F" w:rsidRDefault="004E387D">
      <w:pPr>
        <w:pStyle w:val="22"/>
        <w:framePr w:w="9456" w:h="297" w:hRule="exact" w:wrap="none" w:vAnchor="page" w:hAnchor="page" w:x="1458" w:y="5083"/>
        <w:shd w:val="clear" w:color="auto" w:fill="auto"/>
        <w:spacing w:before="0" w:after="0" w:line="240" w:lineRule="exact"/>
        <w:ind w:left="40"/>
      </w:pPr>
      <w:bookmarkStart w:id="1" w:name="bookmark1"/>
      <w:r>
        <w:t>на 202</w:t>
      </w:r>
      <w:r w:rsidR="0014206D">
        <w:t>1</w:t>
      </w:r>
      <w:r>
        <w:t>-202</w:t>
      </w:r>
      <w:r w:rsidR="0014206D">
        <w:t>2</w:t>
      </w:r>
      <w:r w:rsidR="002476A6">
        <w:t xml:space="preserve"> учебный год</w:t>
      </w:r>
      <w:bookmarkEnd w:id="1"/>
    </w:p>
    <w:p w:rsidR="007D594F" w:rsidRDefault="002476A6">
      <w:pPr>
        <w:pStyle w:val="20"/>
        <w:framePr w:w="9456" w:h="297" w:hRule="exact" w:wrap="none" w:vAnchor="page" w:hAnchor="page" w:x="1458" w:y="7540"/>
        <w:shd w:val="clear" w:color="auto" w:fill="auto"/>
        <w:spacing w:after="0" w:line="240" w:lineRule="exact"/>
        <w:ind w:left="40" w:firstLine="0"/>
      </w:pPr>
      <w:r>
        <w:t>ПРИКАЗЫВАЮ:</w:t>
      </w:r>
    </w:p>
    <w:p w:rsidR="007D594F" w:rsidRDefault="00D105B4" w:rsidP="004510F0">
      <w:pPr>
        <w:pStyle w:val="20"/>
        <w:framePr w:h="2039" w:hRule="exact" w:wrap="none" w:vAnchor="page" w:hAnchor="page" w:x="1458" w:y="14107"/>
        <w:shd w:val="clear" w:color="auto" w:fill="auto"/>
        <w:spacing w:after="0" w:line="240" w:lineRule="exact"/>
        <w:ind w:left="200"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5821680</wp:posOffset>
            </wp:positionV>
            <wp:extent cx="1924050" cy="1828800"/>
            <wp:effectExtent l="19050" t="0" r="0" b="0"/>
            <wp:wrapNone/>
            <wp:docPr id="3" name="Рисунок 3" descr="Выписка на 32,8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писка на 32,8 0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6A6">
        <w:t>Начальник отдела образования</w:t>
      </w:r>
    </w:p>
    <w:p w:rsidR="004510F0" w:rsidRDefault="004510F0" w:rsidP="004510F0">
      <w:pPr>
        <w:pStyle w:val="20"/>
        <w:framePr w:h="2039" w:hRule="exact" w:wrap="none" w:vAnchor="page" w:hAnchor="page" w:x="1458" w:y="14107"/>
        <w:shd w:val="clear" w:color="auto" w:fill="auto"/>
        <w:spacing w:after="0" w:line="240" w:lineRule="exact"/>
        <w:ind w:left="200" w:firstLine="0"/>
        <w:jc w:val="left"/>
      </w:pPr>
      <w:r>
        <w:t>Администрации Льговского района</w:t>
      </w:r>
    </w:p>
    <w:p w:rsidR="004510F0" w:rsidRDefault="004510F0" w:rsidP="004510F0">
      <w:pPr>
        <w:pStyle w:val="20"/>
        <w:framePr w:h="2039" w:hRule="exact" w:wrap="none" w:vAnchor="page" w:hAnchor="page" w:x="1458" w:y="14107"/>
        <w:shd w:val="clear" w:color="auto" w:fill="auto"/>
        <w:spacing w:after="0" w:line="240" w:lineRule="exact"/>
        <w:ind w:left="200" w:firstLine="0"/>
        <w:jc w:val="left"/>
      </w:pPr>
      <w:r>
        <w:t>Курской области</w:t>
      </w:r>
    </w:p>
    <w:p w:rsidR="00D105B4" w:rsidRDefault="00D105B4">
      <w:pPr>
        <w:pStyle w:val="a5"/>
        <w:framePr w:wrap="none" w:vAnchor="page" w:hAnchor="page" w:x="8235" w:y="14097"/>
        <w:shd w:val="clear" w:color="auto" w:fill="auto"/>
        <w:spacing w:line="240" w:lineRule="exact"/>
      </w:pPr>
    </w:p>
    <w:p w:rsidR="007D594F" w:rsidRDefault="004E387D">
      <w:pPr>
        <w:pStyle w:val="a5"/>
        <w:framePr w:wrap="none" w:vAnchor="page" w:hAnchor="page" w:x="8235" w:y="14097"/>
        <w:shd w:val="clear" w:color="auto" w:fill="auto"/>
        <w:spacing w:line="240" w:lineRule="exact"/>
      </w:pPr>
      <w:r>
        <w:t>Ю</w:t>
      </w:r>
      <w:r w:rsidR="002476A6">
        <w:t>.Н.</w:t>
      </w:r>
      <w:r>
        <w:t>Плеханов</w:t>
      </w:r>
    </w:p>
    <w:p w:rsidR="007D594F" w:rsidRDefault="002476A6">
      <w:pPr>
        <w:pStyle w:val="24"/>
        <w:framePr w:wrap="none" w:vAnchor="page" w:hAnchor="page" w:x="10837" w:y="16506"/>
        <w:shd w:val="clear" w:color="auto" w:fill="auto"/>
        <w:spacing w:line="150" w:lineRule="exact"/>
      </w:pPr>
      <w:r>
        <w:t>1</w:t>
      </w:r>
    </w:p>
    <w:p w:rsidR="007D594F" w:rsidRDefault="007D594F">
      <w:pPr>
        <w:rPr>
          <w:sz w:val="2"/>
          <w:szCs w:val="2"/>
        </w:rPr>
        <w:sectPr w:rsidR="007D59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7D594F" w:rsidRDefault="007D594F">
      <w:pPr>
        <w:pStyle w:val="40"/>
        <w:framePr w:wrap="none" w:vAnchor="page" w:hAnchor="page" w:x="1291" w:y="345"/>
        <w:shd w:val="clear" w:color="auto" w:fill="auto"/>
        <w:spacing w:after="0" w:line="240" w:lineRule="exact"/>
        <w:ind w:left="4800"/>
      </w:pPr>
    </w:p>
    <w:p w:rsidR="007D594F" w:rsidRDefault="002476A6">
      <w:pPr>
        <w:pStyle w:val="20"/>
        <w:framePr w:w="14520" w:h="1713" w:hRule="exact" w:wrap="none" w:vAnchor="page" w:hAnchor="page" w:x="1291" w:y="748"/>
        <w:shd w:val="clear" w:color="auto" w:fill="auto"/>
        <w:spacing w:after="0" w:line="552" w:lineRule="exact"/>
        <w:ind w:right="140" w:firstLine="0"/>
        <w:jc w:val="right"/>
      </w:pPr>
      <w:r>
        <w:t>Приложение 1</w:t>
      </w:r>
    </w:p>
    <w:p w:rsidR="007D594F" w:rsidRDefault="002476A6">
      <w:pPr>
        <w:pStyle w:val="22"/>
        <w:framePr w:w="14520" w:h="1713" w:hRule="exact" w:wrap="none" w:vAnchor="page" w:hAnchor="page" w:x="1291" w:y="748"/>
        <w:shd w:val="clear" w:color="auto" w:fill="auto"/>
        <w:spacing w:before="0" w:after="0" w:line="552" w:lineRule="exact"/>
        <w:jc w:val="left"/>
      </w:pPr>
      <w:bookmarkStart w:id="3" w:name="bookmark2"/>
      <w:r>
        <w:t xml:space="preserve">План мероприятий по организации работы юнармейских отрядов в общеобразовательных организациях </w:t>
      </w:r>
      <w:r w:rsidR="004E387D">
        <w:t xml:space="preserve">Льговского </w:t>
      </w:r>
      <w:r>
        <w:t>района</w:t>
      </w:r>
      <w:bookmarkEnd w:id="3"/>
    </w:p>
    <w:p w:rsidR="007D594F" w:rsidRDefault="007B57AE">
      <w:pPr>
        <w:pStyle w:val="22"/>
        <w:framePr w:w="14520" w:h="1713" w:hRule="exact" w:wrap="none" w:vAnchor="page" w:hAnchor="page" w:x="1291" w:y="748"/>
        <w:shd w:val="clear" w:color="auto" w:fill="auto"/>
        <w:spacing w:before="0" w:after="0" w:line="552" w:lineRule="exact"/>
        <w:ind w:left="5660"/>
        <w:jc w:val="left"/>
      </w:pPr>
      <w:bookmarkStart w:id="4" w:name="bookmark3"/>
      <w:r>
        <w:t>на 202</w:t>
      </w:r>
      <w:r w:rsidR="007841DB">
        <w:t>1</w:t>
      </w:r>
      <w:r>
        <w:t>-202</w:t>
      </w:r>
      <w:r w:rsidR="007841DB">
        <w:t>2</w:t>
      </w:r>
      <w:r w:rsidR="002476A6">
        <w:t xml:space="preserve"> учебный год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394"/>
        <w:gridCol w:w="2381"/>
        <w:gridCol w:w="2357"/>
        <w:gridCol w:w="2285"/>
        <w:gridCol w:w="3278"/>
      </w:tblGrid>
      <w:tr w:rsidR="007D594F">
        <w:trPr>
          <w:trHeight w:hRule="exact" w:val="2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Место проведения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right="340" w:firstLine="0"/>
              <w:jc w:val="right"/>
            </w:pPr>
            <w:r>
              <w:rPr>
                <w:rStyle w:val="26"/>
              </w:rPr>
              <w:t>Ответственные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7B57AE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6"/>
              </w:rPr>
              <w:t>Дата проведени</w:t>
            </w:r>
            <w:r w:rsidR="002476A6">
              <w:rPr>
                <w:rStyle w:val="26"/>
              </w:rPr>
              <w:t>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30" w:lineRule="exact"/>
              <w:ind w:firstLine="0"/>
            </w:pPr>
            <w:r>
              <w:rPr>
                <w:rStyle w:val="2115pt"/>
              </w:rPr>
              <w:t>Партнёры</w:t>
            </w:r>
          </w:p>
        </w:tc>
      </w:tr>
      <w:tr w:rsidR="007D594F">
        <w:trPr>
          <w:trHeight w:hRule="exact" w:val="566"/>
        </w:trPr>
        <w:tc>
          <w:tcPr>
            <w:tcW w:w="14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 w:rsidP="007B57AE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4220" w:firstLine="0"/>
              <w:jc w:val="left"/>
            </w:pPr>
            <w:r>
              <w:rPr>
                <w:rStyle w:val="27"/>
              </w:rPr>
              <w:t xml:space="preserve">1. Развитие ВДЮВП ОД «ЮНАРМИЯ» в </w:t>
            </w:r>
            <w:r w:rsidR="007B57AE">
              <w:rPr>
                <w:rStyle w:val="27"/>
              </w:rPr>
              <w:t>Льговском  районе</w:t>
            </w:r>
          </w:p>
        </w:tc>
      </w:tr>
      <w:tr w:rsidR="007D594F">
        <w:trPr>
          <w:trHeight w:hRule="exact" w:val="8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Изучение Положения о ВДЮВП ОД «ЮНАРМИЯ», клятвы и гимна юнармейцев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Зам. Директора по ВР.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Сентябрь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«ЮНАРМИЯ», отдел образования</w:t>
            </w:r>
          </w:p>
        </w:tc>
      </w:tr>
      <w:tr w:rsidR="007D594F">
        <w:trPr>
          <w:trHeight w:hRule="exact" w:val="8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Решение вопроса о приобретении формы юнармейцам и приобретение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ОО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right="340" w:firstLine="0"/>
              <w:jc w:val="right"/>
            </w:pPr>
            <w:r>
              <w:rPr>
                <w:rStyle w:val="25"/>
              </w:rPr>
              <w:t>Руководители 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 w:rsidP="007841DB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До 18.11.20</w:t>
            </w:r>
            <w:r w:rsidR="007B57AE">
              <w:rPr>
                <w:rStyle w:val="25"/>
              </w:rPr>
              <w:t>2</w:t>
            </w:r>
            <w:r w:rsidR="007841DB">
              <w:rPr>
                <w:rStyle w:val="25"/>
              </w:rPr>
              <w:t>1</w:t>
            </w:r>
            <w:r>
              <w:rPr>
                <w:rStyle w:val="25"/>
              </w:rPr>
              <w:t xml:space="preserve"> 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Родители учащихся, Г лавы сельских советов, предприниматели</w:t>
            </w:r>
          </w:p>
        </w:tc>
      </w:tr>
      <w:tr w:rsidR="007D594F">
        <w:trPr>
          <w:trHeight w:hRule="exact" w:val="13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Оформление личных дел кандидатов в юнармейцы:</w:t>
            </w:r>
          </w:p>
          <w:p w:rsidR="007D594F" w:rsidRDefault="002476A6">
            <w:pPr>
              <w:pStyle w:val="20"/>
              <w:framePr w:w="14520" w:h="8141" w:wrap="none" w:vAnchor="page" w:hAnchor="page" w:x="1291" w:y="2649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both"/>
            </w:pPr>
            <w:r>
              <w:rPr>
                <w:rStyle w:val="25"/>
              </w:rPr>
              <w:t>заявление;</w:t>
            </w:r>
          </w:p>
          <w:p w:rsidR="007D594F" w:rsidRDefault="002476A6">
            <w:pPr>
              <w:pStyle w:val="20"/>
              <w:framePr w:w="14520" w:h="8141" w:wrap="none" w:vAnchor="page" w:hAnchor="page" w:x="1291" w:y="2649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both"/>
            </w:pPr>
            <w:r>
              <w:rPr>
                <w:rStyle w:val="25"/>
              </w:rPr>
              <w:t>анкета;</w:t>
            </w:r>
          </w:p>
          <w:p w:rsidR="007D594F" w:rsidRDefault="002476A6">
            <w:pPr>
              <w:pStyle w:val="20"/>
              <w:framePr w:w="14520" w:h="8141" w:wrap="none" w:vAnchor="page" w:hAnchor="page" w:x="1291" w:y="2649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after="0" w:line="274" w:lineRule="exact"/>
              <w:ind w:firstLine="0"/>
              <w:jc w:val="both"/>
            </w:pPr>
            <w:r>
              <w:rPr>
                <w:rStyle w:val="25"/>
              </w:rPr>
              <w:t>личные фотографии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94F" w:rsidRDefault="007B57AE" w:rsidP="007841DB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До 15.12.202</w:t>
            </w:r>
            <w:r w:rsidR="007841DB">
              <w:rPr>
                <w:rStyle w:val="25"/>
              </w:rPr>
              <w:t>1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и региональный координатор ВДЮВП ОД «ЮНАРМИЯ»</w:t>
            </w:r>
          </w:p>
        </w:tc>
      </w:tr>
      <w:tr w:rsidR="007D594F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Приобретение и оформление атрибутики для сводных отрядов, удостоверений юнармейцев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Отдел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 w:rsidP="007841DB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До 18.11.202</w:t>
            </w:r>
            <w:r w:rsidR="007841DB">
              <w:rPr>
                <w:rStyle w:val="25"/>
              </w:rPr>
              <w:t>1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Региональный координатор ВДЮВП ОД «ЮНАРМИЯ»</w:t>
            </w:r>
          </w:p>
        </w:tc>
      </w:tr>
      <w:tr w:rsidR="007D594F">
        <w:trPr>
          <w:trHeight w:hRule="exact" w:val="14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Торжественный приём в ВДЮВП ОД «ЮНАРМИЯ»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 w:rsidP="007B57AE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 xml:space="preserve">ФОК </w:t>
            </w:r>
            <w:r w:rsidR="007B57AE">
              <w:rPr>
                <w:rStyle w:val="25"/>
              </w:rPr>
              <w:t>г. Льгов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Отдел образования, руководители отделений сводных отрядов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841DB" w:rsidP="007B57AE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09.12.2021</w:t>
            </w:r>
            <w:r w:rsidR="002476A6">
              <w:rPr>
                <w:rStyle w:val="25"/>
              </w:rPr>
              <w:t>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7B57AE" w:rsidP="007B57AE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</w:t>
            </w:r>
            <w:r w:rsidR="002476A6">
              <w:rPr>
                <w:rStyle w:val="25"/>
              </w:rPr>
              <w:t xml:space="preserve">егиональный координатор ВДЮВП ОД «ЮНАРМИЯ», Совет ветеранов </w:t>
            </w:r>
            <w:r>
              <w:rPr>
                <w:rStyle w:val="25"/>
              </w:rPr>
              <w:t>Льговского района</w:t>
            </w:r>
          </w:p>
        </w:tc>
      </w:tr>
      <w:tr w:rsidR="007D594F">
        <w:trPr>
          <w:trHeight w:hRule="exact" w:val="8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Оформление уголков, отражающих деятельность сводных отрядов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 w:rsidP="00C5687D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До 01.12.202</w:t>
            </w:r>
            <w:r w:rsidR="00C5687D">
              <w:rPr>
                <w:rStyle w:val="25"/>
              </w:rPr>
              <w:t>1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</w:t>
            </w:r>
          </w:p>
        </w:tc>
      </w:tr>
      <w:tr w:rsidR="007D594F">
        <w:trPr>
          <w:trHeight w:hRule="exact" w:val="8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5"/>
              </w:rPr>
              <w:t>7.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Оформление юнармейской комнаты (муниципальный центр ВДЮПД 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7B57AE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ОО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Отдел образования, руководитель 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 w:rsidP="00C5687D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До 09.05.202</w:t>
            </w:r>
            <w:r w:rsidR="00C5687D">
              <w:rPr>
                <w:rStyle w:val="25"/>
              </w:rPr>
              <w:t>1</w:t>
            </w:r>
            <w:r>
              <w:rPr>
                <w:rStyle w:val="25"/>
              </w:rPr>
              <w:t xml:space="preserve"> 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20" w:h="8141" w:wrap="none" w:vAnchor="page" w:hAnchor="page" w:x="1291" w:y="264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и региональный координатор ВДЮВП ОД «ЮНАРМИЯ»</w:t>
            </w:r>
          </w:p>
        </w:tc>
      </w:tr>
    </w:tbl>
    <w:p w:rsidR="007D594F" w:rsidRDefault="002476A6">
      <w:pPr>
        <w:pStyle w:val="50"/>
        <w:framePr w:w="14520" w:h="258" w:hRule="exact" w:wrap="none" w:vAnchor="page" w:hAnchor="page" w:x="1291" w:y="11282"/>
        <w:shd w:val="clear" w:color="auto" w:fill="auto"/>
        <w:spacing w:before="0" w:line="200" w:lineRule="exact"/>
        <w:ind w:right="140"/>
      </w:pPr>
      <w:r>
        <w:rPr>
          <w:rStyle w:val="51"/>
        </w:rPr>
        <w:t>з</w:t>
      </w:r>
    </w:p>
    <w:p w:rsidR="007D594F" w:rsidRDefault="007D594F">
      <w:pPr>
        <w:rPr>
          <w:sz w:val="2"/>
          <w:szCs w:val="2"/>
        </w:rPr>
        <w:sectPr w:rsidR="007D594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594F" w:rsidRDefault="002476A6">
      <w:pPr>
        <w:pStyle w:val="10"/>
        <w:framePr w:wrap="none" w:vAnchor="page" w:hAnchor="page" w:x="1286" w:y="339"/>
        <w:shd w:val="clear" w:color="auto" w:fill="auto"/>
        <w:spacing w:line="240" w:lineRule="exact"/>
        <w:ind w:left="9360"/>
      </w:pPr>
      <w:bookmarkStart w:id="5" w:name="bookmark4"/>
      <w:r>
        <w:rPr>
          <w:rStyle w:val="11"/>
        </w:rPr>
        <w:lastRenderedPageBreak/>
        <w:t>.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394"/>
        <w:gridCol w:w="2381"/>
        <w:gridCol w:w="2357"/>
        <w:gridCol w:w="2275"/>
        <w:gridCol w:w="3298"/>
      </w:tblGrid>
      <w:tr w:rsidR="007D594F">
        <w:trPr>
          <w:trHeight w:hRule="exact" w:val="3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«Юнармия»).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  <w:rPr>
                <w:sz w:val="10"/>
                <w:szCs w:val="10"/>
              </w:rPr>
            </w:pP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340" w:lineRule="exact"/>
              <w:ind w:left="2280" w:firstLine="0"/>
              <w:jc w:val="left"/>
            </w:pPr>
            <w:r>
              <w:rPr>
                <w:rStyle w:val="2LucidaSansUnicode17pt"/>
                <w:b w:val="0"/>
                <w:bCs w:val="0"/>
              </w:rPr>
              <w:t>]</w:t>
            </w:r>
          </w:p>
        </w:tc>
      </w:tr>
      <w:tr w:rsidR="007D594F">
        <w:trPr>
          <w:trHeight w:hRule="exact" w:val="288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7"/>
              </w:rPr>
              <w:t>2. Историческое и военно-патриотическое</w:t>
            </w:r>
          </w:p>
        </w:tc>
      </w:tr>
      <w:tr w:rsidR="007D594F">
        <w:trPr>
          <w:trHeight w:hRule="exact" w:val="8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Знакомство с Уставом ВДЮВП ОД «ЮНАРМИЯ».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 w:rsidP="00C5687D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Ноябрь 202</w:t>
            </w:r>
            <w:r w:rsidR="00C5687D">
              <w:rPr>
                <w:rStyle w:val="25"/>
              </w:rPr>
              <w:t>1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</w:t>
            </w:r>
          </w:p>
        </w:tc>
      </w:tr>
      <w:tr w:rsidR="007D594F">
        <w:trPr>
          <w:trHeight w:hRule="exact" w:val="97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День Героев Отечества.</w:t>
            </w:r>
          </w:p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Проведение в сводных отрядах уроков мужества </w:t>
            </w:r>
            <w:r>
              <w:rPr>
                <w:rStyle w:val="27"/>
              </w:rPr>
              <w:t xml:space="preserve">«Отчизны верные сыны», - </w:t>
            </w:r>
            <w:r>
              <w:rPr>
                <w:rStyle w:val="25"/>
              </w:rPr>
              <w:t>посвящённых героям, чьи имена носят сводные отряды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 w:rsidP="00C5687D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557" w:lineRule="exact"/>
              <w:ind w:firstLine="0"/>
              <w:jc w:val="left"/>
            </w:pPr>
            <w:r>
              <w:rPr>
                <w:rStyle w:val="25"/>
              </w:rPr>
              <w:t>6-7 декабря 202</w:t>
            </w:r>
            <w:r w:rsidR="00C5687D">
              <w:rPr>
                <w:rStyle w:val="25"/>
              </w:rPr>
              <w:t>1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Музеи ОО, районный координатор ВДЮВП ОД «ЮНАРМИЯ»</w:t>
            </w:r>
          </w:p>
        </w:tc>
      </w:tr>
      <w:tr w:rsidR="007D594F">
        <w:trPr>
          <w:trHeight w:hRule="exact" w:val="710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</w:pP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7D594F">
            <w:pPr>
              <w:framePr w:w="14539" w:h="9922" w:wrap="none" w:vAnchor="page" w:hAnchor="page" w:x="1286" w:y="972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  <w:rPr>
                <w:sz w:val="10"/>
                <w:szCs w:val="10"/>
              </w:rPr>
            </w:pPr>
          </w:p>
        </w:tc>
      </w:tr>
      <w:tr w:rsidR="007D594F">
        <w:trPr>
          <w:trHeight w:hRule="exact" w:val="111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7"/>
                <w:lang w:val="en-US" w:eastAsia="en-US" w:bidi="en-US"/>
              </w:rPr>
              <w:t>J</w:t>
            </w:r>
            <w:r>
              <w:rPr>
                <w:rStyle w:val="25"/>
              </w:rPr>
              <w:t>*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Научно-практическая конференция «Солдатский долг исполнен ими свято»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 w:rsidP="007B57AE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5"/>
              </w:rPr>
              <w:t>ДК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 w:rsidP="001350FB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Февраль 202</w:t>
            </w:r>
            <w:r w:rsidR="001350FB">
              <w:rPr>
                <w:rStyle w:val="25"/>
              </w:rPr>
              <w:t>2</w:t>
            </w:r>
            <w:r>
              <w:rPr>
                <w:rStyle w:val="25"/>
              </w:rPr>
              <w:t>г.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</w:t>
            </w:r>
          </w:p>
          <w:p w:rsidR="007D594F" w:rsidRDefault="007B57AE" w:rsidP="007B57AE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«ЮНАРМИЯ»</w:t>
            </w:r>
          </w:p>
        </w:tc>
      </w:tr>
      <w:tr w:rsidR="007D594F">
        <w:trPr>
          <w:trHeight w:hRule="exact" w:val="9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Конкурс исследовательских работ «Воинские символы - традиции и современность»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 w:rsidP="001350FB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Январь - март 202</w:t>
            </w:r>
            <w:r w:rsidR="001350FB">
              <w:rPr>
                <w:rStyle w:val="25"/>
              </w:rPr>
              <w:t>2</w:t>
            </w:r>
            <w:r>
              <w:rPr>
                <w:rStyle w:val="25"/>
              </w:rPr>
              <w:t>г.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Учителя истории 00 района</w:t>
            </w:r>
          </w:p>
        </w:tc>
      </w:tr>
      <w:tr w:rsidR="007D594F">
        <w:trPr>
          <w:trHeight w:hRule="exact" w:val="293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Участие в </w:t>
            </w:r>
            <w:r>
              <w:rPr>
                <w:rStyle w:val="27"/>
              </w:rPr>
              <w:t xml:space="preserve">«Дне призывника» </w:t>
            </w:r>
            <w:r>
              <w:rPr>
                <w:rStyle w:val="25"/>
              </w:rPr>
              <w:t>старших юнармейцев «Служба в ВС России - священный долг каждого гражданина»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ДК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7B57AE" w:rsidP="001350FB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Ноябрь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B57AE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5"/>
              </w:rPr>
              <w:t xml:space="preserve">Льговский </w:t>
            </w:r>
            <w:r w:rsidR="002476A6">
              <w:rPr>
                <w:rStyle w:val="25"/>
              </w:rPr>
              <w:t>военный комиссариат</w:t>
            </w:r>
          </w:p>
        </w:tc>
      </w:tr>
      <w:tr w:rsidR="007D594F">
        <w:trPr>
          <w:trHeight w:hRule="exact" w:val="1099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594F" w:rsidRDefault="007D594F">
            <w:pPr>
              <w:framePr w:w="14539" w:h="9922" w:wrap="none" w:vAnchor="page" w:hAnchor="page" w:x="1286" w:y="972"/>
            </w:pP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7D594F">
            <w:pPr>
              <w:framePr w:w="14539" w:h="9922" w:wrap="none" w:vAnchor="page" w:hAnchor="page" w:x="1286" w:y="972"/>
            </w:pPr>
          </w:p>
        </w:tc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 w:rsidP="001350FB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Апрель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922" w:wrap="none" w:vAnchor="page" w:hAnchor="page" w:x="1286" w:y="972"/>
            </w:pPr>
          </w:p>
        </w:tc>
      </w:tr>
      <w:tr w:rsidR="007D594F">
        <w:trPr>
          <w:trHeight w:hRule="exact" w:val="33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D105B4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Знакомство с </w:t>
            </w:r>
            <w:r w:rsidR="002476A6">
              <w:rPr>
                <w:rStyle w:val="25"/>
              </w:rPr>
              <w:t xml:space="preserve">Конституцией РФ: Принята всенародным голосованием 12 декабря 1993 г. </w:t>
            </w:r>
            <w:r w:rsidR="002476A6">
              <w:rPr>
                <w:rStyle w:val="27"/>
              </w:rPr>
              <w:t>«Ст. 59</w:t>
            </w:r>
          </w:p>
          <w:p w:rsidR="007D594F" w:rsidRDefault="002476A6">
            <w:pPr>
              <w:pStyle w:val="20"/>
              <w:framePr w:w="14539" w:h="9922" w:wrap="none" w:vAnchor="page" w:hAnchor="page" w:x="1286" w:y="972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left"/>
            </w:pPr>
            <w:r>
              <w:rPr>
                <w:rStyle w:val="27"/>
              </w:rPr>
              <w:t>Защита Отечества является долгом и обязанностью гражданина РФ.</w:t>
            </w:r>
          </w:p>
          <w:p w:rsidR="007D594F" w:rsidRDefault="002476A6">
            <w:pPr>
              <w:pStyle w:val="20"/>
              <w:framePr w:w="14539" w:h="9922" w:wrap="none" w:vAnchor="page" w:hAnchor="page" w:x="1286" w:y="972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  <w:jc w:val="left"/>
            </w:pPr>
            <w:r>
              <w:rPr>
                <w:rStyle w:val="27"/>
              </w:rPr>
              <w:t>Гражданин РФ несёт воинск</w:t>
            </w:r>
            <w:r w:rsidR="00D105B4">
              <w:rPr>
                <w:rStyle w:val="27"/>
              </w:rPr>
              <w:t>у</w:t>
            </w:r>
            <w:r>
              <w:rPr>
                <w:rStyle w:val="27"/>
              </w:rPr>
              <w:t>ю службу в соответствии с федеральным законом.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 w:rsidP="001350FB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Декабрь 202</w:t>
            </w:r>
            <w:r w:rsidR="001350FB">
              <w:rPr>
                <w:rStyle w:val="25"/>
              </w:rPr>
              <w:t>2</w:t>
            </w:r>
            <w:r>
              <w:rPr>
                <w:rStyle w:val="25"/>
              </w:rPr>
              <w:t xml:space="preserve"> г.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B57AE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 xml:space="preserve">Учителя ОБЖ 00, работники Льговского </w:t>
            </w:r>
            <w:r w:rsidR="002476A6">
              <w:rPr>
                <w:rStyle w:val="25"/>
              </w:rPr>
              <w:t xml:space="preserve"> РВК,</w:t>
            </w:r>
          </w:p>
          <w:p w:rsidR="007D594F" w:rsidRDefault="002476A6">
            <w:pPr>
              <w:pStyle w:val="20"/>
              <w:framePr w:w="14539" w:h="9922" w:wrap="none" w:vAnchor="page" w:hAnchor="page" w:x="1286" w:y="972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</w:t>
            </w:r>
          </w:p>
        </w:tc>
      </w:tr>
    </w:tbl>
    <w:p w:rsidR="007D594F" w:rsidRDefault="002476A6">
      <w:pPr>
        <w:pStyle w:val="a7"/>
        <w:framePr w:wrap="none" w:vAnchor="page" w:hAnchor="page" w:x="15557" w:y="11328"/>
        <w:shd w:val="clear" w:color="auto" w:fill="auto"/>
        <w:spacing w:line="160" w:lineRule="exact"/>
      </w:pPr>
      <w:r>
        <w:t>4</w:t>
      </w:r>
    </w:p>
    <w:p w:rsidR="007D594F" w:rsidRDefault="007D594F">
      <w:pPr>
        <w:rPr>
          <w:sz w:val="2"/>
          <w:szCs w:val="2"/>
        </w:rPr>
        <w:sectPr w:rsidR="007D594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389"/>
        <w:gridCol w:w="2381"/>
        <w:gridCol w:w="2357"/>
        <w:gridCol w:w="2280"/>
        <w:gridCol w:w="3288"/>
      </w:tblGrid>
      <w:tr w:rsidR="007D594F">
        <w:trPr>
          <w:trHeight w:hRule="exact" w:val="239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  <w:rPr>
                <w:sz w:val="10"/>
                <w:szCs w:val="10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7"/>
              </w:rPr>
              <w:t>3.Гражданин РФ</w:t>
            </w:r>
            <w:r w:rsidR="00D105B4">
              <w:rPr>
                <w:rStyle w:val="27"/>
              </w:rPr>
              <w:t xml:space="preserve"> в случае, если его убеждениям </w:t>
            </w:r>
            <w:r>
              <w:rPr>
                <w:rStyle w:val="27"/>
              </w:rPr>
              <w:t>и еероисповедованию противоречит несение воинской службы, а также в иных установленных федеральным законом случаях имеет право на замену её альтернативной</w:t>
            </w:r>
            <w:r>
              <w:rPr>
                <w:rStyle w:val="25"/>
              </w:rPr>
              <w:t xml:space="preserve">■ -- </w:t>
            </w:r>
            <w:r>
              <w:rPr>
                <w:rStyle w:val="27"/>
              </w:rPr>
              <w:t>гражданской службой».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  <w:rPr>
                <w:sz w:val="10"/>
                <w:szCs w:val="10"/>
              </w:rPr>
            </w:pPr>
          </w:p>
        </w:tc>
      </w:tr>
      <w:tr w:rsidR="007D594F">
        <w:trPr>
          <w:trHeight w:hRule="exact" w:val="422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</w:pPr>
          </w:p>
        </w:tc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7D594F">
            <w:pPr>
              <w:framePr w:w="14515" w:h="9773" w:wrap="none" w:vAnchor="page" w:hAnchor="page" w:x="1298" w:y="1011"/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15" w:h="9773" w:wrap="none" w:vAnchor="page" w:hAnchor="page" w:x="1298" w:y="1011"/>
              <w:rPr>
                <w:sz w:val="10"/>
                <w:szCs w:val="10"/>
              </w:rPr>
            </w:pPr>
          </w:p>
        </w:tc>
      </w:tr>
      <w:tr w:rsidR="007D594F">
        <w:trPr>
          <w:trHeight w:hRule="exact" w:val="69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7.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Знакомство с федеральным законом «О воинской обязанности и воинской службе» от 28 марта 1998 г. № 53-ФЗ.</w:t>
            </w:r>
          </w:p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7"/>
              </w:rPr>
              <w:t>«Ст. 11. Обязательная подготовка гражданина к военной службе.</w:t>
            </w:r>
          </w:p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7"/>
                <w:lang w:val="en-US" w:eastAsia="en-US" w:bidi="en-US"/>
              </w:rPr>
              <w:t>Cm</w:t>
            </w:r>
            <w:r w:rsidRPr="004E387D">
              <w:rPr>
                <w:rStyle w:val="27"/>
                <w:lang w:eastAsia="en-US" w:bidi="en-US"/>
              </w:rPr>
              <w:t xml:space="preserve">. </w:t>
            </w:r>
            <w:r>
              <w:rPr>
                <w:rStyle w:val="27"/>
              </w:rPr>
              <w:t>12. Получение гражданами начальных знаний в области обороны.</w:t>
            </w:r>
          </w:p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7"/>
                <w:lang w:val="en-US" w:eastAsia="en-US" w:bidi="en-US"/>
              </w:rPr>
              <w:t>Cm</w:t>
            </w:r>
            <w:r w:rsidRPr="004E387D">
              <w:rPr>
                <w:rStyle w:val="27"/>
                <w:lang w:eastAsia="en-US" w:bidi="en-US"/>
              </w:rPr>
              <w:t xml:space="preserve">. </w:t>
            </w:r>
            <w:r>
              <w:rPr>
                <w:rStyle w:val="27"/>
              </w:rPr>
              <w:t>13. Подготовка граждан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на учебных пунктах организаций.</w:t>
            </w:r>
          </w:p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7"/>
                <w:lang w:val="en-US" w:eastAsia="en-US" w:bidi="en-US"/>
              </w:rPr>
              <w:t>Cm</w:t>
            </w:r>
            <w:r w:rsidRPr="004E387D">
              <w:rPr>
                <w:rStyle w:val="27"/>
                <w:lang w:eastAsia="en-US" w:bidi="en-US"/>
              </w:rPr>
              <w:t xml:space="preserve">. </w:t>
            </w:r>
            <w:r>
              <w:rPr>
                <w:rStyle w:val="27"/>
              </w:rPr>
              <w:t>14 Военно- патриотическое воспитание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7B57AE" w:rsidP="001350FB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Январь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15" w:h="9773" w:wrap="none" w:vAnchor="page" w:hAnchor="page" w:x="1298" w:y="101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Учителя ОБЖ 00 района, вып</w:t>
            </w:r>
            <w:r w:rsidR="007B57AE">
              <w:rPr>
                <w:rStyle w:val="25"/>
              </w:rPr>
              <w:t xml:space="preserve">ускники 00, выполнившие воинского </w:t>
            </w:r>
            <w:r>
              <w:rPr>
                <w:rStyle w:val="25"/>
              </w:rPr>
              <w:t xml:space="preserve"> долг</w:t>
            </w:r>
            <w:r w:rsidR="007B57AE">
              <w:rPr>
                <w:rStyle w:val="25"/>
              </w:rPr>
              <w:t>а</w:t>
            </w:r>
          </w:p>
        </w:tc>
      </w:tr>
    </w:tbl>
    <w:p w:rsidR="007D594F" w:rsidRDefault="002476A6">
      <w:pPr>
        <w:pStyle w:val="a7"/>
        <w:framePr w:wrap="none" w:vAnchor="page" w:hAnchor="page" w:x="15598" w:y="11347"/>
        <w:shd w:val="clear" w:color="auto" w:fill="auto"/>
        <w:spacing w:line="160" w:lineRule="exact"/>
      </w:pPr>
      <w:r>
        <w:rPr>
          <w:rStyle w:val="a8"/>
        </w:rPr>
        <w:t>5</w:t>
      </w:r>
    </w:p>
    <w:p w:rsidR="007D594F" w:rsidRDefault="007D594F">
      <w:pPr>
        <w:rPr>
          <w:sz w:val="2"/>
          <w:szCs w:val="2"/>
        </w:rPr>
        <w:sectPr w:rsidR="007D594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384"/>
        <w:gridCol w:w="2376"/>
        <w:gridCol w:w="2366"/>
        <w:gridCol w:w="2275"/>
        <w:gridCol w:w="3302"/>
      </w:tblGrid>
      <w:tr w:rsidR="007D594F">
        <w:trPr>
          <w:trHeight w:hRule="exact" w:val="25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730" w:wrap="none" w:vAnchor="page" w:hAnchor="page" w:x="1286" w:y="1016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7"/>
                <w:lang w:val="en-US" w:eastAsia="en-US" w:bidi="en-US"/>
              </w:rPr>
              <w:t>Cm</w:t>
            </w:r>
            <w:r w:rsidRPr="004E387D">
              <w:rPr>
                <w:rStyle w:val="27"/>
                <w:lang w:eastAsia="en-US" w:bidi="en-US"/>
              </w:rPr>
              <w:t xml:space="preserve">. </w:t>
            </w:r>
            <w:r>
              <w:rPr>
                <w:rStyle w:val="27"/>
              </w:rPr>
              <w:t>15 Подготовка граждан по военно-учётным специальностям.</w:t>
            </w:r>
          </w:p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7"/>
                <w:lang w:val="en-US" w:eastAsia="en-US" w:bidi="en-US"/>
              </w:rPr>
              <w:t>Cm</w:t>
            </w:r>
            <w:r w:rsidRPr="004E387D">
              <w:rPr>
                <w:rStyle w:val="27"/>
                <w:lang w:eastAsia="en-US" w:bidi="en-US"/>
              </w:rPr>
              <w:t xml:space="preserve">. </w:t>
            </w:r>
            <w:r>
              <w:rPr>
                <w:rStyle w:val="27"/>
              </w:rPr>
              <w:t>17. Добровольная подготовка гражданина к военной службе.</w:t>
            </w:r>
          </w:p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7"/>
                <w:lang w:val="en-US" w:eastAsia="en-US" w:bidi="en-US"/>
              </w:rPr>
              <w:t>Cm</w:t>
            </w:r>
            <w:r w:rsidRPr="004E387D">
              <w:rPr>
                <w:rStyle w:val="27"/>
                <w:lang w:eastAsia="en-US" w:bidi="en-US"/>
              </w:rPr>
              <w:t xml:space="preserve">. </w:t>
            </w:r>
            <w:r>
              <w:rPr>
                <w:rStyle w:val="27"/>
              </w:rPr>
              <w:t>18. Занятия граждан военно-прикладными видами спорта.</w:t>
            </w:r>
            <w:r>
              <w:rPr>
                <w:rStyle w:val="25"/>
              </w:rPr>
              <w:t xml:space="preserve"> 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730" w:wrap="none" w:vAnchor="page" w:hAnchor="page" w:x="1286" w:y="1016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730" w:wrap="none" w:vAnchor="page" w:hAnchor="page" w:x="1286" w:y="1016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730" w:wrap="none" w:vAnchor="page" w:hAnchor="page" w:x="1286" w:y="1016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9" w:h="9730" w:wrap="none" w:vAnchor="page" w:hAnchor="page" w:x="1286" w:y="1016"/>
              <w:rPr>
                <w:sz w:val="10"/>
                <w:szCs w:val="10"/>
              </w:rPr>
            </w:pPr>
          </w:p>
        </w:tc>
      </w:tr>
      <w:tr w:rsidR="007D594F">
        <w:trPr>
          <w:trHeight w:hRule="exact" w:val="8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8.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 w:rsidP="007B57AE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Уроки мужества, беседы, викторины, по</w:t>
            </w:r>
            <w:r w:rsidR="007B57AE">
              <w:rPr>
                <w:rStyle w:val="25"/>
              </w:rPr>
              <w:t>священные 76- летию Победы в ВОВ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 w:rsidP="001350FB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Март -май 202</w:t>
            </w:r>
            <w:r w:rsidR="001350FB">
              <w:rPr>
                <w:rStyle w:val="25"/>
              </w:rPr>
              <w:t xml:space="preserve">2 </w:t>
            </w:r>
            <w:r w:rsidR="002476A6">
              <w:rPr>
                <w:rStyle w:val="25"/>
              </w:rPr>
              <w:t>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Учителя истории ОО района</w:t>
            </w:r>
          </w:p>
        </w:tc>
      </w:tr>
      <w:tr w:rsidR="007D594F">
        <w:trPr>
          <w:trHeight w:hRule="exact" w:val="110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9.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Патриотическая акция «Маршрут</w:t>
            </w:r>
            <w:r w:rsidR="007B57AE">
              <w:rPr>
                <w:rStyle w:val="25"/>
              </w:rPr>
              <w:t>ы памяти» по местам сражений ВОВ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 w:rsidP="001350FB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Май, июнь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 w:rsidP="007B57AE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Районный координатор ВДЮВП ОД «ЮНАРМИЯ </w:t>
            </w:r>
          </w:p>
        </w:tc>
      </w:tr>
      <w:tr w:rsidR="007D594F">
        <w:trPr>
          <w:trHeight w:hRule="exact" w:val="23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10.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Велопроб</w:t>
            </w:r>
            <w:r w:rsidR="007B57AE">
              <w:rPr>
                <w:rStyle w:val="25"/>
              </w:rPr>
              <w:t>ег, посвящённый Дню Победы в ВОВ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B57AE" w:rsidP="001350FB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8-9 мая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B57AE" w:rsidP="007B57AE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Учителя физической культуры ОО</w:t>
            </w:r>
          </w:p>
        </w:tc>
      </w:tr>
      <w:tr w:rsidR="007D594F">
        <w:trPr>
          <w:trHeight w:hRule="exact" w:val="112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Акция «Зажги свечу памяти» и митинг на братских захоронениях, посвященные «Дню памяти и скорби»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 w:rsidP="001350FB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21-22 июня 202</w:t>
            </w:r>
            <w:r w:rsidR="001350FB">
              <w:rPr>
                <w:rStyle w:val="25"/>
              </w:rPr>
              <w:t>2</w:t>
            </w:r>
            <w:r>
              <w:rPr>
                <w:rStyle w:val="25"/>
              </w:rPr>
              <w:t>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</w:t>
            </w:r>
          </w:p>
        </w:tc>
      </w:tr>
      <w:tr w:rsidR="007D594F">
        <w:trPr>
          <w:trHeight w:hRule="exact" w:val="293"/>
        </w:trPr>
        <w:tc>
          <w:tcPr>
            <w:tcW w:w="145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3. Спортивное и профессионально-деятельностное</w:t>
            </w:r>
          </w:p>
        </w:tc>
      </w:tr>
      <w:tr w:rsidR="007D594F">
        <w:trPr>
          <w:trHeight w:hRule="exact" w:val="14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Зимний фестиваль ГТО среди юнармейцев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 w:rsidP="007B57AE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 xml:space="preserve">ФОК </w:t>
            </w:r>
            <w:r w:rsidR="007B57AE">
              <w:rPr>
                <w:rStyle w:val="25"/>
              </w:rPr>
              <w:t>г.Льгов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7B57AE" w:rsidP="001350FB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Январь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 w:rsidP="0026094D">
            <w:pPr>
              <w:pStyle w:val="20"/>
              <w:framePr w:w="14539" w:h="9730" w:wrap="none" w:vAnchor="page" w:hAnchor="page" w:x="1286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Районный </w:t>
            </w:r>
            <w:r w:rsidR="0026094D">
              <w:rPr>
                <w:rStyle w:val="25"/>
              </w:rPr>
              <w:t>координатор ВДЮВП ОД «ЮНАРМИЯ»</w:t>
            </w:r>
          </w:p>
        </w:tc>
      </w:tr>
    </w:tbl>
    <w:p w:rsidR="007D594F" w:rsidRDefault="002476A6">
      <w:pPr>
        <w:pStyle w:val="a7"/>
        <w:framePr w:wrap="none" w:vAnchor="page" w:hAnchor="page" w:x="15595" w:y="11337"/>
        <w:shd w:val="clear" w:color="auto" w:fill="auto"/>
        <w:spacing w:line="160" w:lineRule="exact"/>
      </w:pPr>
      <w:r>
        <w:rPr>
          <w:rStyle w:val="a8"/>
        </w:rPr>
        <w:t>6</w:t>
      </w:r>
    </w:p>
    <w:p w:rsidR="007D594F" w:rsidRDefault="007D594F">
      <w:pPr>
        <w:rPr>
          <w:sz w:val="2"/>
          <w:szCs w:val="2"/>
        </w:rPr>
        <w:sectPr w:rsidR="007D594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398"/>
        <w:gridCol w:w="2366"/>
        <w:gridCol w:w="2376"/>
        <w:gridCol w:w="2261"/>
        <w:gridCol w:w="3394"/>
      </w:tblGrid>
      <w:tr w:rsidR="007D594F">
        <w:trPr>
          <w:trHeight w:hRule="exact" w:val="14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lastRenderedPageBreak/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Игра «Лазертаг»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 w:rsidP="0026094D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5"/>
              </w:rPr>
              <w:t xml:space="preserve">ФОК </w:t>
            </w:r>
            <w:r w:rsidR="0026094D">
              <w:rPr>
                <w:rStyle w:val="25"/>
              </w:rPr>
              <w:t>г.Льгов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6094D" w:rsidP="001350FB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Январь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«ЮНАРМИЯ», отдел образования</w:t>
            </w:r>
          </w:p>
        </w:tc>
      </w:tr>
      <w:tr w:rsidR="007D594F">
        <w:trPr>
          <w:trHeight w:hRule="exact" w:val="936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Конкурс агитбригад среди юнармейских отрядов «Визитная карточка» (реклама своей организации)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6094D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5"/>
              </w:rPr>
              <w:t>ДК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6094D" w:rsidP="001350FB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Февраль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учителя-предметники ОО, районный координатор ВДЮВП ОД «ЮНАРМИЯ</w:t>
            </w:r>
          </w:p>
        </w:tc>
      </w:tr>
      <w:tr w:rsidR="007D594F">
        <w:trPr>
          <w:trHeight w:hRule="exact" w:val="187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626" w:h="9917" w:wrap="none" w:vAnchor="page" w:hAnchor="page" w:x="1243" w:y="977"/>
            </w:pP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7D594F">
            <w:pPr>
              <w:framePr w:w="14626" w:h="9917" w:wrap="none" w:vAnchor="page" w:hAnchor="page" w:x="1243" w:y="977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tabs>
                <w:tab w:val="left" w:leader="hyphen" w:pos="379"/>
                <w:tab w:val="left" w:leader="hyphen" w:pos="624"/>
                <w:tab w:val="left" w:leader="hyphen" w:pos="1138"/>
                <w:tab w:val="left" w:leader="hyphen" w:pos="1224"/>
                <w:tab w:val="left" w:leader="hyphen" w:pos="1762"/>
                <w:tab w:val="left" w:leader="hyphen" w:pos="1954"/>
                <w:tab w:val="left" w:leader="hyphen" w:pos="2275"/>
              </w:tabs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- —</w:t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  <w:t xml:space="preserve">— </w:t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626" w:h="9917" w:wrap="none" w:vAnchor="page" w:hAnchor="page" w:x="1243" w:y="97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626" w:h="9917" w:wrap="none" w:vAnchor="page" w:hAnchor="page" w:x="1243" w:y="977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626" w:h="9917" w:wrap="none" w:vAnchor="page" w:hAnchor="page" w:x="1243" w:y="977"/>
              <w:rPr>
                <w:sz w:val="10"/>
                <w:szCs w:val="10"/>
              </w:rPr>
            </w:pPr>
          </w:p>
        </w:tc>
      </w:tr>
      <w:tr w:rsidR="007D594F">
        <w:trPr>
          <w:trHeight w:hRule="exact" w:val="11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5"/>
              </w:rPr>
              <w:t>Военно-спортивная игра «Зарница»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 w:rsidP="0026094D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5"/>
              </w:rPr>
              <w:t xml:space="preserve">ФОК </w:t>
            </w:r>
            <w:r w:rsidR="0026094D">
              <w:rPr>
                <w:rStyle w:val="25"/>
              </w:rPr>
              <w:t>г.Льгов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6094D" w:rsidP="001350FB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8 февраля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«ЮНАРМИЯ», учителя ОБЖ и физической культуры</w:t>
            </w:r>
          </w:p>
        </w:tc>
      </w:tr>
      <w:tr w:rsidR="007D594F">
        <w:trPr>
          <w:trHeight w:hRule="exact" w:val="27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Подготовка по основам</w:t>
            </w:r>
          </w:p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безопасности</w:t>
            </w:r>
          </w:p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жизнедеятельности:</w:t>
            </w:r>
          </w:p>
          <w:p w:rsidR="007D594F" w:rsidRDefault="002476A6">
            <w:pPr>
              <w:pStyle w:val="20"/>
              <w:framePr w:w="14626" w:h="9917" w:wrap="none" w:vAnchor="page" w:hAnchor="page" w:x="1243" w:y="977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rPr>
                <w:rStyle w:val="27"/>
              </w:rPr>
              <w:t>основы здорового образа жизни;</w:t>
            </w:r>
          </w:p>
          <w:p w:rsidR="007D594F" w:rsidRDefault="002476A6">
            <w:pPr>
              <w:pStyle w:val="20"/>
              <w:framePr w:w="14626" w:h="9917" w:wrap="none" w:vAnchor="page" w:hAnchor="page" w:x="1243" w:y="977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ind w:firstLine="0"/>
              <w:jc w:val="both"/>
            </w:pPr>
            <w:r>
              <w:rPr>
                <w:rStyle w:val="27"/>
              </w:rPr>
              <w:t>основы само спасения;</w:t>
            </w:r>
          </w:p>
          <w:p w:rsidR="007D594F" w:rsidRDefault="002476A6">
            <w:pPr>
              <w:pStyle w:val="20"/>
              <w:framePr w:w="14626" w:h="9917" w:wrap="none" w:vAnchor="page" w:hAnchor="page" w:x="1243" w:y="977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after="0" w:line="274" w:lineRule="exact"/>
              <w:ind w:firstLine="0"/>
              <w:jc w:val="both"/>
            </w:pPr>
            <w:r>
              <w:rPr>
                <w:rStyle w:val="27"/>
              </w:rPr>
              <w:t>основы безопасности в ЧС;</w:t>
            </w:r>
          </w:p>
          <w:p w:rsidR="007D594F" w:rsidRDefault="002476A6">
            <w:pPr>
              <w:pStyle w:val="20"/>
              <w:framePr w:w="14626" w:h="9917" w:wrap="none" w:vAnchor="page" w:hAnchor="page" w:x="1243" w:y="977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after="0" w:line="274" w:lineRule="exact"/>
              <w:ind w:firstLine="0"/>
              <w:jc w:val="left"/>
            </w:pPr>
            <w:r>
              <w:rPr>
                <w:rStyle w:val="27"/>
              </w:rPr>
              <w:t>выживание в условиях автономного существования в природе.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5"/>
              </w:rPr>
              <w:t>00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По 1 занятию ежемесячно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Учителя ОБЖ, физической культуры, биологии, медицинские работники</w:t>
            </w:r>
          </w:p>
        </w:tc>
      </w:tr>
      <w:tr w:rsidR="007D594F">
        <w:trPr>
          <w:trHeight w:hRule="exact" w:val="16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Соревнования военно- патриотических клубов «Юнармия» «Служу России» с использованием полосы препятствий, оборудованной на базе ФОКа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 w:rsidP="0026094D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5"/>
              </w:rPr>
              <w:t xml:space="preserve">ФОК </w:t>
            </w:r>
            <w:r w:rsidR="0026094D">
              <w:rPr>
                <w:rStyle w:val="25"/>
              </w:rPr>
              <w:t>г. Льгов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6094D" w:rsidP="001350FB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Апрель 202</w:t>
            </w:r>
            <w:r w:rsidR="001350FB">
              <w:rPr>
                <w:rStyle w:val="25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 w:rsidP="0026094D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Уч</w:t>
            </w:r>
            <w:r w:rsidR="0026094D">
              <w:rPr>
                <w:rStyle w:val="25"/>
              </w:rPr>
              <w:t>ителя ОБЖ, физической культуры</w:t>
            </w:r>
          </w:p>
        </w:tc>
      </w:tr>
      <w:tr w:rsidR="007D594F">
        <w:trPr>
          <w:trHeight w:hRule="exact" w:val="8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 xml:space="preserve">Соревнования по программе </w:t>
            </w:r>
            <w:r>
              <w:rPr>
                <w:rStyle w:val="27"/>
              </w:rPr>
              <w:t>«Школы безопасности»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6094D">
            <w:pPr>
              <w:pStyle w:val="20"/>
              <w:framePr w:w="14626" w:h="9917" w:wrap="none" w:vAnchor="page" w:hAnchor="page" w:x="1243" w:y="977"/>
              <w:shd w:val="clear" w:color="auto" w:fill="auto"/>
              <w:spacing w:before="120" w:after="0" w:line="240" w:lineRule="exact"/>
              <w:ind w:firstLine="0"/>
              <w:jc w:val="both"/>
            </w:pPr>
            <w:r>
              <w:rPr>
                <w:rStyle w:val="25"/>
              </w:rPr>
              <w:t>ОО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Руководитель МО учителей ОБЖ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6094D" w:rsidP="001350FB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5"/>
              </w:rPr>
              <w:t>Апрель - май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 xml:space="preserve"> г.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«ЮНАРМИЯ», учителя ОБЖ</w:t>
            </w:r>
          </w:p>
        </w:tc>
      </w:tr>
      <w:tr w:rsidR="007D594F">
        <w:trPr>
          <w:trHeight w:hRule="exact" w:val="91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Акция «Строевые выходные», (выезд юнармейцев в воинские части)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626" w:h="9917" w:wrap="none" w:vAnchor="page" w:hAnchor="page" w:x="1243" w:y="977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Координатор ВДЮВП ОД «ЮНАРМИЯ»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C5687D" w:rsidP="001350FB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Июнь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>г.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626" w:h="9917" w:wrap="none" w:vAnchor="page" w:hAnchor="page" w:x="1243" w:y="97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отрядов, военкомат</w:t>
            </w:r>
          </w:p>
        </w:tc>
      </w:tr>
    </w:tbl>
    <w:p w:rsidR="007D594F" w:rsidRDefault="007D594F">
      <w:pPr>
        <w:rPr>
          <w:sz w:val="2"/>
          <w:szCs w:val="2"/>
        </w:rPr>
        <w:sectPr w:rsidR="007D594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398"/>
        <w:gridCol w:w="2366"/>
        <w:gridCol w:w="2371"/>
        <w:gridCol w:w="2275"/>
        <w:gridCol w:w="3293"/>
      </w:tblGrid>
      <w:tr w:rsidR="007D594F">
        <w:trPr>
          <w:trHeight w:hRule="exact" w:val="2414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9"/>
              </w:rPr>
              <w:lastRenderedPageBreak/>
              <w:t>9.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240" w:line="274" w:lineRule="exact"/>
              <w:ind w:firstLine="0"/>
              <w:jc w:val="left"/>
            </w:pPr>
            <w:r>
              <w:rPr>
                <w:rStyle w:val="25"/>
              </w:rPr>
              <w:t>Участие в мероприятиях, посвященных Дню Победы:</w:t>
            </w:r>
          </w:p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before="240" w:after="240" w:line="274" w:lineRule="exact"/>
              <w:ind w:firstLine="0"/>
              <w:jc w:val="left"/>
            </w:pPr>
            <w:r>
              <w:rPr>
                <w:rStyle w:val="25"/>
              </w:rPr>
              <w:t>-акции по благоустройству памятников, обелисков, воинских захоронений и мемориалов «Памяти павших будем достойны»;</w:t>
            </w:r>
          </w:p>
          <w:p w:rsidR="007D594F" w:rsidRDefault="002476A6" w:rsidP="00C5687D">
            <w:pPr>
              <w:pStyle w:val="20"/>
              <w:framePr w:w="14530" w:h="5482" w:wrap="none" w:vAnchor="page" w:hAnchor="page" w:x="1233" w:y="1016"/>
              <w:shd w:val="clear" w:color="auto" w:fill="auto"/>
              <w:spacing w:before="240" w:after="0" w:line="278" w:lineRule="exact"/>
              <w:ind w:firstLine="0"/>
              <w:jc w:val="left"/>
            </w:pPr>
            <w:r>
              <w:rPr>
                <w:rStyle w:val="25"/>
              </w:rPr>
              <w:t>- митинги и мероприятия, посвященные празднику Победы в ВО</w:t>
            </w:r>
            <w:r w:rsidR="00C5687D">
              <w:rPr>
                <w:rStyle w:val="25"/>
              </w:rPr>
              <w:t>В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Территория сводных отрядов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Руководители отделений сводных отрядов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26094D" w:rsidP="001350FB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547" w:lineRule="exact"/>
              <w:ind w:firstLine="0"/>
              <w:jc w:val="left"/>
            </w:pPr>
            <w:r>
              <w:rPr>
                <w:rStyle w:val="25"/>
              </w:rPr>
              <w:t>В течение года 1-9 мая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>г.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</w:t>
            </w:r>
          </w:p>
        </w:tc>
      </w:tr>
      <w:tr w:rsidR="007D594F">
        <w:trPr>
          <w:trHeight w:hRule="exact" w:val="1018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0" w:h="5482" w:wrap="none" w:vAnchor="page" w:hAnchor="page" w:x="1233" w:y="1016"/>
            </w:pP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594F" w:rsidRDefault="007D594F">
            <w:pPr>
              <w:framePr w:w="14530" w:h="5482" w:wrap="none" w:vAnchor="page" w:hAnchor="page" w:x="1233" w:y="1016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0" w:h="5482" w:wrap="none" w:vAnchor="page" w:hAnchor="page" w:x="1233" w:y="1016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0" w:h="5482" w:wrap="none" w:vAnchor="page" w:hAnchor="page" w:x="1233" w:y="1016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0" w:h="5482" w:wrap="none" w:vAnchor="page" w:hAnchor="page" w:x="1233" w:y="1016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7D594F">
            <w:pPr>
              <w:framePr w:w="14530" w:h="5482" w:wrap="none" w:vAnchor="page" w:hAnchor="page" w:x="1233" w:y="1016"/>
              <w:rPr>
                <w:sz w:val="10"/>
                <w:szCs w:val="10"/>
              </w:rPr>
            </w:pPr>
          </w:p>
        </w:tc>
      </w:tr>
      <w:tr w:rsidR="007D594F">
        <w:trPr>
          <w:trHeight w:hRule="exact" w:val="20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9"/>
              </w:rPr>
              <w:t>10.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 w:rsidP="0026094D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 xml:space="preserve">Общий сбор юнармейцев </w:t>
            </w:r>
            <w:r w:rsidR="0026094D">
              <w:rPr>
                <w:rStyle w:val="25"/>
              </w:rPr>
              <w:t>Льговского района п</w:t>
            </w:r>
            <w:r>
              <w:rPr>
                <w:rStyle w:val="25"/>
              </w:rPr>
              <w:t xml:space="preserve">о программе </w:t>
            </w:r>
            <w:r>
              <w:rPr>
                <w:rStyle w:val="27"/>
              </w:rPr>
              <w:t>«Вперёд, юнармейцы!»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6094D">
            <w:pPr>
              <w:pStyle w:val="20"/>
              <w:framePr w:w="14530" w:h="5482" w:wrap="none" w:vAnchor="page" w:hAnchor="page" w:x="1233" w:y="1016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5"/>
              </w:rPr>
              <w:t>ФОК г.Льгов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Отдел образования,</w:t>
            </w:r>
          </w:p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районный</w:t>
            </w:r>
          </w:p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координатор</w:t>
            </w:r>
          </w:p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ВДЮВП ОД</w:t>
            </w:r>
          </w:p>
          <w:p w:rsidR="007D594F" w:rsidRDefault="0026094D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«ЮНАРМИЯ»</w:t>
            </w:r>
          </w:p>
          <w:p w:rsidR="007D594F" w:rsidRDefault="007D594F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94F" w:rsidRDefault="0026094D" w:rsidP="001350FB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Июнь 202</w:t>
            </w:r>
            <w:r w:rsidR="001350FB">
              <w:rPr>
                <w:rStyle w:val="25"/>
              </w:rPr>
              <w:t>2</w:t>
            </w:r>
            <w:r w:rsidR="002476A6">
              <w:rPr>
                <w:rStyle w:val="25"/>
              </w:rPr>
              <w:t>г.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4F" w:rsidRDefault="002476A6">
            <w:pPr>
              <w:pStyle w:val="20"/>
              <w:framePr w:w="14530" w:h="5482" w:wrap="none" w:vAnchor="page" w:hAnchor="page" w:x="1233" w:y="1016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Районный координатор ВДЮВП ОД «ЮНАРМИЯ», отдел образования</w:t>
            </w:r>
          </w:p>
        </w:tc>
      </w:tr>
    </w:tbl>
    <w:p w:rsidR="007D594F" w:rsidRDefault="007D594F" w:rsidP="007712C0">
      <w:pPr>
        <w:pStyle w:val="70"/>
        <w:framePr w:w="14530" w:h="277" w:hRule="exact" w:wrap="none" w:vAnchor="page" w:hAnchor="page" w:x="1233" w:y="11300"/>
        <w:shd w:val="clear" w:color="auto" w:fill="auto"/>
        <w:spacing w:before="0" w:line="220" w:lineRule="exact"/>
        <w:rPr>
          <w:sz w:val="2"/>
          <w:szCs w:val="2"/>
        </w:rPr>
      </w:pPr>
    </w:p>
    <w:sectPr w:rsidR="007D594F" w:rsidSect="002426F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86" w:rsidRDefault="00986186">
      <w:r>
        <w:separator/>
      </w:r>
    </w:p>
  </w:endnote>
  <w:endnote w:type="continuationSeparator" w:id="0">
    <w:p w:rsidR="00986186" w:rsidRDefault="0098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86" w:rsidRDefault="00986186"/>
  </w:footnote>
  <w:footnote w:type="continuationSeparator" w:id="0">
    <w:p w:rsidR="00986186" w:rsidRDefault="009861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3071"/>
    <w:multiLevelType w:val="multilevel"/>
    <w:tmpl w:val="27901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60234B"/>
    <w:multiLevelType w:val="multilevel"/>
    <w:tmpl w:val="64F6C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FB3AC3"/>
    <w:multiLevelType w:val="multilevel"/>
    <w:tmpl w:val="0D0E3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E02524"/>
    <w:multiLevelType w:val="multilevel"/>
    <w:tmpl w:val="2C32D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D594F"/>
    <w:rsid w:val="001350FB"/>
    <w:rsid w:val="0014206D"/>
    <w:rsid w:val="001F75EA"/>
    <w:rsid w:val="002426FB"/>
    <w:rsid w:val="002428D1"/>
    <w:rsid w:val="002476A6"/>
    <w:rsid w:val="0026094D"/>
    <w:rsid w:val="004510F0"/>
    <w:rsid w:val="004E387D"/>
    <w:rsid w:val="005071FF"/>
    <w:rsid w:val="005B517B"/>
    <w:rsid w:val="00687C75"/>
    <w:rsid w:val="007712C0"/>
    <w:rsid w:val="007841DB"/>
    <w:rsid w:val="00797F58"/>
    <w:rsid w:val="007B57AE"/>
    <w:rsid w:val="007D594F"/>
    <w:rsid w:val="009270EE"/>
    <w:rsid w:val="00952ECE"/>
    <w:rsid w:val="00986186"/>
    <w:rsid w:val="00A54D93"/>
    <w:rsid w:val="00B9736F"/>
    <w:rsid w:val="00C5687D"/>
    <w:rsid w:val="00C914E2"/>
    <w:rsid w:val="00C95BBB"/>
    <w:rsid w:val="00D105B4"/>
    <w:rsid w:val="00E611C3"/>
    <w:rsid w:val="00FA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8735"/>
  <w15:docId w15:val="{8F353504-D7F4-4AE4-8880-7A20BE11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26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6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42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312pt0pt">
    <w:name w:val="Основной текст (3) + 12 pt;Интервал 0 pt"/>
    <w:basedOn w:val="3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42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242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242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242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242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2426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42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242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7pt">
    <w:name w:val="Основной текст (2) + Lucida Sans Unicode;17 pt"/>
    <w:basedOn w:val="2"/>
    <w:rsid w:val="002426F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242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sid w:val="00242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242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242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2426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26FB"/>
    <w:pPr>
      <w:shd w:val="clear" w:color="auto" w:fill="FFFFFF"/>
      <w:spacing w:after="78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426F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paragraph" w:customStyle="1" w:styleId="22">
    <w:name w:val="Заголовок №2"/>
    <w:basedOn w:val="a"/>
    <w:link w:val="21"/>
    <w:rsid w:val="002426FB"/>
    <w:pPr>
      <w:shd w:val="clear" w:color="auto" w:fill="FFFFFF"/>
      <w:spacing w:before="780" w:after="18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242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2426F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40">
    <w:name w:val="Основной текст (4)"/>
    <w:basedOn w:val="a"/>
    <w:link w:val="4"/>
    <w:rsid w:val="002426FB"/>
    <w:pPr>
      <w:shd w:val="clear" w:color="auto" w:fill="FFFFFF"/>
      <w:spacing w:after="360"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50">
    <w:name w:val="Основной текст (5)"/>
    <w:basedOn w:val="a"/>
    <w:link w:val="5"/>
    <w:rsid w:val="002426FB"/>
    <w:pPr>
      <w:shd w:val="clear" w:color="auto" w:fill="FFFFFF"/>
      <w:spacing w:before="540" w:line="0" w:lineRule="atLeast"/>
      <w:jc w:val="righ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10">
    <w:name w:val="Заголовок №1"/>
    <w:basedOn w:val="a"/>
    <w:link w:val="1"/>
    <w:rsid w:val="002426F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242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2426F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30"/>
      <w:szCs w:val="30"/>
    </w:rPr>
  </w:style>
  <w:style w:type="paragraph" w:customStyle="1" w:styleId="70">
    <w:name w:val="Основной текст (7)"/>
    <w:basedOn w:val="a"/>
    <w:link w:val="7"/>
    <w:rsid w:val="002426FB"/>
    <w:pPr>
      <w:shd w:val="clear" w:color="auto" w:fill="FFFFFF"/>
      <w:spacing w:before="4800" w:line="0" w:lineRule="atLeast"/>
      <w:jc w:val="right"/>
    </w:pPr>
    <w:rPr>
      <w:rFonts w:ascii="Lucida Sans Unicode" w:eastAsia="Lucida Sans Unicode" w:hAnsi="Lucida Sans Unicode" w:cs="Lucida Sans Unicod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12</cp:revision>
  <dcterms:created xsi:type="dcterms:W3CDTF">2021-08-12T00:11:00Z</dcterms:created>
  <dcterms:modified xsi:type="dcterms:W3CDTF">2022-09-15T09:21:00Z</dcterms:modified>
</cp:coreProperties>
</file>