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38" w:rsidRDefault="004F6728">
      <w:pPr>
        <w:pStyle w:val="20"/>
        <w:framePr w:w="9456" w:h="326" w:hRule="exact" w:wrap="none" w:vAnchor="page" w:hAnchor="page" w:x="1793" w:y="1137"/>
        <w:shd w:val="clear" w:color="auto" w:fill="auto"/>
        <w:spacing w:after="0" w:line="220" w:lineRule="exact"/>
        <w:ind w:right="40" w:firstLine="0"/>
      </w:pPr>
      <w:r>
        <w:t xml:space="preserve">Отдел образования администрации </w:t>
      </w:r>
      <w:r w:rsidR="009C6B7A">
        <w:t xml:space="preserve">Льговского </w:t>
      </w:r>
      <w:r>
        <w:t>района</w:t>
      </w:r>
    </w:p>
    <w:p w:rsidR="009A1138" w:rsidRDefault="004F6728">
      <w:pPr>
        <w:pStyle w:val="20"/>
        <w:framePr w:w="9456" w:h="284" w:hRule="exact" w:wrap="none" w:vAnchor="page" w:hAnchor="page" w:x="1793" w:y="2222"/>
        <w:shd w:val="clear" w:color="auto" w:fill="auto"/>
        <w:spacing w:after="0" w:line="220" w:lineRule="exact"/>
        <w:ind w:right="40" w:firstLine="0"/>
      </w:pPr>
      <w:r>
        <w:t>Приказ</w:t>
      </w:r>
    </w:p>
    <w:p w:rsidR="009A1138" w:rsidRDefault="009C6B7A">
      <w:pPr>
        <w:pStyle w:val="20"/>
        <w:framePr w:wrap="none" w:vAnchor="page" w:hAnchor="page" w:x="1793" w:y="2711"/>
        <w:shd w:val="clear" w:color="auto" w:fill="auto"/>
        <w:spacing w:after="0" w:line="220" w:lineRule="exact"/>
        <w:ind w:left="749" w:firstLine="0"/>
        <w:jc w:val="left"/>
      </w:pPr>
      <w:r>
        <w:t>14 октября 202</w:t>
      </w:r>
      <w:r w:rsidR="0026333F">
        <w:t>1</w:t>
      </w:r>
      <w:r w:rsidR="004F6728">
        <w:t xml:space="preserve"> года</w:t>
      </w:r>
    </w:p>
    <w:p w:rsidR="009A1138" w:rsidRPr="009C6B7A" w:rsidRDefault="003A75F8" w:rsidP="002458E2">
      <w:pPr>
        <w:pStyle w:val="20"/>
        <w:framePr w:w="1756" w:wrap="none" w:vAnchor="page" w:hAnchor="page" w:x="9368" w:y="2776"/>
        <w:shd w:val="clear" w:color="auto" w:fill="auto"/>
        <w:spacing w:after="0" w:line="220" w:lineRule="exact"/>
        <w:ind w:firstLine="0"/>
        <w:jc w:val="left"/>
        <w:rPr>
          <w:b/>
        </w:rPr>
      </w:pPr>
      <w:r>
        <w:rPr>
          <w:b/>
        </w:rPr>
        <w:t xml:space="preserve">№ </w:t>
      </w:r>
      <w:r w:rsidR="002458E2">
        <w:rPr>
          <w:b/>
        </w:rPr>
        <w:t>1-51/2</w:t>
      </w:r>
    </w:p>
    <w:p w:rsidR="009A1138" w:rsidRDefault="004F6728">
      <w:pPr>
        <w:pStyle w:val="10"/>
        <w:framePr w:w="9456" w:h="10683" w:hRule="exact" w:wrap="none" w:vAnchor="page" w:hAnchor="page" w:x="1793" w:y="3730"/>
        <w:shd w:val="clear" w:color="auto" w:fill="auto"/>
        <w:spacing w:before="0"/>
        <w:ind w:left="220"/>
      </w:pPr>
      <w:bookmarkStart w:id="0" w:name="bookmark0"/>
      <w:r>
        <w:t>О создании Консультационных центров (пунктов) в образовательных организациях</w:t>
      </w:r>
      <w:bookmarkEnd w:id="0"/>
    </w:p>
    <w:p w:rsidR="009A1138" w:rsidRDefault="009C6B7A">
      <w:pPr>
        <w:pStyle w:val="10"/>
        <w:framePr w:w="9456" w:h="10683" w:hRule="exact" w:wrap="none" w:vAnchor="page" w:hAnchor="page" w:x="1793" w:y="3730"/>
        <w:shd w:val="clear" w:color="auto" w:fill="auto"/>
        <w:spacing w:before="0"/>
        <w:ind w:right="40"/>
        <w:jc w:val="center"/>
      </w:pPr>
      <w:bookmarkStart w:id="1" w:name="bookmark1"/>
      <w:r>
        <w:t xml:space="preserve">Льговского </w:t>
      </w:r>
      <w:r w:rsidR="004F6728">
        <w:t>района Курской области</w:t>
      </w:r>
      <w:bookmarkEnd w:id="1"/>
    </w:p>
    <w:p w:rsidR="009A1138" w:rsidRDefault="004F6728">
      <w:pPr>
        <w:pStyle w:val="30"/>
        <w:framePr w:w="9456" w:h="10683" w:hRule="exact" w:wrap="none" w:vAnchor="page" w:hAnchor="page" w:x="1793" w:y="3730"/>
        <w:shd w:val="clear" w:color="auto" w:fill="auto"/>
        <w:spacing w:after="304"/>
        <w:ind w:right="40"/>
      </w:pPr>
      <w:r>
        <w:t>по предоставлению методической, психолого-педагогической, диагностической и</w:t>
      </w:r>
      <w:r>
        <w:br/>
        <w:t>консультативной помощи родителям (законным представителям)</w:t>
      </w:r>
      <w:r>
        <w:br/>
        <w:t>несовершеннолетних обучающихся</w:t>
      </w:r>
    </w:p>
    <w:p w:rsidR="009A1138" w:rsidRDefault="004F6728">
      <w:pPr>
        <w:pStyle w:val="20"/>
        <w:framePr w:w="9456" w:h="10683" w:hRule="exact" w:wrap="none" w:vAnchor="page" w:hAnchor="page" w:x="1793" w:y="3730"/>
        <w:shd w:val="clear" w:color="auto" w:fill="auto"/>
        <w:spacing w:after="254" w:line="312" w:lineRule="exact"/>
        <w:ind w:firstLine="0"/>
        <w:jc w:val="both"/>
      </w:pPr>
      <w:r>
        <w:t>Во исполнение части 3 пункта 64 Федерального закона от 29 декабря 2012 года № 273-ФЗ «Об образовании в Российской Федерации»,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года № 1155, пункта 2.4 Плана действий по обеспечению введения Федерального государственного стандарта дошкольного образования, утвержденного 31 декабря 2013 года первым заместителем Министерства образования и науки Российской Федерации Н.В. Третьяк, на основании приказа комитета образования и науки Курской области от 23.06.2015 г. № 1-803, согласно методическим рекомендациям по организации и функционированию в субъектах Российской Федерации Консультационных центров (пунктов) по предоставлению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</w:t>
      </w:r>
    </w:p>
    <w:p w:rsidR="009A1138" w:rsidRDefault="004F6728">
      <w:pPr>
        <w:pStyle w:val="20"/>
        <w:framePr w:w="9456" w:h="10683" w:hRule="exact" w:wrap="none" w:vAnchor="page" w:hAnchor="page" w:x="1793" w:y="3730"/>
        <w:shd w:val="clear" w:color="auto" w:fill="auto"/>
        <w:spacing w:after="226" w:line="220" w:lineRule="exact"/>
        <w:ind w:left="220" w:firstLine="0"/>
        <w:jc w:val="left"/>
      </w:pPr>
      <w:r>
        <w:t>приказываю:</w:t>
      </w:r>
    </w:p>
    <w:p w:rsidR="009A1138" w:rsidRDefault="004F6728">
      <w:pPr>
        <w:pStyle w:val="20"/>
        <w:framePr w:w="9456" w:h="10683" w:hRule="exact" w:wrap="none" w:vAnchor="page" w:hAnchor="page" w:x="1793" w:y="3730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07" w:lineRule="exact"/>
        <w:ind w:left="720"/>
        <w:jc w:val="both"/>
      </w:pPr>
      <w:r>
        <w:t>Утвердить план создания Консультационных центров (пунктов) по предоставлению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 (приложение № 1).</w:t>
      </w:r>
    </w:p>
    <w:p w:rsidR="009A1138" w:rsidRDefault="004F6728">
      <w:pPr>
        <w:pStyle w:val="20"/>
        <w:framePr w:w="9456" w:h="10683" w:hRule="exact" w:wrap="none" w:vAnchor="page" w:hAnchor="page" w:x="1793" w:y="3730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17" w:lineRule="exact"/>
        <w:ind w:left="720"/>
        <w:jc w:val="both"/>
      </w:pPr>
      <w:r>
        <w:t xml:space="preserve">Руководителям </w:t>
      </w:r>
      <w:r w:rsidR="009C6B7A">
        <w:t xml:space="preserve">МБОУ «Банищанская СОШ» (Сиволина Л.А.), МБОУ «Шерекинская СОШ» ( Хардикова Н.В.) </w:t>
      </w:r>
      <w:r>
        <w:t>организовать работу по созданию и функционированию Консультацио</w:t>
      </w:r>
      <w:r>
        <w:rPr>
          <w:rStyle w:val="21"/>
        </w:rPr>
        <w:t xml:space="preserve">нных </w:t>
      </w:r>
      <w:r>
        <w:t>центров (пунктов) по предоставлению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9A1138" w:rsidRDefault="004F6728">
      <w:pPr>
        <w:pStyle w:val="20"/>
        <w:framePr w:w="9456" w:h="10683" w:hRule="exact" w:wrap="none" w:vAnchor="page" w:hAnchor="page" w:x="1793" w:y="3730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317" w:lineRule="exact"/>
        <w:ind w:left="720"/>
        <w:jc w:val="both"/>
      </w:pPr>
      <w:r>
        <w:t>Контроль за выполнением настоящего приказа возложить на заведу</w:t>
      </w:r>
      <w:r w:rsidR="009C6B7A">
        <w:t>ющего МКУ «Льговский РМК (центр)» Толкачёва В.</w:t>
      </w:r>
      <w:r w:rsidR="00F313AA">
        <w:t xml:space="preserve"> </w:t>
      </w:r>
      <w:r w:rsidR="009C6B7A">
        <w:t>В.</w:t>
      </w:r>
    </w:p>
    <w:p w:rsidR="009A1138" w:rsidRDefault="004F6728" w:rsidP="003A75F8">
      <w:pPr>
        <w:pStyle w:val="20"/>
        <w:framePr w:h="1424" w:hRule="exact" w:wrap="none" w:vAnchor="page" w:hAnchor="page" w:x="1793" w:y="15054"/>
        <w:shd w:val="clear" w:color="auto" w:fill="auto"/>
        <w:spacing w:after="0" w:line="220" w:lineRule="exact"/>
        <w:ind w:firstLine="0"/>
        <w:jc w:val="left"/>
      </w:pPr>
      <w:r>
        <w:t>Начальник отдела образования</w:t>
      </w:r>
    </w:p>
    <w:p w:rsidR="003A75F8" w:rsidRDefault="003A75F8" w:rsidP="003A75F8">
      <w:pPr>
        <w:pStyle w:val="20"/>
        <w:framePr w:h="1424" w:hRule="exact" w:wrap="none" w:vAnchor="page" w:hAnchor="page" w:x="1793" w:y="15054"/>
        <w:shd w:val="clear" w:color="auto" w:fill="auto"/>
        <w:spacing w:after="0" w:line="220" w:lineRule="exact"/>
        <w:ind w:firstLine="0"/>
        <w:jc w:val="left"/>
      </w:pPr>
      <w:r>
        <w:t>Администрации Льговского района</w:t>
      </w:r>
    </w:p>
    <w:p w:rsidR="003A75F8" w:rsidRDefault="003A75F8" w:rsidP="003A75F8">
      <w:pPr>
        <w:pStyle w:val="20"/>
        <w:framePr w:h="1424" w:hRule="exact" w:wrap="none" w:vAnchor="page" w:hAnchor="page" w:x="1793" w:y="15054"/>
        <w:shd w:val="clear" w:color="auto" w:fill="auto"/>
        <w:spacing w:after="0" w:line="220" w:lineRule="exact"/>
        <w:ind w:firstLine="0"/>
        <w:jc w:val="left"/>
      </w:pPr>
      <w:r>
        <w:t>Курской области</w:t>
      </w:r>
    </w:p>
    <w:p w:rsidR="009A1138" w:rsidRDefault="009C6B7A">
      <w:pPr>
        <w:pStyle w:val="20"/>
        <w:framePr w:wrap="none" w:vAnchor="page" w:hAnchor="page" w:x="9032" w:y="15163"/>
        <w:shd w:val="clear" w:color="auto" w:fill="auto"/>
        <w:spacing w:after="0" w:line="220" w:lineRule="exact"/>
        <w:ind w:firstLine="0"/>
        <w:jc w:val="left"/>
      </w:pPr>
      <w:r>
        <w:t>Ю.Н.Плеханов</w:t>
      </w:r>
    </w:p>
    <w:p w:rsidR="009A1138" w:rsidRDefault="002458E2">
      <w:pPr>
        <w:rPr>
          <w:sz w:val="2"/>
          <w:szCs w:val="2"/>
        </w:rPr>
        <w:sectPr w:rsidR="009A113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F937F76" wp14:editId="188DA99C">
            <wp:simplePos x="0" y="0"/>
            <wp:positionH relativeFrom="column">
              <wp:posOffset>3345815</wp:posOffset>
            </wp:positionH>
            <wp:positionV relativeFrom="paragraph">
              <wp:posOffset>8466455</wp:posOffset>
            </wp:positionV>
            <wp:extent cx="1925320" cy="1828800"/>
            <wp:effectExtent l="19050" t="0" r="0" b="0"/>
            <wp:wrapNone/>
            <wp:docPr id="2" name="Рисунок 2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2"/>
    </w:p>
    <w:p w:rsidR="009C6B7A" w:rsidRDefault="004F6728" w:rsidP="009C6B7A">
      <w:pPr>
        <w:pStyle w:val="20"/>
        <w:framePr w:w="9168" w:h="2937" w:hRule="exact" w:wrap="none" w:vAnchor="page" w:hAnchor="page" w:x="2100" w:y="1095"/>
        <w:shd w:val="clear" w:color="auto" w:fill="auto"/>
        <w:tabs>
          <w:tab w:val="left" w:pos="5083"/>
        </w:tabs>
        <w:spacing w:after="0" w:line="317" w:lineRule="exact"/>
        <w:ind w:left="2160" w:firstLine="5240"/>
        <w:jc w:val="right"/>
      </w:pPr>
      <w:r>
        <w:lastRenderedPageBreak/>
        <w:t>Приложение № 1 к приказу отдела образования</w:t>
      </w:r>
    </w:p>
    <w:p w:rsidR="009A1138" w:rsidRDefault="009C6B7A" w:rsidP="009C6B7A">
      <w:pPr>
        <w:pStyle w:val="20"/>
        <w:framePr w:w="9168" w:h="2937" w:hRule="exact" w:wrap="none" w:vAnchor="page" w:hAnchor="page" w:x="2100" w:y="1095"/>
        <w:shd w:val="clear" w:color="auto" w:fill="auto"/>
        <w:tabs>
          <w:tab w:val="left" w:pos="5083"/>
        </w:tabs>
        <w:spacing w:after="0" w:line="317" w:lineRule="exact"/>
        <w:ind w:left="2160" w:firstLine="5240"/>
        <w:jc w:val="right"/>
      </w:pPr>
      <w:r>
        <w:t>А</w:t>
      </w:r>
      <w:r w:rsidR="004F6728">
        <w:t xml:space="preserve">дминистрации </w:t>
      </w:r>
      <w:r w:rsidR="004F6728">
        <w:tab/>
      </w:r>
      <w:r>
        <w:t xml:space="preserve">Льговского </w:t>
      </w:r>
      <w:r w:rsidR="004F6728">
        <w:t>района Курской области</w:t>
      </w:r>
    </w:p>
    <w:p w:rsidR="009A1138" w:rsidRDefault="009C6B7A">
      <w:pPr>
        <w:pStyle w:val="20"/>
        <w:framePr w:w="9168" w:h="2937" w:hRule="exact" w:wrap="none" w:vAnchor="page" w:hAnchor="page" w:x="2100" w:y="1095"/>
        <w:shd w:val="clear" w:color="auto" w:fill="auto"/>
        <w:spacing w:after="0" w:line="317" w:lineRule="exact"/>
        <w:ind w:firstLine="0"/>
        <w:jc w:val="right"/>
      </w:pPr>
      <w:r>
        <w:t>от 14.10.202</w:t>
      </w:r>
      <w:r w:rsidR="0026333F">
        <w:t>1</w:t>
      </w:r>
      <w:r w:rsidR="00F822E0">
        <w:t xml:space="preserve"> г. №</w:t>
      </w:r>
    </w:p>
    <w:p w:rsidR="009A1138" w:rsidRDefault="004F6728">
      <w:pPr>
        <w:pStyle w:val="30"/>
        <w:framePr w:w="9168" w:h="2937" w:hRule="exact" w:wrap="none" w:vAnchor="page" w:hAnchor="page" w:x="2100" w:y="1095"/>
        <w:shd w:val="clear" w:color="auto" w:fill="auto"/>
        <w:spacing w:after="0"/>
        <w:ind w:left="20"/>
      </w:pPr>
      <w:r>
        <w:t>План создания Консультационных центров (пунктов) в образовательных</w:t>
      </w:r>
      <w:r>
        <w:br/>
        <w:t xml:space="preserve">организациях </w:t>
      </w:r>
      <w:r w:rsidR="009C6B7A">
        <w:t xml:space="preserve">Льговского </w:t>
      </w:r>
      <w:r>
        <w:t>района Курской области</w:t>
      </w:r>
      <w:r>
        <w:br/>
        <w:t>по предоставлению методической, психолого-педагогической, диагностической и</w:t>
      </w:r>
      <w:r>
        <w:br/>
        <w:t>консультативной помощи родителям (законным представителям)</w:t>
      </w:r>
      <w:r>
        <w:br/>
        <w:t>несовершеннолетних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53"/>
        <w:gridCol w:w="2395"/>
        <w:gridCol w:w="2429"/>
      </w:tblGrid>
      <w:tr w:rsidR="009A1138">
        <w:trPr>
          <w:trHeight w:hRule="exact" w:val="5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60" w:line="220" w:lineRule="exact"/>
              <w:ind w:left="200" w:firstLine="0"/>
              <w:jc w:val="left"/>
            </w:pPr>
            <w:r>
              <w:rPr>
                <w:rStyle w:val="22"/>
              </w:rPr>
              <w:t>№</w:t>
            </w:r>
          </w:p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before="60" w:after="0" w:line="220" w:lineRule="exact"/>
              <w:ind w:left="20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firstLine="0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4"/>
              </w:rPr>
              <w:t>Сроки исполнения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firstLine="0"/>
            </w:pPr>
            <w:r>
              <w:rPr>
                <w:rStyle w:val="22"/>
              </w:rPr>
              <w:t>Ответственные</w:t>
            </w:r>
          </w:p>
        </w:tc>
      </w:tr>
      <w:tr w:rsidR="009A1138">
        <w:trPr>
          <w:trHeight w:hRule="exact" w:val="219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4"/>
              </w:rPr>
              <w:t>Разработка нормативной правовой базы Консультационных центров (пунктов)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9C6B7A" w:rsidP="0026333F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1368" w:lineRule="exact"/>
              <w:ind w:firstLine="0"/>
              <w:jc w:val="both"/>
            </w:pPr>
            <w:r>
              <w:rPr>
                <w:rStyle w:val="24"/>
              </w:rPr>
              <w:t>IV квартал 202</w:t>
            </w:r>
            <w:r w:rsidR="0026333F">
              <w:rPr>
                <w:rStyle w:val="24"/>
              </w:rPr>
              <w:t>1</w:t>
            </w:r>
            <w:r w:rsidR="004F6728">
              <w:rPr>
                <w:rStyle w:val="24"/>
              </w:rPr>
              <w:t xml:space="preserve"> года квартал 2016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1138" w:rsidRDefault="009C6B7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«Банищанская СОШ»,</w:t>
            </w:r>
          </w:p>
          <w:p w:rsidR="009C6B7A" w:rsidRDefault="009C6B7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«Шерекинская СОШ»</w:t>
            </w:r>
          </w:p>
        </w:tc>
      </w:tr>
      <w:tr w:rsidR="009A1138">
        <w:trPr>
          <w:trHeight w:hRule="exact" w:val="22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4"/>
              </w:rPr>
              <w:t>Определение специалистов Консультационных центров (пункта)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9C6B7A" w:rsidP="0026333F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1382" w:lineRule="exact"/>
              <w:ind w:firstLine="0"/>
              <w:jc w:val="both"/>
            </w:pPr>
            <w:r>
              <w:rPr>
                <w:rStyle w:val="24"/>
              </w:rPr>
              <w:t>IV квартал 202</w:t>
            </w:r>
            <w:r w:rsidR="0026333F">
              <w:rPr>
                <w:rStyle w:val="24"/>
              </w:rPr>
              <w:t>1</w:t>
            </w:r>
            <w:r w:rsidR="004F6728">
              <w:rPr>
                <w:rStyle w:val="24"/>
              </w:rPr>
              <w:t xml:space="preserve"> года  квартал 2016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2A" w:rsidRDefault="005E422A" w:rsidP="005E422A">
            <w:pPr>
              <w:pStyle w:val="20"/>
              <w:framePr w:w="9677" w:h="12067" w:wrap="none" w:vAnchor="page" w:hAnchor="page" w:x="1678" w:y="4007"/>
              <w:spacing w:line="274" w:lineRule="exact"/>
            </w:pPr>
            <w:r>
              <w:t>Руководитель МБОУ «Банищанская СОШ»,</w:t>
            </w:r>
          </w:p>
          <w:p w:rsidR="009A1138" w:rsidRDefault="005E422A" w:rsidP="005E422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«Шерекинская СОШ»</w:t>
            </w:r>
          </w:p>
        </w:tc>
      </w:tr>
      <w:tr w:rsidR="009A1138">
        <w:trPr>
          <w:trHeight w:hRule="exact" w:val="249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Утверждение примерного порядка определения норматива обеспечения осуществления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9C6B7A" w:rsidP="0026333F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1387" w:lineRule="exact"/>
              <w:ind w:firstLine="0"/>
              <w:jc w:val="both"/>
            </w:pPr>
            <w:r>
              <w:rPr>
                <w:rStyle w:val="24"/>
              </w:rPr>
              <w:t>IV квартал 202</w:t>
            </w:r>
            <w:r w:rsidR="0026333F">
              <w:rPr>
                <w:rStyle w:val="24"/>
              </w:rPr>
              <w:t>1</w:t>
            </w:r>
            <w:r w:rsidR="004F6728">
              <w:rPr>
                <w:rStyle w:val="24"/>
              </w:rPr>
              <w:t xml:space="preserve"> года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22A" w:rsidRDefault="005E422A" w:rsidP="005E422A">
            <w:pPr>
              <w:pStyle w:val="20"/>
              <w:framePr w:w="9677" w:h="12067" w:wrap="none" w:vAnchor="page" w:hAnchor="page" w:x="1678" w:y="4007"/>
              <w:spacing w:line="274" w:lineRule="exact"/>
            </w:pPr>
            <w:r>
              <w:t>Руководитель МБОУ «Банищанская СОШ»,</w:t>
            </w:r>
          </w:p>
          <w:p w:rsidR="009A1138" w:rsidRDefault="005E422A" w:rsidP="005E422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«Шерекинская СОШ»</w:t>
            </w:r>
          </w:p>
        </w:tc>
      </w:tr>
      <w:tr w:rsidR="009A1138">
        <w:trPr>
          <w:trHeight w:hRule="exact" w:val="22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4F6728" w:rsidP="00217D2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24"/>
              </w:rPr>
              <w:t>Утверждение плана деятельности Консультационных центров (пунктов) на 20</w:t>
            </w:r>
            <w:r w:rsidR="00217D2A">
              <w:rPr>
                <w:rStyle w:val="24"/>
              </w:rPr>
              <w:t>21</w:t>
            </w:r>
            <w:r>
              <w:rPr>
                <w:rStyle w:val="24"/>
              </w:rPr>
              <w:t xml:space="preserve"> год и последующие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138" w:rsidRDefault="009C6B7A" w:rsidP="0026333F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1382" w:lineRule="exact"/>
              <w:ind w:firstLine="0"/>
              <w:jc w:val="both"/>
            </w:pPr>
            <w:r>
              <w:rPr>
                <w:rStyle w:val="24"/>
              </w:rPr>
              <w:t>IV квартал 202</w:t>
            </w:r>
            <w:r w:rsidR="0026333F">
              <w:rPr>
                <w:rStyle w:val="24"/>
              </w:rPr>
              <w:t>1</w:t>
            </w:r>
            <w:r w:rsidR="004F6728">
              <w:rPr>
                <w:rStyle w:val="24"/>
              </w:rPr>
              <w:t xml:space="preserve"> года ртал 2016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22A" w:rsidRDefault="005E422A" w:rsidP="005E422A">
            <w:pPr>
              <w:pStyle w:val="20"/>
              <w:framePr w:w="9677" w:h="12067" w:wrap="none" w:vAnchor="page" w:hAnchor="page" w:x="1678" w:y="4007"/>
              <w:spacing w:line="274" w:lineRule="exact"/>
            </w:pPr>
            <w:r>
              <w:t>Руководитель МБОУ «Банищанская СОШ»,</w:t>
            </w:r>
          </w:p>
          <w:p w:rsidR="009A1138" w:rsidRDefault="005E422A" w:rsidP="005E422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«Шерекинская СОШ»</w:t>
            </w:r>
          </w:p>
        </w:tc>
      </w:tr>
      <w:tr w:rsidR="009A1138" w:rsidTr="005E422A">
        <w:trPr>
          <w:trHeight w:hRule="exact" w:val="20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20" w:lineRule="exact"/>
              <w:ind w:left="200" w:firstLine="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38" w:rsidRDefault="004F6728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4"/>
              </w:rPr>
              <w:t>Обеспечение информационной поддержки деятельности Консультационных центров (пунктов)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138" w:rsidRDefault="009C6B7A" w:rsidP="0026333F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1378" w:lineRule="exact"/>
              <w:ind w:firstLine="0"/>
              <w:jc w:val="both"/>
            </w:pPr>
            <w:r>
              <w:rPr>
                <w:rStyle w:val="24"/>
              </w:rPr>
              <w:t>IV квартал 202</w:t>
            </w:r>
            <w:r w:rsidR="0026333F">
              <w:rPr>
                <w:rStyle w:val="24"/>
              </w:rPr>
              <w:t>1</w:t>
            </w:r>
            <w:r w:rsidR="004F6728">
              <w:rPr>
                <w:rStyle w:val="24"/>
              </w:rPr>
              <w:t xml:space="preserve"> года вартал 2016 года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22A" w:rsidRDefault="005E422A" w:rsidP="005E422A">
            <w:pPr>
              <w:pStyle w:val="20"/>
              <w:framePr w:w="9677" w:h="12067" w:wrap="none" w:vAnchor="page" w:hAnchor="page" w:x="1678" w:y="4007"/>
              <w:spacing w:line="274" w:lineRule="exact"/>
            </w:pPr>
            <w:r>
              <w:t>Руководитель МБОУ «Банищанская СОШ»,</w:t>
            </w:r>
          </w:p>
          <w:p w:rsidR="009A1138" w:rsidRDefault="005E422A" w:rsidP="005E422A">
            <w:pPr>
              <w:pStyle w:val="20"/>
              <w:framePr w:w="9677" w:h="12067" w:wrap="none" w:vAnchor="page" w:hAnchor="page" w:x="1678" w:y="4007"/>
              <w:shd w:val="clear" w:color="auto" w:fill="auto"/>
              <w:spacing w:after="0" w:line="274" w:lineRule="exact"/>
              <w:ind w:firstLine="0"/>
              <w:jc w:val="left"/>
            </w:pPr>
            <w:r>
              <w:t>Руководитель МБОУ «Шерекинская СОШ»</w:t>
            </w:r>
          </w:p>
        </w:tc>
      </w:tr>
    </w:tbl>
    <w:p w:rsidR="009A1138" w:rsidRDefault="009A1138">
      <w:pPr>
        <w:rPr>
          <w:sz w:val="2"/>
          <w:szCs w:val="2"/>
        </w:rPr>
      </w:pPr>
    </w:p>
    <w:sectPr w:rsidR="009A1138" w:rsidSect="0061389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9B" w:rsidRDefault="00EC3B9B">
      <w:r>
        <w:separator/>
      </w:r>
    </w:p>
  </w:endnote>
  <w:endnote w:type="continuationSeparator" w:id="0">
    <w:p w:rsidR="00EC3B9B" w:rsidRDefault="00EC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9B" w:rsidRDefault="00EC3B9B"/>
  </w:footnote>
  <w:footnote w:type="continuationSeparator" w:id="0">
    <w:p w:rsidR="00EC3B9B" w:rsidRDefault="00EC3B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D59"/>
    <w:multiLevelType w:val="multilevel"/>
    <w:tmpl w:val="734C8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1138"/>
    <w:rsid w:val="00217D2A"/>
    <w:rsid w:val="002458E2"/>
    <w:rsid w:val="0026333F"/>
    <w:rsid w:val="003A75F8"/>
    <w:rsid w:val="003B43D1"/>
    <w:rsid w:val="004F6728"/>
    <w:rsid w:val="005B751C"/>
    <w:rsid w:val="005E422A"/>
    <w:rsid w:val="00613894"/>
    <w:rsid w:val="00746331"/>
    <w:rsid w:val="009A1138"/>
    <w:rsid w:val="009C6B7A"/>
    <w:rsid w:val="00B8139A"/>
    <w:rsid w:val="00BA0D52"/>
    <w:rsid w:val="00C561CA"/>
    <w:rsid w:val="00D74522"/>
    <w:rsid w:val="00EC3B9B"/>
    <w:rsid w:val="00F313AA"/>
    <w:rsid w:val="00F822E0"/>
    <w:rsid w:val="00FC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7691"/>
  <w15:docId w15:val="{C48A3283-F274-45A7-88B7-780B8AAA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38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38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1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1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138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1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61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1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613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13894"/>
    <w:pPr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613894"/>
    <w:pPr>
      <w:shd w:val="clear" w:color="auto" w:fill="FFFFFF"/>
      <w:spacing w:before="840"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1389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11</cp:revision>
  <dcterms:created xsi:type="dcterms:W3CDTF">2021-08-11T19:42:00Z</dcterms:created>
  <dcterms:modified xsi:type="dcterms:W3CDTF">2022-09-15T09:26:00Z</dcterms:modified>
</cp:coreProperties>
</file>