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5D" w:rsidRDefault="00867667">
      <w:pPr>
        <w:pStyle w:val="20"/>
        <w:framePr w:w="9494" w:h="830" w:hRule="exact" w:wrap="none" w:vAnchor="page" w:hAnchor="page" w:x="1730" w:y="1156"/>
        <w:shd w:val="clear" w:color="auto" w:fill="auto"/>
        <w:spacing w:after="238" w:line="240" w:lineRule="exact"/>
        <w:ind w:right="40" w:firstLine="0"/>
      </w:pPr>
      <w:r>
        <w:t xml:space="preserve">Отдел образования администрации </w:t>
      </w:r>
      <w:r w:rsidR="00AF5A20">
        <w:t xml:space="preserve">Льговского </w:t>
      </w:r>
      <w:r>
        <w:t>района</w:t>
      </w:r>
    </w:p>
    <w:p w:rsidR="00323C5D" w:rsidRDefault="00867667">
      <w:pPr>
        <w:pStyle w:val="20"/>
        <w:framePr w:w="9494" w:h="830" w:hRule="exact" w:wrap="none" w:vAnchor="page" w:hAnchor="page" w:x="1730" w:y="1156"/>
        <w:shd w:val="clear" w:color="auto" w:fill="auto"/>
        <w:spacing w:after="0" w:line="240" w:lineRule="exact"/>
        <w:ind w:right="40" w:firstLine="0"/>
      </w:pPr>
      <w:r>
        <w:t>ПРИКАЗ</w:t>
      </w:r>
    </w:p>
    <w:p w:rsidR="00323C5D" w:rsidRDefault="005178A8">
      <w:pPr>
        <w:pStyle w:val="20"/>
        <w:framePr w:wrap="none" w:vAnchor="page" w:hAnchor="page" w:x="1730" w:y="2184"/>
        <w:shd w:val="clear" w:color="auto" w:fill="auto"/>
        <w:spacing w:after="0" w:line="240" w:lineRule="exact"/>
        <w:ind w:left="101" w:firstLine="0"/>
        <w:jc w:val="left"/>
      </w:pPr>
      <w:r>
        <w:t>от 12 апреля 2021</w:t>
      </w:r>
      <w:r w:rsidR="00867667">
        <w:t>года</w:t>
      </w:r>
    </w:p>
    <w:p w:rsidR="00323C5D" w:rsidRPr="000D7BB8" w:rsidRDefault="000D7BB8" w:rsidP="005178A8">
      <w:pPr>
        <w:pStyle w:val="20"/>
        <w:framePr w:w="1981" w:wrap="none" w:vAnchor="page" w:hAnchor="page" w:x="9079" w:y="2241"/>
        <w:shd w:val="clear" w:color="auto" w:fill="auto"/>
        <w:spacing w:after="0" w:line="240" w:lineRule="exact"/>
        <w:ind w:firstLine="0"/>
        <w:jc w:val="left"/>
      </w:pPr>
      <w:r w:rsidRPr="000D7BB8">
        <w:t>№</w:t>
      </w:r>
      <w:r w:rsidR="005178A8">
        <w:t xml:space="preserve"> 1-17/4</w:t>
      </w:r>
    </w:p>
    <w:p w:rsidR="00323C5D" w:rsidRPr="000D7BB8" w:rsidRDefault="00867667">
      <w:pPr>
        <w:pStyle w:val="30"/>
        <w:framePr w:w="9494" w:h="4581" w:hRule="exact" w:wrap="none" w:vAnchor="page" w:hAnchor="page" w:x="1730" w:y="2660"/>
        <w:shd w:val="clear" w:color="auto" w:fill="auto"/>
        <w:spacing w:before="0" w:after="215"/>
        <w:ind w:right="4960"/>
        <w:rPr>
          <w:b w:val="0"/>
        </w:rPr>
      </w:pPr>
      <w:r w:rsidRPr="000D7BB8">
        <w:rPr>
          <w:b w:val="0"/>
        </w:rPr>
        <w:t>О проведении мониторинга сайтов образовательных организаций</w:t>
      </w:r>
    </w:p>
    <w:p w:rsidR="00323C5D" w:rsidRPr="000D7BB8" w:rsidRDefault="00867667">
      <w:pPr>
        <w:pStyle w:val="20"/>
        <w:framePr w:w="9494" w:h="4581" w:hRule="exact" w:wrap="none" w:vAnchor="page" w:hAnchor="page" w:x="1730" w:y="2660"/>
        <w:shd w:val="clear" w:color="auto" w:fill="auto"/>
        <w:spacing w:after="0" w:line="274" w:lineRule="exact"/>
        <w:ind w:firstLine="820"/>
        <w:jc w:val="both"/>
      </w:pPr>
      <w:r w:rsidRPr="000D7BB8">
        <w:t xml:space="preserve">В целях обеспечения информационной открытости подведомственных отделу образования </w:t>
      </w:r>
      <w:r w:rsidR="00AF5A20" w:rsidRPr="000D7BB8">
        <w:t xml:space="preserve">Льговского </w:t>
      </w:r>
      <w:r w:rsidRPr="000D7BB8">
        <w:t>района образовательных организаций, исполнения требований к ведению официальных сайтов в соответствии с Федеральным законом от 29.12.2013г. №273-Ф3 «Об образовании в Российской Федерации», постановлением Правительства Российской Федерации от 10.07.2013г. №582 «Об утверждении Правил размещения на официальном сайте образовательной организации в информационно</w:t>
      </w:r>
      <w:r w:rsidR="00AF5A20" w:rsidRPr="000D7BB8">
        <w:t xml:space="preserve">-  </w:t>
      </w:r>
      <w:r w:rsidRPr="000D7BB8">
        <w:t xml:space="preserve">телекоммуникационной сети Интернет и обновления информации об образовательной организации», Приказом Рособрнадзора от 29.05.2014г. №785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 и на основании Плана работы отдела образования администрации </w:t>
      </w:r>
      <w:r w:rsidR="005178A8">
        <w:t>Льговского района на 2021</w:t>
      </w:r>
      <w:r w:rsidRPr="000D7BB8">
        <w:t xml:space="preserve"> год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numPr>
          <w:ilvl w:val="0"/>
          <w:numId w:val="1"/>
        </w:numPr>
        <w:shd w:val="clear" w:color="auto" w:fill="auto"/>
        <w:tabs>
          <w:tab w:val="left" w:pos="321"/>
        </w:tabs>
        <w:spacing w:after="0" w:line="274" w:lineRule="exact"/>
        <w:ind w:firstLine="0"/>
        <w:jc w:val="left"/>
      </w:pPr>
      <w:r w:rsidRPr="000D7BB8">
        <w:t>Провес</w:t>
      </w:r>
      <w:r w:rsidR="005178A8">
        <w:t>ти с 17 апреля по 21 апреля 2021</w:t>
      </w:r>
      <w:r w:rsidRPr="000D7BB8">
        <w:t xml:space="preserve"> года мониторинг официальных сайтов образовательных организаций </w:t>
      </w:r>
      <w:r w:rsidR="00AF5A20" w:rsidRPr="000D7BB8">
        <w:t xml:space="preserve">Льговского </w:t>
      </w:r>
      <w:r w:rsidRPr="000D7BB8">
        <w:t>района на их соответствие требованиям законодательства Российской Федерации, регламентирующего вопросы ведения и наполнения сайта образовательной организации.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numPr>
          <w:ilvl w:val="0"/>
          <w:numId w:val="1"/>
        </w:numPr>
        <w:shd w:val="clear" w:color="auto" w:fill="auto"/>
        <w:tabs>
          <w:tab w:val="left" w:pos="311"/>
        </w:tabs>
        <w:spacing w:after="0" w:line="274" w:lineRule="exact"/>
        <w:ind w:firstLine="0"/>
        <w:jc w:val="left"/>
      </w:pPr>
      <w:r w:rsidRPr="000D7BB8">
        <w:t>Специалистам от</w:t>
      </w:r>
      <w:r w:rsidR="00AF5A20" w:rsidRPr="000D7BB8">
        <w:t>дела образования и методистам Р</w:t>
      </w:r>
      <w:r w:rsidRPr="000D7BB8">
        <w:t>МК, осуществляющим кураторство муниципальных образовательных организаций: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shd w:val="clear" w:color="auto" w:fill="auto"/>
        <w:spacing w:after="0" w:line="269" w:lineRule="exact"/>
        <w:ind w:firstLine="0"/>
        <w:jc w:val="left"/>
      </w:pPr>
      <w:r w:rsidRPr="000D7BB8">
        <w:t>2.1.проанализировать работу сайтов образовательных организаций в соответствии с действующими нормативными правовыми актами;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shd w:val="clear" w:color="auto" w:fill="auto"/>
        <w:spacing w:after="0" w:line="269" w:lineRule="exact"/>
        <w:ind w:firstLine="0"/>
        <w:jc w:val="left"/>
      </w:pPr>
      <w:r w:rsidRPr="000D7BB8">
        <w:t>2.2.оказать содействие образовательным организациям в приведении сайтов в соответствии с законодательством;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shd w:val="clear" w:color="auto" w:fill="auto"/>
        <w:spacing w:after="0" w:line="250" w:lineRule="exact"/>
        <w:ind w:firstLine="0"/>
        <w:jc w:val="left"/>
      </w:pPr>
      <w:r w:rsidRPr="000D7BB8">
        <w:t>2.3.взять на контроль постоянное функционирование сайтов образовательных организаций.</w:t>
      </w:r>
    </w:p>
    <w:p w:rsidR="00323C5D" w:rsidRPr="000D7BB8" w:rsidRDefault="00AF5A20" w:rsidP="00234CC0">
      <w:pPr>
        <w:pStyle w:val="20"/>
        <w:framePr w:w="9494" w:h="8536" w:hRule="exact" w:wrap="none" w:vAnchor="page" w:hAnchor="page" w:x="1743" w:y="8239"/>
        <w:numPr>
          <w:ilvl w:val="0"/>
          <w:numId w:val="1"/>
        </w:numPr>
        <w:shd w:val="clear" w:color="auto" w:fill="auto"/>
        <w:tabs>
          <w:tab w:val="left" w:pos="316"/>
        </w:tabs>
        <w:spacing w:after="0" w:line="274" w:lineRule="exact"/>
        <w:ind w:firstLine="0"/>
        <w:jc w:val="left"/>
      </w:pPr>
      <w:r w:rsidRPr="000D7BB8">
        <w:t>Заведующему Р</w:t>
      </w:r>
      <w:r w:rsidR="00867667" w:rsidRPr="000D7BB8">
        <w:t>МК (</w:t>
      </w:r>
      <w:r w:rsidRPr="000D7BB8">
        <w:t>Толкачёв В.В.</w:t>
      </w:r>
      <w:r w:rsidR="00867667" w:rsidRPr="000D7BB8">
        <w:t>.) в срок до 25 апреля 2</w:t>
      </w:r>
      <w:r w:rsidR="005178A8">
        <w:t>021</w:t>
      </w:r>
      <w:bookmarkStart w:id="0" w:name="_GoBack"/>
      <w:bookmarkEnd w:id="0"/>
      <w:r w:rsidR="00867667" w:rsidRPr="000D7BB8">
        <w:t xml:space="preserve"> г. представить начальнику отдела образования справку о результатах проверки.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numPr>
          <w:ilvl w:val="0"/>
          <w:numId w:val="1"/>
        </w:numPr>
        <w:shd w:val="clear" w:color="auto" w:fill="auto"/>
        <w:tabs>
          <w:tab w:val="left" w:pos="311"/>
        </w:tabs>
        <w:spacing w:after="0" w:line="274" w:lineRule="exact"/>
        <w:ind w:firstLine="0"/>
        <w:jc w:val="both"/>
      </w:pPr>
      <w:r w:rsidRPr="000D7BB8">
        <w:t>Ответственному за сопровождение официального сайта отдела образования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shd w:val="clear" w:color="auto" w:fill="auto"/>
        <w:spacing w:after="0" w:line="274" w:lineRule="exact"/>
        <w:ind w:firstLine="0"/>
        <w:jc w:val="left"/>
      </w:pPr>
      <w:r w:rsidRPr="000D7BB8">
        <w:t>(</w:t>
      </w:r>
      <w:r w:rsidR="00AF5A20" w:rsidRPr="000D7BB8">
        <w:t>Меркуловой М.В.</w:t>
      </w:r>
      <w:r w:rsidRPr="000D7BB8">
        <w:t xml:space="preserve">) опубликовать настоящий </w:t>
      </w:r>
      <w:r w:rsidRPr="000D7BB8">
        <w:rPr>
          <w:rStyle w:val="21"/>
        </w:rPr>
        <w:t xml:space="preserve">приказ в </w:t>
      </w:r>
      <w:r w:rsidR="000D7BB8">
        <w:rPr>
          <w:rStyle w:val="21"/>
        </w:rPr>
        <w:t>ин</w:t>
      </w:r>
      <w:r w:rsidRPr="000D7BB8">
        <w:rPr>
          <w:rStyle w:val="21"/>
        </w:rPr>
        <w:t>формационно-телекоммуникационной сети «Интернет» на официальном сайте отдела образования.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numPr>
          <w:ilvl w:val="0"/>
          <w:numId w:val="1"/>
        </w:numPr>
        <w:shd w:val="clear" w:color="auto" w:fill="auto"/>
        <w:tabs>
          <w:tab w:val="left" w:pos="1541"/>
        </w:tabs>
        <w:spacing w:after="0" w:line="235" w:lineRule="exact"/>
        <w:ind w:firstLine="0"/>
        <w:jc w:val="left"/>
      </w:pPr>
      <w:r w:rsidRPr="000D7BB8">
        <w:rPr>
          <w:rStyle w:val="21"/>
        </w:rPr>
        <w:t xml:space="preserve"> Утвердить</w:t>
      </w:r>
      <w:r w:rsidRPr="000D7BB8">
        <w:rPr>
          <w:rStyle w:val="21"/>
        </w:rPr>
        <w:tab/>
        <w:t xml:space="preserve">план-задание мониторинга сайтов </w:t>
      </w:r>
      <w:r w:rsidRPr="000D7BB8">
        <w:t>образовательных организаций (Приложение №1).</w:t>
      </w:r>
    </w:p>
    <w:p w:rsidR="00323C5D" w:rsidRPr="000D7BB8" w:rsidRDefault="00867667" w:rsidP="00234CC0">
      <w:pPr>
        <w:pStyle w:val="20"/>
        <w:framePr w:w="9494" w:h="8536" w:hRule="exact" w:wrap="none" w:vAnchor="page" w:hAnchor="page" w:x="1743" w:y="8239"/>
        <w:numPr>
          <w:ilvl w:val="0"/>
          <w:numId w:val="1"/>
        </w:numPr>
        <w:shd w:val="clear" w:color="auto" w:fill="auto"/>
        <w:tabs>
          <w:tab w:val="left" w:pos="311"/>
        </w:tabs>
        <w:spacing w:after="0" w:line="240" w:lineRule="exact"/>
        <w:ind w:firstLine="0"/>
        <w:jc w:val="both"/>
      </w:pPr>
      <w:r w:rsidRPr="000D7BB8">
        <w:t xml:space="preserve">Контроль за исполнением </w:t>
      </w:r>
      <w:r w:rsidRPr="000D7BB8">
        <w:rPr>
          <w:rStyle w:val="21"/>
        </w:rPr>
        <w:t xml:space="preserve">настоящего приказа оставляю </w:t>
      </w:r>
      <w:r w:rsidRPr="000D7BB8">
        <w:t>за собой.</w:t>
      </w:r>
    </w:p>
    <w:p w:rsidR="000D7BB8" w:rsidRDefault="000D7BB8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</w:pPr>
    </w:p>
    <w:p w:rsidR="00AF5A20" w:rsidRPr="00234CC0" w:rsidRDefault="00AF5A20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  <w:rPr>
          <w:b/>
          <w:sz w:val="20"/>
          <w:szCs w:val="20"/>
        </w:rPr>
      </w:pPr>
      <w:r w:rsidRPr="00234CC0">
        <w:rPr>
          <w:b/>
          <w:sz w:val="20"/>
          <w:szCs w:val="20"/>
        </w:rPr>
        <w:t>Начальник отдела образования</w:t>
      </w:r>
    </w:p>
    <w:p w:rsidR="00234CC0" w:rsidRPr="00234CC0" w:rsidRDefault="00AF5A20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  <w:rPr>
          <w:b/>
          <w:sz w:val="20"/>
          <w:szCs w:val="20"/>
        </w:rPr>
      </w:pPr>
      <w:r w:rsidRPr="00234CC0">
        <w:rPr>
          <w:b/>
          <w:sz w:val="20"/>
          <w:szCs w:val="20"/>
        </w:rPr>
        <w:t>Администрации Льговского</w:t>
      </w:r>
    </w:p>
    <w:p w:rsidR="00AF5A20" w:rsidRPr="00234CC0" w:rsidRDefault="00AF5A20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  <w:rPr>
          <w:b/>
          <w:sz w:val="20"/>
          <w:szCs w:val="20"/>
        </w:rPr>
      </w:pPr>
      <w:r w:rsidRPr="00234CC0">
        <w:rPr>
          <w:b/>
          <w:sz w:val="20"/>
          <w:szCs w:val="20"/>
        </w:rPr>
        <w:t>района</w:t>
      </w:r>
    </w:p>
    <w:p w:rsidR="00AF5A20" w:rsidRDefault="00AF5A20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</w:pPr>
      <w:r w:rsidRPr="00234CC0">
        <w:rPr>
          <w:b/>
          <w:sz w:val="20"/>
          <w:szCs w:val="20"/>
        </w:rPr>
        <w:t>Курской области</w:t>
      </w:r>
      <w:r w:rsidRPr="00234CC0">
        <w:rPr>
          <w:b/>
        </w:rPr>
        <w:t xml:space="preserve">                                                                            </w:t>
      </w:r>
      <w:r w:rsidRPr="000D7BB8">
        <w:t>Ю.Н. Плеханов</w:t>
      </w:r>
    </w:p>
    <w:p w:rsidR="00234CC0" w:rsidRDefault="00234CC0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</w:pPr>
    </w:p>
    <w:p w:rsidR="00234CC0" w:rsidRDefault="00234CC0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</w:pPr>
      <w:r>
        <w:t xml:space="preserve">           </w:t>
      </w:r>
    </w:p>
    <w:p w:rsidR="00234CC0" w:rsidRDefault="00234CC0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</w:pPr>
    </w:p>
    <w:p w:rsidR="00234CC0" w:rsidRPr="000D7BB8" w:rsidRDefault="00234CC0" w:rsidP="00234CC0">
      <w:pPr>
        <w:pStyle w:val="20"/>
        <w:framePr w:w="9494" w:h="8536" w:hRule="exact" w:wrap="none" w:vAnchor="page" w:hAnchor="page" w:x="1743" w:y="8239"/>
        <w:shd w:val="clear" w:color="auto" w:fill="auto"/>
        <w:tabs>
          <w:tab w:val="left" w:pos="311"/>
        </w:tabs>
        <w:spacing w:after="0" w:line="240" w:lineRule="exact"/>
        <w:ind w:firstLine="0"/>
        <w:jc w:val="both"/>
      </w:pPr>
      <w:r>
        <w:t xml:space="preserve">                                             </w:t>
      </w:r>
      <w:r>
        <w:rPr>
          <w:noProof/>
          <w:lang w:bidi="ar-SA"/>
        </w:rPr>
        <w:drawing>
          <wp:inline distT="0" distB="0" distL="0" distR="0" wp14:anchorId="4A0B0FEF" wp14:editId="256F13C6">
            <wp:extent cx="1419225" cy="134931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94" cy="1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3C5D" w:rsidRPr="000D7BB8" w:rsidRDefault="00867667">
      <w:pPr>
        <w:pStyle w:val="20"/>
        <w:framePr w:w="9494" w:h="298" w:hRule="exact" w:wrap="none" w:vAnchor="page" w:hAnchor="page" w:x="1730" w:y="7237"/>
        <w:shd w:val="clear" w:color="auto" w:fill="auto"/>
        <w:spacing w:after="0" w:line="240" w:lineRule="exact"/>
        <w:ind w:right="40" w:firstLine="0"/>
      </w:pPr>
      <w:r w:rsidRPr="000D7BB8">
        <w:t>ПРИКАЗЫВАЮ:</w:t>
      </w:r>
    </w:p>
    <w:p w:rsidR="005178A8" w:rsidRDefault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tabs>
          <w:tab w:val="left" w:pos="9060"/>
        </w:tabs>
        <w:rPr>
          <w:sz w:val="2"/>
          <w:szCs w:val="2"/>
        </w:rPr>
      </w:pPr>
      <w:r>
        <w:rPr>
          <w:sz w:val="2"/>
          <w:szCs w:val="2"/>
        </w:rPr>
        <w:tab/>
        <w:t>!</w:t>
      </w: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5178A8" w:rsidRPr="005178A8" w:rsidRDefault="005178A8" w:rsidP="005178A8">
      <w:pPr>
        <w:rPr>
          <w:sz w:val="2"/>
          <w:szCs w:val="2"/>
        </w:rPr>
      </w:pPr>
    </w:p>
    <w:p w:rsidR="00323C5D" w:rsidRPr="005178A8" w:rsidRDefault="00323C5D" w:rsidP="005178A8">
      <w:pPr>
        <w:rPr>
          <w:sz w:val="2"/>
          <w:szCs w:val="2"/>
        </w:rPr>
        <w:sectPr w:rsidR="00323C5D" w:rsidRPr="005178A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23C5D" w:rsidRDefault="00867667">
      <w:pPr>
        <w:pStyle w:val="20"/>
        <w:framePr w:wrap="none" w:vAnchor="page" w:hAnchor="page" w:x="1668" w:y="1439"/>
        <w:shd w:val="clear" w:color="auto" w:fill="auto"/>
        <w:spacing w:after="0" w:line="240" w:lineRule="exact"/>
        <w:ind w:left="7260" w:firstLine="0"/>
        <w:jc w:val="left"/>
      </w:pPr>
      <w:r>
        <w:lastRenderedPageBreak/>
        <w:t>Приложение №1</w:t>
      </w:r>
    </w:p>
    <w:p w:rsidR="00323C5D" w:rsidRDefault="00867667">
      <w:pPr>
        <w:pStyle w:val="30"/>
        <w:framePr w:w="9619" w:h="7893" w:hRule="exact" w:wrap="none" w:vAnchor="page" w:hAnchor="page" w:x="1668" w:y="2011"/>
        <w:shd w:val="clear" w:color="auto" w:fill="auto"/>
        <w:spacing w:before="0" w:after="202" w:line="240" w:lineRule="exact"/>
        <w:ind w:right="40"/>
        <w:jc w:val="center"/>
      </w:pPr>
      <w:r>
        <w:t>План-задание мониторинга сайтов образовательных организаций</w:t>
      </w:r>
    </w:p>
    <w:p w:rsidR="00323C5D" w:rsidRDefault="00867667">
      <w:pPr>
        <w:pStyle w:val="20"/>
        <w:framePr w:w="9619" w:h="7893" w:hRule="exact" w:wrap="none" w:vAnchor="page" w:hAnchor="page" w:x="1668" w:y="2011"/>
        <w:shd w:val="clear" w:color="auto" w:fill="auto"/>
        <w:spacing w:after="0" w:line="278" w:lineRule="exact"/>
        <w:ind w:left="160" w:firstLine="0"/>
        <w:jc w:val="left"/>
      </w:pPr>
      <w:r>
        <w:t>1. Цель: оценка деятельности образовательных организаций по исполнению законодательства о размещении и обновлении информации об образовательной организации в сети Интернет.</w:t>
      </w:r>
    </w:p>
    <w:p w:rsidR="00323C5D" w:rsidRDefault="00867667">
      <w:pPr>
        <w:pStyle w:val="20"/>
        <w:framePr w:w="9619" w:h="7893" w:hRule="exact" w:wrap="none" w:vAnchor="page" w:hAnchor="page" w:x="1668" w:y="2011"/>
        <w:shd w:val="clear" w:color="auto" w:fill="auto"/>
        <w:spacing w:after="0" w:line="278" w:lineRule="exact"/>
        <w:ind w:left="160" w:firstLine="0"/>
        <w:jc w:val="left"/>
      </w:pPr>
      <w:r>
        <w:t>2.Задачи: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2"/>
        </w:numPr>
        <w:shd w:val="clear" w:color="auto" w:fill="auto"/>
        <w:tabs>
          <w:tab w:val="left" w:pos="394"/>
        </w:tabs>
        <w:spacing w:after="0" w:line="278" w:lineRule="exact"/>
        <w:ind w:left="160" w:firstLine="0"/>
        <w:jc w:val="left"/>
      </w:pPr>
      <w:r>
        <w:t>изучение информации, размещенной на официальных сайтах образовательных организаций;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2"/>
        </w:numPr>
        <w:shd w:val="clear" w:color="auto" w:fill="auto"/>
        <w:tabs>
          <w:tab w:val="left" w:pos="394"/>
        </w:tabs>
        <w:spacing w:after="0" w:line="278" w:lineRule="exact"/>
        <w:ind w:left="160" w:firstLine="0"/>
        <w:jc w:val="left"/>
      </w:pPr>
      <w:r>
        <w:t>анализ и оценка качества информации, размещенной на сайтах образовательных организаций, выявление положительных и отрицательных тенденций;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2"/>
        </w:numPr>
        <w:shd w:val="clear" w:color="auto" w:fill="auto"/>
        <w:tabs>
          <w:tab w:val="left" w:pos="398"/>
        </w:tabs>
        <w:spacing w:after="0" w:line="278" w:lineRule="exact"/>
        <w:ind w:left="160" w:firstLine="0"/>
        <w:jc w:val="left"/>
      </w:pPr>
      <w:r>
        <w:t>анализ причин, лежащих в основе нарушений, принятие мер по их предупреждению, разработка предложений по устранению негативных тенденций.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78" w:lineRule="exact"/>
        <w:ind w:left="160" w:firstLine="0"/>
        <w:jc w:val="both"/>
      </w:pPr>
      <w:r>
        <w:t>Объекты проверки: образовательные организации.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78" w:lineRule="exact"/>
        <w:ind w:left="160" w:firstLine="0"/>
        <w:jc w:val="both"/>
      </w:pPr>
      <w:r>
        <w:t>Проверка проводится в соответствии со следующими нормативными правовыми актами: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4"/>
        </w:numPr>
        <w:shd w:val="clear" w:color="auto" w:fill="auto"/>
        <w:tabs>
          <w:tab w:val="left" w:pos="910"/>
        </w:tabs>
        <w:spacing w:after="0" w:line="278" w:lineRule="exact"/>
        <w:ind w:left="920"/>
        <w:jc w:val="both"/>
      </w:pPr>
      <w:r>
        <w:t>Федеральный Закон от 29.12.2013г. №273-Ф3 «Об образовании в Российской Федерации»;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4"/>
        </w:numPr>
        <w:shd w:val="clear" w:color="auto" w:fill="auto"/>
        <w:tabs>
          <w:tab w:val="left" w:pos="910"/>
        </w:tabs>
        <w:spacing w:after="0" w:line="274" w:lineRule="exact"/>
        <w:ind w:left="920"/>
        <w:jc w:val="both"/>
      </w:pPr>
      <w:r>
        <w:t>Постановление Правительства Российской Федерации от 10.07.2013г. №582 «Об утверждении Правил размещения на официальном сайте образовательной организации в информационно-телекоммуникационной сети Интернет и обновления информации об образовательной организации»;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4"/>
        </w:numPr>
        <w:shd w:val="clear" w:color="auto" w:fill="auto"/>
        <w:tabs>
          <w:tab w:val="left" w:pos="910"/>
        </w:tabs>
        <w:spacing w:after="70" w:line="274" w:lineRule="exact"/>
        <w:ind w:left="920"/>
        <w:jc w:val="both"/>
      </w:pPr>
      <w:r>
        <w:t>Приказ Рособрнадзора от 29.05.2014г. №785 "Об утверждении требований к структуре официального сайта образовательной организации в информационно</w:t>
      </w:r>
      <w:r w:rsidR="0048436B">
        <w:t>-</w:t>
      </w:r>
      <w:r>
        <w:t>телекоммуникационной сети "Интернет" и формату представления на нем информации".</w:t>
      </w:r>
    </w:p>
    <w:p w:rsidR="00323C5D" w:rsidRDefault="00867667">
      <w:pPr>
        <w:pStyle w:val="20"/>
        <w:framePr w:w="9619" w:h="7893" w:hRule="exact" w:wrap="none" w:vAnchor="page" w:hAnchor="page" w:x="1668" w:y="2011"/>
        <w:numPr>
          <w:ilvl w:val="0"/>
          <w:numId w:val="3"/>
        </w:numPr>
        <w:shd w:val="clear" w:color="auto" w:fill="auto"/>
        <w:tabs>
          <w:tab w:val="left" w:pos="490"/>
        </w:tabs>
        <w:spacing w:after="0" w:line="562" w:lineRule="exact"/>
        <w:ind w:left="160" w:firstLine="0"/>
        <w:jc w:val="left"/>
      </w:pPr>
      <w:r>
        <w:t>Критерии мониторинга Максимум - 113 баллов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274"/>
        <w:gridCol w:w="5659"/>
      </w:tblGrid>
      <w:tr w:rsidR="00323C5D">
        <w:trPr>
          <w:trHeight w:hRule="exact" w:val="58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22"/>
              </w:rPr>
              <w:t>№</w:t>
            </w:r>
          </w:p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before="60" w:after="0" w:line="240" w:lineRule="exact"/>
              <w:ind w:left="140" w:firstLine="0"/>
              <w:jc w:val="left"/>
            </w:pPr>
            <w:r>
              <w:rPr>
                <w:rStyle w:val="22"/>
              </w:rPr>
              <w:t>п/п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Критерий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Баллы</w:t>
            </w:r>
          </w:p>
        </w:tc>
      </w:tr>
      <w:tr w:rsidR="00323C5D">
        <w:trPr>
          <w:trHeight w:hRule="exact" w:val="250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Информация об</w:t>
            </w:r>
          </w:p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образовательной</w:t>
            </w:r>
          </w:p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240" w:line="274" w:lineRule="exact"/>
              <w:ind w:firstLine="0"/>
              <w:jc w:val="left"/>
            </w:pPr>
            <w:r>
              <w:rPr>
                <w:rStyle w:val="22"/>
              </w:rPr>
              <w:t>организации</w:t>
            </w:r>
          </w:p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- 7 баллов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-дата создания (госуд. регистрация) ОО - 1 балл -местонахождение ОО (почтовый адрес) - 1 балл -режим, график работы (расписание звонков) ОО - 1 балл</w:t>
            </w:r>
          </w:p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-справочный телефон - 1 балл -адрес электронной почты - 1 балл -о языках образования - 1 балл -об уровне образования - 1 балл</w:t>
            </w:r>
          </w:p>
        </w:tc>
      </w:tr>
      <w:tr w:rsidR="00323C5D">
        <w:trPr>
          <w:trHeight w:hRule="exact" w:val="25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Информация о структуре</w:t>
            </w:r>
          </w:p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образовательной</w:t>
            </w:r>
          </w:p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240" w:line="274" w:lineRule="exact"/>
              <w:ind w:firstLine="0"/>
              <w:jc w:val="left"/>
            </w:pPr>
            <w:r>
              <w:rPr>
                <w:rStyle w:val="22"/>
              </w:rPr>
              <w:t>организации</w:t>
            </w:r>
          </w:p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- 6 баллов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19" w:h="5606" w:wrap="none" w:vAnchor="page" w:hAnchor="page" w:x="1668" w:y="1010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-ФИО учредителя ОО (место нахождения, график работы, справочный телефон, адрес сайта в сети Интернет, адрес электронной почты) - 2 балла -ФИО руководителя ОО его заместителей (место нахождения, график работы, справочный телефон, адрес электронной почты) -2 балла -информация об органах общественно</w:t>
            </w:r>
            <w:r w:rsidR="0048436B">
              <w:rPr>
                <w:rStyle w:val="22"/>
              </w:rPr>
              <w:t xml:space="preserve"> </w:t>
            </w:r>
            <w:r>
              <w:rPr>
                <w:rStyle w:val="22"/>
              </w:rPr>
              <w:t>государственного управления - 2 балла</w:t>
            </w:r>
          </w:p>
        </w:tc>
      </w:tr>
    </w:tbl>
    <w:p w:rsidR="00323C5D" w:rsidRDefault="00323C5D">
      <w:pPr>
        <w:rPr>
          <w:sz w:val="2"/>
          <w:szCs w:val="2"/>
        </w:rPr>
        <w:sectPr w:rsidR="00323C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264"/>
        <w:gridCol w:w="5789"/>
      </w:tblGrid>
      <w:tr w:rsidR="00323C5D">
        <w:trPr>
          <w:trHeight w:hRule="exact" w:val="568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323C5D">
            <w:pPr>
              <w:framePr w:w="9854" w:h="14722" w:wrap="none" w:vAnchor="page" w:hAnchor="page" w:x="1550" w:y="1118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323C5D">
            <w:pPr>
              <w:framePr w:w="9854" w:h="14722" w:wrap="none" w:vAnchor="page" w:hAnchor="page" w:x="1550" w:y="1118"/>
              <w:rPr>
                <w:sz w:val="10"/>
                <w:szCs w:val="10"/>
              </w:rPr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60" w:line="240" w:lineRule="exact"/>
              <w:ind w:firstLine="0"/>
              <w:jc w:val="both"/>
            </w:pPr>
            <w:r>
              <w:rPr>
                <w:rStyle w:val="22"/>
              </w:rPr>
              <w:t>сооружений - 3 балла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numPr>
                <w:ilvl w:val="0"/>
                <w:numId w:val="5"/>
              </w:numPr>
              <w:shd w:val="clear" w:color="auto" w:fill="auto"/>
              <w:tabs>
                <w:tab w:val="left" w:pos="139"/>
              </w:tabs>
              <w:spacing w:before="60" w:after="0" w:line="278" w:lineRule="exact"/>
              <w:ind w:firstLine="0"/>
              <w:jc w:val="both"/>
            </w:pPr>
            <w:r>
              <w:rPr>
                <w:rStyle w:val="23"/>
              </w:rPr>
              <w:t>есть информация о спортивных объектах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240" w:line="278" w:lineRule="exact"/>
              <w:ind w:left="160" w:firstLine="0"/>
              <w:jc w:val="left"/>
            </w:pPr>
            <w:r>
              <w:rPr>
                <w:rStyle w:val="24"/>
              </w:rPr>
              <w:t xml:space="preserve">(спортзал, стадион и пр.), о спортивных </w:t>
            </w:r>
            <w:r>
              <w:rPr>
                <w:rStyle w:val="23"/>
              </w:rPr>
              <w:t xml:space="preserve">секциях </w:t>
            </w:r>
            <w:r>
              <w:rPr>
                <w:rStyle w:val="24"/>
              </w:rPr>
              <w:t xml:space="preserve">(перечень секций, расписание занятий), </w:t>
            </w:r>
            <w:r>
              <w:rPr>
                <w:rStyle w:val="23"/>
              </w:rPr>
              <w:t xml:space="preserve">о </w:t>
            </w:r>
            <w:r>
              <w:rPr>
                <w:rStyle w:val="24"/>
              </w:rPr>
              <w:t xml:space="preserve">проводящихся спортивных мероприятиях, </w:t>
            </w:r>
            <w:r>
              <w:rPr>
                <w:rStyle w:val="23"/>
              </w:rPr>
              <w:t>спортивных достижениях обучающихся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before="240" w:after="60" w:line="240" w:lineRule="exact"/>
              <w:ind w:firstLine="0"/>
              <w:jc w:val="both"/>
            </w:pPr>
            <w:r>
              <w:rPr>
                <w:rStyle w:val="22"/>
              </w:rPr>
              <w:t>Информация о питании - 3 балла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numPr>
                <w:ilvl w:val="0"/>
                <w:numId w:val="5"/>
              </w:numPr>
              <w:shd w:val="clear" w:color="auto" w:fill="auto"/>
              <w:tabs>
                <w:tab w:val="left" w:pos="309"/>
              </w:tabs>
              <w:spacing w:before="60" w:after="240" w:line="259" w:lineRule="exact"/>
              <w:ind w:left="160" w:firstLine="0"/>
              <w:jc w:val="left"/>
            </w:pPr>
            <w:r>
              <w:rPr>
                <w:rStyle w:val="23"/>
              </w:rPr>
              <w:t>информация о стоимости питания, ассортименте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before="240" w:after="240" w:line="259" w:lineRule="exact"/>
              <w:ind w:left="160" w:firstLine="0"/>
              <w:jc w:val="left"/>
            </w:pPr>
            <w:r>
              <w:rPr>
                <w:rStyle w:val="22"/>
              </w:rPr>
              <w:t>Информация о медицинском обслуживании (постоянный медицинский работник или договор с ФАИ) - 3 балла .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before="240" w:after="0" w:line="264" w:lineRule="exact"/>
              <w:ind w:left="160" w:firstLine="0"/>
              <w:jc w:val="left"/>
            </w:pPr>
            <w:r>
              <w:rPr>
                <w:rStyle w:val="25"/>
              </w:rPr>
              <w:t xml:space="preserve">О </w:t>
            </w:r>
            <w:r>
              <w:rPr>
                <w:rStyle w:val="22"/>
              </w:rPr>
              <w:t>доступе к информационным системам и информационно- телекоммуникационным сетям, об электронных образовательных ресурсах, к которым обеспечивается доступ обучающихся - 3 балла</w:t>
            </w:r>
          </w:p>
        </w:tc>
      </w:tr>
      <w:tr w:rsidR="00323C5D">
        <w:trPr>
          <w:trHeight w:hRule="exact" w:val="167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6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240" w:line="274" w:lineRule="exact"/>
              <w:ind w:firstLine="0"/>
              <w:jc w:val="left"/>
            </w:pPr>
            <w:r>
              <w:rPr>
                <w:rStyle w:val="22"/>
              </w:rPr>
              <w:t>Информация о поступлении и расходовании финансовых и материальных средств по итогам: финансового года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- 5 баллов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78" w:lineRule="exact"/>
              <w:ind w:left="160" w:firstLine="0"/>
              <w:jc w:val="left"/>
            </w:pPr>
            <w:r>
              <w:rPr>
                <w:rStyle w:val="22"/>
              </w:rPr>
              <w:t>Нет - 0 баллов Есть - 5 баллов</w:t>
            </w:r>
          </w:p>
        </w:tc>
      </w:tr>
      <w:tr w:rsidR="00323C5D">
        <w:trPr>
          <w:trHeight w:hRule="exact" w:val="223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6"/>
              </w:rPr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240" w:line="278" w:lineRule="exact"/>
              <w:ind w:firstLine="0"/>
              <w:jc w:val="left"/>
            </w:pPr>
            <w:r>
              <w:rPr>
                <w:rStyle w:val="22"/>
              </w:rPr>
              <w:t>Информация о платных образовательных услугах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- 10 баллов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35" w:lineRule="exact"/>
              <w:ind w:left="160" w:firstLine="0"/>
              <w:jc w:val="left"/>
            </w:pPr>
            <w:r>
              <w:rPr>
                <w:rStyle w:val="22"/>
              </w:rPr>
              <w:t>-есть перечень платных образовательных услуг - 1 балл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45" w:lineRule="exact"/>
              <w:ind w:left="160" w:firstLine="0"/>
              <w:jc w:val="left"/>
            </w:pPr>
            <w:r>
              <w:rPr>
                <w:rStyle w:val="22"/>
              </w:rPr>
              <w:t>-есть порядок оказания платных образовательных услуг - 3 балла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64" w:lineRule="exact"/>
              <w:ind w:left="160" w:firstLine="0"/>
              <w:jc w:val="left"/>
            </w:pPr>
            <w:r>
              <w:rPr>
                <w:rStyle w:val="22"/>
              </w:rPr>
              <w:t>-есть образец договора об оказании платных образовательных услугах - 3 балла -указана стоимость платных образовательных услуг - 3 балла</w:t>
            </w:r>
          </w:p>
        </w:tc>
      </w:tr>
      <w:tr w:rsidR="00323C5D">
        <w:trPr>
          <w:trHeight w:hRule="exact" w:val="1114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6"/>
              </w:rPr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240" w:line="274" w:lineRule="exact"/>
              <w:ind w:firstLine="0"/>
              <w:jc w:val="left"/>
            </w:pPr>
            <w:r>
              <w:rPr>
                <w:rStyle w:val="22"/>
              </w:rPr>
              <w:t>Отчет о результатах самообследования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- 5 баллов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74" w:lineRule="exact"/>
              <w:ind w:left="160" w:firstLine="0"/>
              <w:jc w:val="left"/>
            </w:pPr>
            <w:r>
              <w:rPr>
                <w:rStyle w:val="22"/>
              </w:rPr>
              <w:t>Нет - 0 баллов Есть - 5 баллов</w:t>
            </w:r>
          </w:p>
        </w:tc>
      </w:tr>
      <w:tr w:rsidR="00323C5D">
        <w:trPr>
          <w:trHeight w:hRule="exact" w:val="84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6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557" w:lineRule="exact"/>
              <w:ind w:firstLine="0"/>
              <w:jc w:val="left"/>
            </w:pPr>
            <w:r>
              <w:rPr>
                <w:rStyle w:val="22"/>
              </w:rPr>
              <w:t>Лицензия (с приложением) Максимум - 5 баллов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Нет - 0 баллов Есть - 5 баллов</w:t>
            </w:r>
          </w:p>
        </w:tc>
      </w:tr>
      <w:tr w:rsidR="00323C5D">
        <w:trPr>
          <w:trHeight w:hRule="exact" w:val="140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6"/>
              </w:rPr>
              <w:t>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240" w:line="274" w:lineRule="exact"/>
              <w:ind w:firstLine="0"/>
              <w:jc w:val="left"/>
            </w:pPr>
            <w:r>
              <w:rPr>
                <w:rStyle w:val="22"/>
              </w:rPr>
              <w:t>Свидетельство об аккредитации (с приложением)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- 5 баллов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Нет - 0 баллов Есть - 5 баллов</w:t>
            </w:r>
          </w:p>
        </w:tc>
      </w:tr>
      <w:tr w:rsidR="00323C5D">
        <w:trPr>
          <w:trHeight w:hRule="exact" w:val="84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6"/>
              </w:rPr>
              <w:t>12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6"/>
              </w:rPr>
              <w:t>Устав 00</w:t>
            </w:r>
          </w:p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before="30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- 5 баллов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2"/>
              </w:rPr>
              <w:t>Нет - 0 баллов Есть - 5 баллов</w:t>
            </w:r>
          </w:p>
        </w:tc>
      </w:tr>
      <w:tr w:rsidR="00323C5D">
        <w:trPr>
          <w:trHeight w:hRule="exact" w:val="9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40" w:lineRule="exact"/>
              <w:ind w:left="220" w:firstLine="0"/>
              <w:jc w:val="left"/>
            </w:pPr>
            <w:r>
              <w:rPr>
                <w:rStyle w:val="26"/>
              </w:rPr>
              <w:t>13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2"/>
              </w:rPr>
              <w:t>План финансовохозяйственной деятельности ( или бюджетная смета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854" w:h="14722" w:wrap="none" w:vAnchor="page" w:hAnchor="page" w:x="1550" w:y="1118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Нет - 0 баллов Есть - 5 баллов</w:t>
            </w:r>
          </w:p>
        </w:tc>
      </w:tr>
    </w:tbl>
    <w:p w:rsidR="00323C5D" w:rsidRDefault="00323C5D">
      <w:pPr>
        <w:rPr>
          <w:sz w:val="2"/>
          <w:szCs w:val="2"/>
        </w:rPr>
        <w:sectPr w:rsidR="00323C5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1"/>
        <w:gridCol w:w="3274"/>
        <w:gridCol w:w="5674"/>
      </w:tblGrid>
      <w:tr w:rsidR="00323C5D">
        <w:trPr>
          <w:trHeight w:hRule="exact" w:val="115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323C5D">
            <w:pPr>
              <w:framePr w:w="9638" w:h="9259" w:wrap="none" w:vAnchor="page" w:hAnchor="page" w:x="1658" w:y="112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2"/>
              </w:rPr>
              <w:t>образовательного</w:t>
            </w:r>
          </w:p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before="60" w:after="360" w:line="240" w:lineRule="exact"/>
              <w:ind w:firstLine="0"/>
              <w:jc w:val="left"/>
            </w:pPr>
            <w:r>
              <w:rPr>
                <w:rStyle w:val="22"/>
              </w:rPr>
              <w:t>учреждения)</w:t>
            </w:r>
          </w:p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before="36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- 5 баллов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323C5D">
            <w:pPr>
              <w:framePr w:w="9638" w:h="9259" w:wrap="none" w:vAnchor="page" w:hAnchor="page" w:x="1658" w:y="1127"/>
              <w:rPr>
                <w:sz w:val="10"/>
                <w:szCs w:val="10"/>
              </w:rPr>
            </w:pPr>
          </w:p>
        </w:tc>
      </w:tr>
      <w:tr w:rsidR="00323C5D">
        <w:trPr>
          <w:trHeight w:hRule="exact"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2"/>
              </w:rPr>
              <w:t>14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Копии локальных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Нет - 0 баллов</w:t>
            </w:r>
          </w:p>
        </w:tc>
      </w:tr>
      <w:tr w:rsidR="00323C5D">
        <w:trPr>
          <w:trHeight w:hRule="exact" w:val="2237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323C5D" w:rsidRDefault="00323C5D">
            <w:pPr>
              <w:framePr w:w="9638" w:h="9259" w:wrap="none" w:vAnchor="page" w:hAnchor="page" w:x="1658" w:y="112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240" w:line="278" w:lineRule="exact"/>
              <w:ind w:firstLine="0"/>
              <w:jc w:val="left"/>
            </w:pPr>
            <w:r>
              <w:rPr>
                <w:rStyle w:val="22"/>
              </w:rPr>
              <w:t>нормативных актов, правил внутреннего распорядка обучающихся, правил внутреннего трудового распорядка, коллективного договора</w:t>
            </w:r>
          </w:p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- 5 баллов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Есть - 5 баллов</w:t>
            </w:r>
          </w:p>
        </w:tc>
      </w:tr>
      <w:tr w:rsidR="00323C5D">
        <w:trPr>
          <w:trHeight w:hRule="exact" w:val="3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2"/>
              </w:rPr>
              <w:t>15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Копии предписаний органов,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Нет - 0 баллов</w:t>
            </w:r>
          </w:p>
        </w:tc>
      </w:tr>
      <w:tr w:rsidR="00323C5D">
        <w:trPr>
          <w:trHeight w:hRule="exact" w:val="2194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323C5D" w:rsidRDefault="00323C5D">
            <w:pPr>
              <w:framePr w:w="9638" w:h="9259" w:wrap="none" w:vAnchor="page" w:hAnchor="page" w:x="1658" w:y="112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240" w:line="274" w:lineRule="exact"/>
              <w:ind w:firstLine="0"/>
              <w:jc w:val="left"/>
            </w:pPr>
            <w:r>
              <w:rPr>
                <w:rStyle w:val="22"/>
              </w:rPr>
              <w:t>осуществляющих государственный контроль (надзор) в сфере образования, отчетов об исполнении таких предписаний</w:t>
            </w:r>
          </w:p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before="240"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- 5 баллов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Есть - 5 баллов</w:t>
            </w:r>
          </w:p>
        </w:tc>
      </w:tr>
      <w:tr w:rsidR="00323C5D">
        <w:trPr>
          <w:trHeight w:hRule="exact" w:val="29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2"/>
              </w:rPr>
              <w:t>16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Ссылки на информационно-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-официальный сайт Министерства образования и</w:t>
            </w:r>
          </w:p>
        </w:tc>
      </w:tr>
      <w:tr w:rsidR="00323C5D">
        <w:trPr>
          <w:trHeight w:hRule="exact" w:val="557"/>
        </w:trPr>
        <w:tc>
          <w:tcPr>
            <w:tcW w:w="691" w:type="dxa"/>
            <w:tcBorders>
              <w:left w:val="single" w:sz="4" w:space="0" w:color="auto"/>
            </w:tcBorders>
            <w:shd w:val="clear" w:color="auto" w:fill="FFFFFF"/>
          </w:tcPr>
          <w:p w:rsidR="00323C5D" w:rsidRDefault="00323C5D">
            <w:pPr>
              <w:framePr w:w="9638" w:h="9259" w:wrap="none" w:vAnchor="page" w:hAnchor="page" w:x="1658" w:y="112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образовательные ресурсы</w:t>
            </w:r>
          </w:p>
        </w:tc>
        <w:tc>
          <w:tcPr>
            <w:tcW w:w="5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60" w:line="240" w:lineRule="exact"/>
              <w:ind w:firstLine="0"/>
              <w:jc w:val="left"/>
            </w:pPr>
            <w:r>
              <w:rPr>
                <w:rStyle w:val="22"/>
              </w:rPr>
              <w:t>науки РФ - 1 балл</w:t>
            </w:r>
          </w:p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before="60" w:after="0" w:line="240" w:lineRule="exact"/>
              <w:ind w:firstLine="0"/>
              <w:jc w:val="left"/>
            </w:pPr>
            <w:r>
              <w:rPr>
                <w:rStyle w:val="22"/>
              </w:rPr>
              <w:t>-федеральный портал «Российское образование» - 1</w:t>
            </w:r>
          </w:p>
        </w:tc>
      </w:tr>
      <w:tr w:rsidR="00323C5D">
        <w:trPr>
          <w:trHeight w:hRule="exact" w:val="2232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C5D" w:rsidRDefault="00323C5D">
            <w:pPr>
              <w:framePr w:w="9638" w:h="9259" w:wrap="none" w:vAnchor="page" w:hAnchor="page" w:x="1658" w:y="1127"/>
              <w:rPr>
                <w:sz w:val="10"/>
                <w:szCs w:val="10"/>
              </w:rPr>
            </w:pPr>
          </w:p>
        </w:tc>
        <w:tc>
          <w:tcPr>
            <w:tcW w:w="32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2"/>
              </w:rPr>
              <w:t>Максимум - 6 баллов</w:t>
            </w:r>
          </w:p>
        </w:tc>
        <w:tc>
          <w:tcPr>
            <w:tcW w:w="5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балл</w:t>
            </w:r>
          </w:p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-информационная система «Единое окно доступа к образовательным ресурсам» - 1 балл -единая коллекция цифровых образовательных ресурсов - 1 балл</w:t>
            </w:r>
          </w:p>
          <w:p w:rsidR="00323C5D" w:rsidRDefault="00867667">
            <w:pPr>
              <w:pStyle w:val="20"/>
              <w:framePr w:w="9638" w:h="9259" w:wrap="none" w:vAnchor="page" w:hAnchor="page" w:x="1658" w:y="1127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2"/>
              </w:rPr>
              <w:t>-федеральный центр информационно</w:t>
            </w:r>
            <w:r w:rsidR="0048436B">
              <w:rPr>
                <w:rStyle w:val="22"/>
              </w:rPr>
              <w:t>-</w:t>
            </w:r>
            <w:r>
              <w:rPr>
                <w:rStyle w:val="22"/>
              </w:rPr>
              <w:t>образовательных ресурсов -1 балл - другие образовательные ресурсы - 1 балл</w:t>
            </w:r>
          </w:p>
        </w:tc>
      </w:tr>
    </w:tbl>
    <w:p w:rsidR="00323C5D" w:rsidRDefault="00867667">
      <w:pPr>
        <w:pStyle w:val="a5"/>
        <w:framePr w:wrap="none" w:vAnchor="page" w:hAnchor="page" w:x="1745" w:y="10665"/>
        <w:shd w:val="clear" w:color="auto" w:fill="auto"/>
        <w:spacing w:line="240" w:lineRule="exact"/>
      </w:pPr>
      <w:r>
        <w:t>6. Итоговый документ - справка о результатах проверки.</w:t>
      </w:r>
    </w:p>
    <w:p w:rsidR="00323C5D" w:rsidRDefault="00323C5D">
      <w:pPr>
        <w:rPr>
          <w:sz w:val="2"/>
          <w:szCs w:val="2"/>
        </w:rPr>
      </w:pPr>
    </w:p>
    <w:sectPr w:rsidR="00323C5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09" w:rsidRDefault="002E3909">
      <w:r>
        <w:separator/>
      </w:r>
    </w:p>
  </w:endnote>
  <w:endnote w:type="continuationSeparator" w:id="0">
    <w:p w:rsidR="002E3909" w:rsidRDefault="002E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09" w:rsidRDefault="002E3909"/>
  </w:footnote>
  <w:footnote w:type="continuationSeparator" w:id="0">
    <w:p w:rsidR="002E3909" w:rsidRDefault="002E39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1B80"/>
    <w:multiLevelType w:val="multilevel"/>
    <w:tmpl w:val="70E0B16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3D1AC1"/>
    <w:multiLevelType w:val="multilevel"/>
    <w:tmpl w:val="301E4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7E6B8D"/>
    <w:multiLevelType w:val="multilevel"/>
    <w:tmpl w:val="9174A6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A37341"/>
    <w:multiLevelType w:val="multilevel"/>
    <w:tmpl w:val="A7304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F333A4"/>
    <w:multiLevelType w:val="multilevel"/>
    <w:tmpl w:val="CAD4B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5D"/>
    <w:rsid w:val="000D7BB8"/>
    <w:rsid w:val="00234CC0"/>
    <w:rsid w:val="002E3909"/>
    <w:rsid w:val="00323C5D"/>
    <w:rsid w:val="0048436B"/>
    <w:rsid w:val="005178A8"/>
    <w:rsid w:val="00867667"/>
    <w:rsid w:val="009C08F8"/>
    <w:rsid w:val="00AF5A20"/>
    <w:rsid w:val="00ED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A96F"/>
  <w15:docId w15:val="{E6EDA74E-5223-47D7-9E89-234E7F49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80" w:line="317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User Windows</cp:lastModifiedBy>
  <cp:revision>6</cp:revision>
  <dcterms:created xsi:type="dcterms:W3CDTF">2021-08-11T15:27:00Z</dcterms:created>
  <dcterms:modified xsi:type="dcterms:W3CDTF">2022-09-14T07:43:00Z</dcterms:modified>
</cp:coreProperties>
</file>