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5D" w:rsidRDefault="003D0293">
      <w:pPr>
        <w:pStyle w:val="20"/>
        <w:framePr w:w="9408" w:h="321" w:hRule="exact" w:wrap="none" w:vAnchor="page" w:hAnchor="page" w:x="1736" w:y="998"/>
        <w:shd w:val="clear" w:color="auto" w:fill="auto"/>
        <w:spacing w:after="0" w:line="240" w:lineRule="exact"/>
        <w:ind w:left="40" w:firstLine="0"/>
      </w:pPr>
      <w:r>
        <w:t xml:space="preserve">Отдел образования администрации </w:t>
      </w:r>
      <w:r w:rsidR="005015D2">
        <w:t xml:space="preserve">Льговского </w:t>
      </w:r>
      <w:r>
        <w:t>района</w:t>
      </w:r>
    </w:p>
    <w:p w:rsidR="00F53E5D" w:rsidRDefault="003D0293">
      <w:pPr>
        <w:pStyle w:val="20"/>
        <w:framePr w:w="9408" w:h="297" w:hRule="exact" w:wrap="none" w:vAnchor="page" w:hAnchor="page" w:x="1736" w:y="2040"/>
        <w:shd w:val="clear" w:color="auto" w:fill="auto"/>
        <w:spacing w:after="0" w:line="240" w:lineRule="exact"/>
        <w:ind w:left="40" w:firstLine="0"/>
      </w:pPr>
      <w:r>
        <w:t>Приказ</w:t>
      </w:r>
    </w:p>
    <w:p w:rsidR="00F53E5D" w:rsidRDefault="007C1A60">
      <w:pPr>
        <w:pStyle w:val="20"/>
        <w:framePr w:wrap="none" w:vAnchor="page" w:hAnchor="page" w:x="1736" w:y="3101"/>
        <w:shd w:val="clear" w:color="auto" w:fill="auto"/>
        <w:spacing w:after="0" w:line="240" w:lineRule="exact"/>
        <w:ind w:left="1020" w:firstLine="0"/>
        <w:jc w:val="left"/>
      </w:pPr>
      <w:r>
        <w:t xml:space="preserve">5 марта 2021 </w:t>
      </w:r>
      <w:r w:rsidR="003D0293">
        <w:t xml:space="preserve"> года</w:t>
      </w:r>
    </w:p>
    <w:p w:rsidR="00F53E5D" w:rsidRPr="005015D2" w:rsidRDefault="00F130C1" w:rsidP="00B11C47">
      <w:pPr>
        <w:pStyle w:val="20"/>
        <w:framePr w:w="1636" w:wrap="none" w:vAnchor="page" w:hAnchor="page" w:x="8744" w:y="3057"/>
        <w:shd w:val="clear" w:color="auto" w:fill="auto"/>
        <w:spacing w:after="0" w:line="240" w:lineRule="exact"/>
        <w:ind w:firstLine="0"/>
        <w:jc w:val="left"/>
        <w:rPr>
          <w:b/>
        </w:rPr>
      </w:pPr>
      <w:r>
        <w:rPr>
          <w:b/>
        </w:rPr>
        <w:t>№</w:t>
      </w:r>
      <w:r w:rsidR="00B11C47">
        <w:rPr>
          <w:b/>
        </w:rPr>
        <w:t xml:space="preserve"> 1-11/1</w:t>
      </w:r>
      <w:bookmarkStart w:id="0" w:name="_GoBack"/>
      <w:bookmarkEnd w:id="0"/>
    </w:p>
    <w:p w:rsidR="00F53E5D" w:rsidRDefault="003D0293" w:rsidP="00F130C1">
      <w:pPr>
        <w:pStyle w:val="20"/>
        <w:framePr w:w="9408" w:h="6933" w:hRule="exact" w:wrap="none" w:vAnchor="page" w:hAnchor="page" w:x="1859" w:y="4053"/>
        <w:shd w:val="clear" w:color="auto" w:fill="auto"/>
        <w:spacing w:after="17" w:line="240" w:lineRule="exact"/>
        <w:ind w:left="40" w:firstLine="0"/>
      </w:pPr>
      <w:r>
        <w:t>О проведении мониторинга</w:t>
      </w:r>
    </w:p>
    <w:p w:rsidR="00F53E5D" w:rsidRDefault="003D0293" w:rsidP="00F130C1">
      <w:pPr>
        <w:pStyle w:val="20"/>
        <w:framePr w:w="9408" w:h="6933" w:hRule="exact" w:wrap="none" w:vAnchor="page" w:hAnchor="page" w:x="1859" w:y="4053"/>
        <w:shd w:val="clear" w:color="auto" w:fill="auto"/>
        <w:spacing w:after="261" w:line="240" w:lineRule="exact"/>
        <w:ind w:left="240" w:firstLine="0"/>
        <w:jc w:val="left"/>
      </w:pPr>
      <w:r>
        <w:t>«Состояние образовательного процесса в учреждениях дополнительного образования»</w:t>
      </w:r>
    </w:p>
    <w:p w:rsidR="00F53E5D" w:rsidRDefault="00A760E6" w:rsidP="00F130C1">
      <w:pPr>
        <w:pStyle w:val="20"/>
        <w:framePr w:w="9408" w:h="6933" w:hRule="exact" w:wrap="none" w:vAnchor="page" w:hAnchor="page" w:x="1859" w:y="4053"/>
        <w:shd w:val="clear" w:color="auto" w:fill="auto"/>
        <w:spacing w:after="0" w:line="322" w:lineRule="exact"/>
        <w:ind w:firstLine="0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2652395</wp:posOffset>
            </wp:positionV>
            <wp:extent cx="1924050" cy="1828800"/>
            <wp:effectExtent l="19050" t="0" r="0" b="0"/>
            <wp:wrapNone/>
            <wp:docPr id="2" name="Рисунок 2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293">
        <w:t xml:space="preserve">Во исполнение плана отдела образования администрации </w:t>
      </w:r>
      <w:r w:rsidR="005015D2">
        <w:t xml:space="preserve">Льговского </w:t>
      </w:r>
      <w:r w:rsidR="003D0293">
        <w:t>района Курской области на 20</w:t>
      </w:r>
      <w:r w:rsidR="005015D2">
        <w:t>20</w:t>
      </w:r>
      <w:r w:rsidR="003D0293">
        <w:t xml:space="preserve"> год, в целях контроля за состоянием образовательного процесса в учреждениях дополнительного образования</w:t>
      </w:r>
    </w:p>
    <w:p w:rsidR="00F53E5D" w:rsidRDefault="003D0293" w:rsidP="00F130C1">
      <w:pPr>
        <w:pStyle w:val="20"/>
        <w:framePr w:w="9408" w:h="6933" w:hRule="exact" w:wrap="none" w:vAnchor="page" w:hAnchor="page" w:x="1859" w:y="4053"/>
        <w:shd w:val="clear" w:color="auto" w:fill="auto"/>
        <w:spacing w:after="0" w:line="322" w:lineRule="exact"/>
        <w:ind w:firstLine="420"/>
        <w:jc w:val="both"/>
      </w:pPr>
      <w:r>
        <w:t>приказываю:</w:t>
      </w:r>
    </w:p>
    <w:p w:rsidR="00F53E5D" w:rsidRDefault="003D0293" w:rsidP="00F130C1">
      <w:pPr>
        <w:pStyle w:val="20"/>
        <w:framePr w:w="9408" w:h="6933" w:hRule="exact" w:wrap="none" w:vAnchor="page" w:hAnchor="page" w:x="1859" w:y="4053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22" w:lineRule="exact"/>
        <w:ind w:firstLine="420"/>
        <w:jc w:val="both"/>
      </w:pPr>
      <w:r>
        <w:t>Провест</w:t>
      </w:r>
      <w:r w:rsidR="005015D2">
        <w:t>и в период с 13 по 16 марта 202</w:t>
      </w:r>
      <w:r w:rsidR="007C1A60">
        <w:t>1</w:t>
      </w:r>
      <w:r w:rsidR="005015D2">
        <w:t xml:space="preserve"> года </w:t>
      </w:r>
      <w:r>
        <w:t>мониторинг «Состояние образовательного процесса в учреждениях дополнительного образования»</w:t>
      </w:r>
    </w:p>
    <w:p w:rsidR="00F53E5D" w:rsidRDefault="003D0293" w:rsidP="00F130C1">
      <w:pPr>
        <w:pStyle w:val="20"/>
        <w:framePr w:w="9408" w:h="6933" w:hRule="exact" w:wrap="none" w:vAnchor="page" w:hAnchor="page" w:x="1859" w:y="4053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40" w:lineRule="exact"/>
        <w:ind w:firstLine="420"/>
        <w:jc w:val="both"/>
      </w:pPr>
      <w:r>
        <w:t>Утвердить план-задание проведения мониторинга (приложением № 1).</w:t>
      </w:r>
    </w:p>
    <w:p w:rsidR="00F53E5D" w:rsidRDefault="0020581C" w:rsidP="00F130C1">
      <w:pPr>
        <w:pStyle w:val="20"/>
        <w:framePr w:w="9408" w:h="6933" w:hRule="exact" w:wrap="none" w:vAnchor="page" w:hAnchor="page" w:x="1859" w:y="4053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31" w:lineRule="exact"/>
        <w:ind w:firstLine="420"/>
        <w:jc w:val="both"/>
      </w:pPr>
      <w:r>
        <w:t>Меркуловой М. В.</w:t>
      </w:r>
      <w:r w:rsidR="003D0293">
        <w:t xml:space="preserve">, </w:t>
      </w:r>
      <w:r>
        <w:t>главному</w:t>
      </w:r>
      <w:r w:rsidR="003D0293">
        <w:t xml:space="preserve"> специалисту-эксперту отдела образования администрации </w:t>
      </w:r>
      <w:r w:rsidR="005015D2">
        <w:t xml:space="preserve">Льговского </w:t>
      </w:r>
      <w:r w:rsidR="003D0293">
        <w:t>района материалы по итогам мо</w:t>
      </w:r>
      <w:r w:rsidR="005015D2">
        <w:t>ниторинга оформить до 30.03.202</w:t>
      </w:r>
      <w:r>
        <w:t>1</w:t>
      </w:r>
      <w:r w:rsidR="003D0293">
        <w:t xml:space="preserve"> года.</w:t>
      </w:r>
    </w:p>
    <w:p w:rsidR="00F53E5D" w:rsidRDefault="003D0293" w:rsidP="00F130C1">
      <w:pPr>
        <w:pStyle w:val="20"/>
        <w:framePr w:w="9408" w:h="6933" w:hRule="exact" w:wrap="none" w:vAnchor="page" w:hAnchor="page" w:x="1859" w:y="4053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0" w:lineRule="exact"/>
        <w:ind w:firstLine="420"/>
        <w:jc w:val="both"/>
      </w:pPr>
      <w:r>
        <w:t>Контроль за исполнением данного приказа оставляю за собой.</w:t>
      </w: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  <w:r>
        <w:t xml:space="preserve">Начальник отдела образования </w:t>
      </w: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  <w:r>
        <w:t>Администрации Льговского района</w:t>
      </w:r>
    </w:p>
    <w:p w:rsid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left="420" w:firstLine="0"/>
        <w:jc w:val="both"/>
      </w:pPr>
      <w:r>
        <w:t>Курской области                                                                            Ю.Н. Плеханов</w:t>
      </w:r>
    </w:p>
    <w:p w:rsidR="00F130C1" w:rsidRPr="00F130C1" w:rsidRDefault="00F130C1" w:rsidP="00F130C1">
      <w:pPr>
        <w:pStyle w:val="20"/>
        <w:framePr w:w="9408" w:h="6933" w:hRule="exact" w:wrap="none" w:vAnchor="page" w:hAnchor="page" w:x="1859" w:y="4053"/>
        <w:shd w:val="clear" w:color="auto" w:fill="auto"/>
        <w:tabs>
          <w:tab w:val="left" w:pos="783"/>
        </w:tabs>
        <w:spacing w:after="0" w:line="240" w:lineRule="exact"/>
        <w:ind w:firstLine="0"/>
        <w:jc w:val="both"/>
        <w:sectPr w:rsidR="00F130C1" w:rsidRPr="00F130C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53E5D" w:rsidRDefault="003D0293">
      <w:pPr>
        <w:pStyle w:val="20"/>
        <w:framePr w:w="9187" w:h="7082" w:hRule="exact" w:wrap="none" w:vAnchor="page" w:hAnchor="page" w:x="1937" w:y="919"/>
        <w:shd w:val="clear" w:color="auto" w:fill="auto"/>
        <w:spacing w:after="305" w:line="322" w:lineRule="exact"/>
        <w:ind w:left="5200" w:firstLine="2200"/>
        <w:jc w:val="both"/>
      </w:pPr>
      <w:r>
        <w:lastRenderedPageBreak/>
        <w:t xml:space="preserve">Приложение № 1 к приказу отдела образования администрации </w:t>
      </w:r>
      <w:r w:rsidR="005015D2">
        <w:t>Льговского района от 05.03.202</w:t>
      </w:r>
      <w:r w:rsidR="007C1A60">
        <w:t>1</w:t>
      </w:r>
      <w:r w:rsidR="00843AD5">
        <w:t xml:space="preserve"> года № </w:t>
      </w:r>
    </w:p>
    <w:p w:rsidR="00F53E5D" w:rsidRDefault="003D0293">
      <w:pPr>
        <w:pStyle w:val="20"/>
        <w:framePr w:w="9187" w:h="7082" w:hRule="exact" w:wrap="none" w:vAnchor="page" w:hAnchor="page" w:x="1937" w:y="919"/>
        <w:shd w:val="clear" w:color="auto" w:fill="auto"/>
        <w:spacing w:after="17" w:line="240" w:lineRule="exact"/>
        <w:ind w:left="240" w:firstLine="0"/>
      </w:pPr>
      <w:r>
        <w:t>План - задание к мониторингу</w:t>
      </w:r>
    </w:p>
    <w:p w:rsidR="00F53E5D" w:rsidRDefault="003D0293">
      <w:pPr>
        <w:pStyle w:val="20"/>
        <w:framePr w:w="9187" w:h="7082" w:hRule="exact" w:wrap="none" w:vAnchor="page" w:hAnchor="page" w:x="1937" w:y="919"/>
        <w:shd w:val="clear" w:color="auto" w:fill="auto"/>
        <w:spacing w:after="288" w:line="240" w:lineRule="exact"/>
        <w:ind w:firstLine="0"/>
        <w:jc w:val="left"/>
      </w:pPr>
      <w:r>
        <w:t>«Состояние образовательного процесса в учреждениях дополнительного образования»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346" w:lineRule="exact"/>
        <w:ind w:left="540"/>
        <w:jc w:val="left"/>
      </w:pPr>
      <w:r>
        <w:t>Соблюдение действующего законодательства Российской Федерации в области дополнительного образования.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40" w:lineRule="exact"/>
        <w:ind w:left="200" w:firstLine="0"/>
        <w:jc w:val="both"/>
      </w:pPr>
      <w:r>
        <w:t>Наличие штатного расписания, учебной нагрузки, расписания занятий,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54"/>
        </w:tabs>
        <w:spacing w:after="0" w:line="240" w:lineRule="exact"/>
        <w:ind w:left="200" w:firstLine="0"/>
        <w:jc w:val="both"/>
      </w:pPr>
      <w:r>
        <w:t>Наличие образовательной программы.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План работы учреждения дополнительного образования на учебный год, на месяц.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Рабочие программы педагогов, календарно-тематическое планирование.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Журнал учета рабочего времени педагогов дополнительного образования.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Личные дела обучающихся (заявление родителей, мед.допуск и т.д.)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Списки воспитанников по объединениям.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563"/>
        </w:tabs>
        <w:spacing w:after="0" w:line="317" w:lineRule="exact"/>
        <w:ind w:left="200" w:firstLine="0"/>
        <w:jc w:val="both"/>
      </w:pPr>
      <w:r>
        <w:t>Посещаемость занятий.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331" w:lineRule="exact"/>
        <w:ind w:left="540"/>
        <w:jc w:val="left"/>
      </w:pPr>
      <w:r>
        <w:t>Отчет о работе, результативность деятельности (награды, кубки, дипломы, грамоты и т.д.)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exact"/>
        <w:ind w:left="200" w:firstLine="0"/>
        <w:jc w:val="both"/>
      </w:pPr>
      <w:r>
        <w:t>Журнал инструктажа по технике безопасности.</w:t>
      </w:r>
    </w:p>
    <w:p w:rsidR="00F53E5D" w:rsidRDefault="003D0293">
      <w:pPr>
        <w:pStyle w:val="20"/>
        <w:framePr w:w="9187" w:h="7082" w:hRule="exact" w:wrap="none" w:vAnchor="page" w:hAnchor="page" w:x="1937" w:y="919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0" w:lineRule="exact"/>
        <w:ind w:left="200" w:firstLine="0"/>
        <w:jc w:val="both"/>
      </w:pPr>
      <w:r>
        <w:t>Справки по результатам проверок занятий.</w:t>
      </w:r>
    </w:p>
    <w:p w:rsidR="00F53E5D" w:rsidRDefault="00F53E5D">
      <w:pPr>
        <w:rPr>
          <w:sz w:val="2"/>
          <w:szCs w:val="2"/>
        </w:rPr>
      </w:pPr>
    </w:p>
    <w:sectPr w:rsidR="00F53E5D" w:rsidSect="005F70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AD" w:rsidRDefault="00FD57AD">
      <w:r>
        <w:separator/>
      </w:r>
    </w:p>
  </w:endnote>
  <w:endnote w:type="continuationSeparator" w:id="0">
    <w:p w:rsidR="00FD57AD" w:rsidRDefault="00FD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AD" w:rsidRDefault="00FD57AD"/>
  </w:footnote>
  <w:footnote w:type="continuationSeparator" w:id="0">
    <w:p w:rsidR="00FD57AD" w:rsidRDefault="00FD57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613B2"/>
    <w:multiLevelType w:val="multilevel"/>
    <w:tmpl w:val="8DC0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305063"/>
    <w:multiLevelType w:val="multilevel"/>
    <w:tmpl w:val="34D66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53E5D"/>
    <w:rsid w:val="0020581C"/>
    <w:rsid w:val="003D0293"/>
    <w:rsid w:val="005015D2"/>
    <w:rsid w:val="005F7053"/>
    <w:rsid w:val="006C0F91"/>
    <w:rsid w:val="007C1A60"/>
    <w:rsid w:val="00843AD5"/>
    <w:rsid w:val="00A745D6"/>
    <w:rsid w:val="00A760E6"/>
    <w:rsid w:val="00B11C47"/>
    <w:rsid w:val="00C87498"/>
    <w:rsid w:val="00CD5DB1"/>
    <w:rsid w:val="00F130C1"/>
    <w:rsid w:val="00F53E5D"/>
    <w:rsid w:val="00FD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C343"/>
  <w15:docId w15:val="{0744EBB8-B6B5-49AD-8EDE-48ED7114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70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705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7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5F7053"/>
    <w:pPr>
      <w:shd w:val="clear" w:color="auto" w:fill="FFFFFF"/>
      <w:spacing w:after="840" w:line="0" w:lineRule="atLeast"/>
      <w:ind w:hanging="34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8</cp:revision>
  <dcterms:created xsi:type="dcterms:W3CDTF">2021-08-11T20:39:00Z</dcterms:created>
  <dcterms:modified xsi:type="dcterms:W3CDTF">2022-09-15T09:22:00Z</dcterms:modified>
</cp:coreProperties>
</file>