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A2" w:rsidRPr="00CF76A2" w:rsidRDefault="00813B34" w:rsidP="0079577F">
      <w:pPr>
        <w:pStyle w:val="a3"/>
        <w:ind w:left="0" w:firstLine="0"/>
        <w:jc w:val="center"/>
        <w:rPr>
          <w:b/>
        </w:rPr>
      </w:pPr>
      <w:r w:rsidRPr="00CF76A2">
        <w:rPr>
          <w:b/>
        </w:rPr>
        <w:t>УПРАВЛЕНИЕ ФИНАНСОВ АДМИНИСТРАЦИИ ЛЬГОВСКОГО РАЙОНА</w:t>
      </w:r>
      <w:r w:rsidR="00CF76A2" w:rsidRPr="00CF76A2">
        <w:rPr>
          <w:b/>
        </w:rPr>
        <w:t>КУРСКОЙ ОБЛАСТИ</w:t>
      </w:r>
    </w:p>
    <w:p w:rsidR="000B2ECA" w:rsidRPr="00CF76A2" w:rsidRDefault="000B2ECA">
      <w:pPr>
        <w:pStyle w:val="a3"/>
        <w:ind w:left="0" w:firstLine="0"/>
        <w:jc w:val="left"/>
        <w:rPr>
          <w:b/>
        </w:rPr>
      </w:pPr>
    </w:p>
    <w:p w:rsidR="00813B34" w:rsidRDefault="00813B34">
      <w:pPr>
        <w:pStyle w:val="a3"/>
        <w:spacing w:before="1"/>
        <w:ind w:left="0" w:right="135" w:firstLine="0"/>
        <w:jc w:val="center"/>
        <w:rPr>
          <w:spacing w:val="-2"/>
        </w:rPr>
      </w:pPr>
    </w:p>
    <w:p w:rsidR="00813B34" w:rsidRDefault="00813B34">
      <w:pPr>
        <w:pStyle w:val="a3"/>
        <w:spacing w:before="1"/>
        <w:ind w:left="0" w:right="135" w:firstLine="0"/>
        <w:jc w:val="center"/>
        <w:rPr>
          <w:spacing w:val="-2"/>
        </w:rPr>
      </w:pPr>
    </w:p>
    <w:p w:rsidR="000B2ECA" w:rsidRDefault="00902DD8">
      <w:pPr>
        <w:pStyle w:val="a3"/>
        <w:spacing w:before="1"/>
        <w:ind w:left="0" w:right="135" w:firstLine="0"/>
        <w:jc w:val="center"/>
      </w:pPr>
      <w:r>
        <w:rPr>
          <w:spacing w:val="-2"/>
        </w:rPr>
        <w:t>ПРИКАЗ</w:t>
      </w:r>
    </w:p>
    <w:p w:rsidR="000B2ECA" w:rsidRDefault="000B2ECA">
      <w:pPr>
        <w:pStyle w:val="a3"/>
        <w:spacing w:before="90"/>
        <w:ind w:left="0" w:firstLine="0"/>
        <w:jc w:val="left"/>
      </w:pPr>
    </w:p>
    <w:p w:rsidR="000B2ECA" w:rsidRDefault="001B4476">
      <w:pPr>
        <w:pStyle w:val="a3"/>
        <w:tabs>
          <w:tab w:val="left" w:pos="8055"/>
        </w:tabs>
        <w:ind w:left="0" w:right="133" w:firstLine="0"/>
        <w:jc w:val="center"/>
      </w:pPr>
      <w:r>
        <w:t>о</w:t>
      </w:r>
      <w:r w:rsidR="00902DD8">
        <w:t>т</w:t>
      </w:r>
      <w:r w:rsidR="00B80B48">
        <w:t xml:space="preserve"> </w:t>
      </w:r>
      <w:r>
        <w:rPr>
          <w:spacing w:val="-9"/>
        </w:rPr>
        <w:t>23</w:t>
      </w:r>
      <w:r w:rsidR="00902DD8">
        <w:t>.0</w:t>
      </w:r>
      <w:r>
        <w:t>5</w:t>
      </w:r>
      <w:r w:rsidR="00902DD8">
        <w:t>.202</w:t>
      </w:r>
      <w:r>
        <w:t>5</w:t>
      </w:r>
      <w:r w:rsidR="00902DD8">
        <w:rPr>
          <w:spacing w:val="-4"/>
        </w:rPr>
        <w:t xml:space="preserve"> года</w:t>
      </w:r>
      <w:r w:rsidR="00902DD8">
        <w:tab/>
        <w:t xml:space="preserve">№ </w:t>
      </w:r>
      <w:r>
        <w:t>12</w:t>
      </w:r>
    </w:p>
    <w:p w:rsidR="000B2ECA" w:rsidRDefault="000B2ECA">
      <w:pPr>
        <w:pStyle w:val="a3"/>
        <w:ind w:left="0" w:firstLine="0"/>
        <w:jc w:val="left"/>
        <w:rPr>
          <w:sz w:val="24"/>
        </w:rPr>
      </w:pPr>
    </w:p>
    <w:p w:rsidR="000B2ECA" w:rsidRDefault="000B2ECA">
      <w:pPr>
        <w:pStyle w:val="a3"/>
        <w:spacing w:before="270"/>
        <w:ind w:left="0" w:firstLine="0"/>
        <w:jc w:val="left"/>
        <w:rPr>
          <w:sz w:val="24"/>
        </w:rPr>
      </w:pPr>
    </w:p>
    <w:p w:rsidR="000B2ECA" w:rsidRDefault="00902DD8" w:rsidP="001B4476">
      <w:pPr>
        <w:pStyle w:val="1"/>
        <w:ind w:left="309" w:right="448"/>
      </w:pPr>
      <w:r>
        <w:t>Об утверждении Правил списания и восстановления в учете задолженности</w:t>
      </w:r>
      <w:r w:rsidR="0027600A">
        <w:t xml:space="preserve"> </w:t>
      </w:r>
      <w:r>
        <w:t>по</w:t>
      </w:r>
      <w:r w:rsidR="0027600A">
        <w:t xml:space="preserve"> </w:t>
      </w:r>
      <w:r>
        <w:t>денежным</w:t>
      </w:r>
      <w:r w:rsidR="0027600A">
        <w:t xml:space="preserve"> </w:t>
      </w:r>
      <w:r>
        <w:t>обязательствам</w:t>
      </w:r>
      <w:r w:rsidR="0027600A">
        <w:t xml:space="preserve"> </w:t>
      </w:r>
      <w:r>
        <w:t>перед</w:t>
      </w:r>
      <w:r w:rsidR="0027600A">
        <w:t xml:space="preserve"> </w:t>
      </w:r>
      <w:r>
        <w:t xml:space="preserve">муниципальным </w:t>
      </w:r>
      <w:r w:rsidR="0027600A">
        <w:t>районом «</w:t>
      </w:r>
      <w:r w:rsidR="001B4476">
        <w:t>Льговский район» Курской области</w:t>
      </w:r>
    </w:p>
    <w:p w:rsidR="001B4476" w:rsidRDefault="001B4476" w:rsidP="001B4476">
      <w:pPr>
        <w:pStyle w:val="1"/>
        <w:ind w:left="309" w:right="448"/>
        <w:rPr>
          <w:b w:val="0"/>
        </w:rPr>
      </w:pPr>
    </w:p>
    <w:p w:rsidR="000B2ECA" w:rsidRDefault="00902DD8">
      <w:pPr>
        <w:pStyle w:val="a3"/>
        <w:ind w:right="138"/>
      </w:pPr>
      <w:r>
        <w:t xml:space="preserve">В соответствии с </w:t>
      </w:r>
      <w:r w:rsidR="00602D89">
        <w:t>пунктом 3 статьи 93.7 Бюд</w:t>
      </w:r>
      <w:r>
        <w:t>жетного кодекса Российской Федерации приказываю:</w:t>
      </w:r>
    </w:p>
    <w:p w:rsidR="000B2ECA" w:rsidRDefault="00902DD8">
      <w:pPr>
        <w:pStyle w:val="a4"/>
        <w:numPr>
          <w:ilvl w:val="0"/>
          <w:numId w:val="4"/>
        </w:numPr>
        <w:tabs>
          <w:tab w:val="left" w:pos="824"/>
        </w:tabs>
        <w:ind w:right="141" w:firstLine="539"/>
        <w:jc w:val="both"/>
        <w:rPr>
          <w:sz w:val="28"/>
        </w:rPr>
      </w:pPr>
      <w:r>
        <w:rPr>
          <w:sz w:val="28"/>
        </w:rPr>
        <w:t xml:space="preserve">Утвердить </w:t>
      </w:r>
      <w:hyperlink w:anchor="_bookmark0" w:history="1">
        <w:r>
          <w:rPr>
            <w:sz w:val="28"/>
          </w:rPr>
          <w:t>Правила</w:t>
        </w:r>
      </w:hyperlink>
      <w:r>
        <w:rPr>
          <w:sz w:val="28"/>
        </w:rPr>
        <w:t xml:space="preserve"> списания и восстановления в учете задолженности по денежным обязательствам перед муниципальным </w:t>
      </w:r>
      <w:r w:rsidR="00F77B2E">
        <w:rPr>
          <w:sz w:val="28"/>
        </w:rPr>
        <w:t xml:space="preserve">районом «Льговский район» Курской </w:t>
      </w:r>
      <w:r>
        <w:rPr>
          <w:sz w:val="28"/>
        </w:rPr>
        <w:t>области (прилагаются).</w:t>
      </w:r>
    </w:p>
    <w:p w:rsidR="000B2ECA" w:rsidRDefault="00902DD8">
      <w:pPr>
        <w:pStyle w:val="a4"/>
        <w:numPr>
          <w:ilvl w:val="0"/>
          <w:numId w:val="4"/>
        </w:numPr>
        <w:tabs>
          <w:tab w:val="left" w:pos="821"/>
        </w:tabs>
        <w:spacing w:line="322" w:lineRule="exact"/>
        <w:ind w:left="821" w:right="0" w:hanging="280"/>
        <w:jc w:val="both"/>
        <w:rPr>
          <w:sz w:val="28"/>
        </w:rPr>
      </w:pPr>
      <w:r>
        <w:rPr>
          <w:sz w:val="28"/>
        </w:rPr>
        <w:t>Контроль</w:t>
      </w:r>
      <w:r w:rsidR="00211424" w:rsidRPr="00211424">
        <w:rPr>
          <w:sz w:val="28"/>
        </w:rPr>
        <w:t xml:space="preserve"> </w:t>
      </w:r>
      <w:r>
        <w:rPr>
          <w:sz w:val="28"/>
        </w:rPr>
        <w:t>за</w:t>
      </w:r>
      <w:r w:rsidR="00211424" w:rsidRPr="00211424">
        <w:rPr>
          <w:sz w:val="28"/>
        </w:rPr>
        <w:t xml:space="preserve"> </w:t>
      </w:r>
      <w:r>
        <w:rPr>
          <w:sz w:val="28"/>
        </w:rPr>
        <w:t>исполнением</w:t>
      </w:r>
      <w:r w:rsidR="00211424" w:rsidRPr="00211424">
        <w:rPr>
          <w:sz w:val="28"/>
        </w:rPr>
        <w:t xml:space="preserve"> </w:t>
      </w:r>
      <w:r>
        <w:rPr>
          <w:sz w:val="28"/>
        </w:rPr>
        <w:t>настоящего</w:t>
      </w:r>
      <w:r w:rsidR="00211424" w:rsidRPr="00211424">
        <w:rPr>
          <w:sz w:val="28"/>
        </w:rPr>
        <w:t xml:space="preserve"> </w:t>
      </w:r>
      <w:r>
        <w:rPr>
          <w:sz w:val="28"/>
        </w:rPr>
        <w:t>приказа</w:t>
      </w:r>
      <w:r w:rsidR="00211424" w:rsidRPr="00211424">
        <w:rPr>
          <w:sz w:val="28"/>
        </w:rPr>
        <w:t xml:space="preserve"> </w:t>
      </w:r>
      <w:r>
        <w:rPr>
          <w:sz w:val="28"/>
        </w:rPr>
        <w:t>оставляю</w:t>
      </w:r>
      <w:r w:rsidR="00211424" w:rsidRPr="00211424">
        <w:rPr>
          <w:sz w:val="28"/>
        </w:rPr>
        <w:t xml:space="preserve"> </w:t>
      </w:r>
      <w:r>
        <w:rPr>
          <w:sz w:val="28"/>
        </w:rPr>
        <w:t>за</w:t>
      </w:r>
      <w:r w:rsidR="00211424" w:rsidRPr="00211424">
        <w:rPr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0B2ECA" w:rsidRDefault="00902DD8">
      <w:pPr>
        <w:pStyle w:val="a4"/>
        <w:numPr>
          <w:ilvl w:val="0"/>
          <w:numId w:val="4"/>
        </w:numPr>
        <w:tabs>
          <w:tab w:val="left" w:pos="835"/>
        </w:tabs>
        <w:ind w:right="136" w:firstLine="539"/>
        <w:jc w:val="both"/>
        <w:rPr>
          <w:sz w:val="28"/>
        </w:rPr>
      </w:pPr>
      <w:r>
        <w:rPr>
          <w:sz w:val="28"/>
        </w:rPr>
        <w:t xml:space="preserve">Настоящий приказ вступает в силу со дня его подписания и подлежит размещению на официальном сайте </w:t>
      </w:r>
      <w:r w:rsidR="00994DAC">
        <w:rPr>
          <w:sz w:val="28"/>
        </w:rPr>
        <w:t>муниципального образования «Льговский район» Курской области</w:t>
      </w:r>
      <w:r>
        <w:rPr>
          <w:sz w:val="28"/>
        </w:rPr>
        <w:t xml:space="preserve"> в информационно-телекоммуникационной сети Интернет.</w:t>
      </w:r>
    </w:p>
    <w:p w:rsidR="000B2ECA" w:rsidRDefault="000B2ECA">
      <w:pPr>
        <w:pStyle w:val="a3"/>
        <w:ind w:left="0" w:firstLine="0"/>
        <w:jc w:val="left"/>
      </w:pPr>
    </w:p>
    <w:p w:rsidR="000B2ECA" w:rsidRDefault="000B2ECA">
      <w:pPr>
        <w:pStyle w:val="a3"/>
        <w:ind w:left="0" w:firstLine="0"/>
        <w:jc w:val="left"/>
      </w:pPr>
    </w:p>
    <w:p w:rsidR="00994DAC" w:rsidRDefault="00902DD8" w:rsidP="00994DAC">
      <w:pPr>
        <w:pStyle w:val="a3"/>
        <w:tabs>
          <w:tab w:val="center" w:pos="4684"/>
          <w:tab w:val="left" w:pos="7682"/>
        </w:tabs>
        <w:ind w:left="0" w:right="133" w:firstLine="0"/>
        <w:jc w:val="left"/>
        <w:rPr>
          <w:spacing w:val="-2"/>
        </w:rPr>
      </w:pPr>
      <w:r>
        <w:t>Начальник</w:t>
      </w:r>
      <w:r>
        <w:rPr>
          <w:spacing w:val="-2"/>
        </w:rPr>
        <w:t>управления</w:t>
      </w:r>
      <w:r w:rsidR="00994DAC">
        <w:rPr>
          <w:spacing w:val="-2"/>
        </w:rPr>
        <w:t xml:space="preserve"> финансов</w:t>
      </w:r>
    </w:p>
    <w:p w:rsidR="003F189B" w:rsidRDefault="00994DAC" w:rsidP="00994DAC">
      <w:pPr>
        <w:pStyle w:val="a3"/>
        <w:tabs>
          <w:tab w:val="center" w:pos="4684"/>
          <w:tab w:val="left" w:pos="7682"/>
        </w:tabs>
        <w:ind w:left="0" w:right="133" w:firstLine="0"/>
        <w:jc w:val="left"/>
        <w:rPr>
          <w:spacing w:val="-2"/>
        </w:rPr>
      </w:pPr>
      <w:r>
        <w:rPr>
          <w:spacing w:val="-2"/>
        </w:rPr>
        <w:t>Администрации Льговск</w:t>
      </w:r>
      <w:r w:rsidR="004F374A">
        <w:rPr>
          <w:spacing w:val="-2"/>
        </w:rPr>
        <w:t xml:space="preserve">ого района </w:t>
      </w:r>
    </w:p>
    <w:p w:rsidR="00994DAC" w:rsidRDefault="003F189B" w:rsidP="00994DAC">
      <w:pPr>
        <w:pStyle w:val="a3"/>
        <w:tabs>
          <w:tab w:val="center" w:pos="4684"/>
          <w:tab w:val="left" w:pos="7682"/>
        </w:tabs>
        <w:ind w:left="0" w:right="133" w:firstLine="0"/>
        <w:jc w:val="left"/>
        <w:rPr>
          <w:spacing w:val="-2"/>
        </w:rPr>
      </w:pPr>
      <w:r>
        <w:rPr>
          <w:spacing w:val="-2"/>
        </w:rPr>
        <w:t>Курской области                                                                                Т.В.Алферова</w:t>
      </w:r>
    </w:p>
    <w:p w:rsidR="000B2ECA" w:rsidRDefault="00902DD8">
      <w:pPr>
        <w:pStyle w:val="a3"/>
        <w:tabs>
          <w:tab w:val="left" w:pos="7682"/>
        </w:tabs>
        <w:ind w:left="0" w:right="133" w:firstLine="0"/>
        <w:jc w:val="center"/>
      </w:pPr>
      <w:r>
        <w:tab/>
      </w:r>
    </w:p>
    <w:p w:rsidR="000B2ECA" w:rsidRDefault="000B2ECA">
      <w:pPr>
        <w:pStyle w:val="a3"/>
        <w:jc w:val="center"/>
        <w:sectPr w:rsidR="000B2ECA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:rsidR="000B2ECA" w:rsidRDefault="00902DD8" w:rsidP="00C54B80">
      <w:pPr>
        <w:tabs>
          <w:tab w:val="right" w:pos="9367"/>
        </w:tabs>
        <w:spacing w:before="73"/>
        <w:ind w:left="6663" w:right="135"/>
        <w:rPr>
          <w:spacing w:val="-2"/>
          <w:sz w:val="24"/>
        </w:rPr>
      </w:pPr>
      <w:r>
        <w:rPr>
          <w:spacing w:val="-2"/>
          <w:sz w:val="24"/>
        </w:rPr>
        <w:lastRenderedPageBreak/>
        <w:t xml:space="preserve">Утверждены </w:t>
      </w:r>
    </w:p>
    <w:p w:rsidR="003F189B" w:rsidRDefault="00C54B80" w:rsidP="005B69DD">
      <w:pPr>
        <w:spacing w:before="73"/>
        <w:ind w:left="5477" w:right="135" w:firstLine="760"/>
        <w:jc w:val="right"/>
        <w:rPr>
          <w:spacing w:val="-2"/>
          <w:sz w:val="24"/>
        </w:rPr>
      </w:pPr>
      <w:r>
        <w:rPr>
          <w:spacing w:val="-2"/>
          <w:sz w:val="24"/>
        </w:rPr>
        <w:t>п</w:t>
      </w:r>
      <w:r w:rsidR="003F189B">
        <w:rPr>
          <w:spacing w:val="-2"/>
          <w:sz w:val="24"/>
        </w:rPr>
        <w:t xml:space="preserve">риказом управления финансов </w:t>
      </w:r>
    </w:p>
    <w:p w:rsidR="005B69DD" w:rsidRDefault="005B69DD" w:rsidP="005B69DD">
      <w:pPr>
        <w:spacing w:before="73"/>
        <w:ind w:left="5477" w:right="135" w:firstLine="1186"/>
        <w:jc w:val="right"/>
        <w:rPr>
          <w:spacing w:val="-2"/>
          <w:sz w:val="24"/>
        </w:rPr>
      </w:pPr>
      <w:r>
        <w:rPr>
          <w:spacing w:val="-2"/>
          <w:sz w:val="24"/>
        </w:rPr>
        <w:t xml:space="preserve">Администрации </w:t>
      </w:r>
    </w:p>
    <w:p w:rsidR="005B69DD" w:rsidRDefault="005B69DD" w:rsidP="005B69DD">
      <w:pPr>
        <w:spacing w:before="73"/>
        <w:ind w:left="5477" w:right="135" w:firstLine="1186"/>
        <w:jc w:val="right"/>
        <w:rPr>
          <w:spacing w:val="-2"/>
          <w:sz w:val="24"/>
        </w:rPr>
      </w:pPr>
      <w:r>
        <w:rPr>
          <w:spacing w:val="-2"/>
          <w:sz w:val="24"/>
        </w:rPr>
        <w:t xml:space="preserve">Льговского района </w:t>
      </w:r>
    </w:p>
    <w:p w:rsidR="005B69DD" w:rsidRDefault="005B69DD" w:rsidP="005B69DD">
      <w:pPr>
        <w:spacing w:before="73"/>
        <w:ind w:left="5477" w:right="135" w:firstLine="1186"/>
        <w:jc w:val="right"/>
        <w:rPr>
          <w:spacing w:val="-2"/>
          <w:sz w:val="24"/>
        </w:rPr>
      </w:pPr>
      <w:r>
        <w:rPr>
          <w:spacing w:val="-2"/>
          <w:sz w:val="24"/>
        </w:rPr>
        <w:t>Курской области</w:t>
      </w:r>
    </w:p>
    <w:p w:rsidR="005B69DD" w:rsidRDefault="00617688" w:rsidP="005B69DD">
      <w:pPr>
        <w:spacing w:before="73"/>
        <w:ind w:left="5477" w:right="135" w:firstLine="1186"/>
        <w:jc w:val="right"/>
        <w:rPr>
          <w:sz w:val="24"/>
        </w:rPr>
      </w:pPr>
      <w:r>
        <w:rPr>
          <w:spacing w:val="-2"/>
          <w:sz w:val="24"/>
        </w:rPr>
        <w:t>№</w:t>
      </w:r>
      <w:proofErr w:type="gramStart"/>
      <w:r>
        <w:rPr>
          <w:spacing w:val="-2"/>
          <w:sz w:val="24"/>
        </w:rPr>
        <w:t xml:space="preserve">12  </w:t>
      </w:r>
      <w:r w:rsidR="005B69DD">
        <w:rPr>
          <w:spacing w:val="-2"/>
          <w:sz w:val="24"/>
        </w:rPr>
        <w:t>от</w:t>
      </w:r>
      <w:proofErr w:type="gramEnd"/>
      <w:r>
        <w:rPr>
          <w:spacing w:val="-2"/>
          <w:sz w:val="24"/>
        </w:rPr>
        <w:t xml:space="preserve"> 23.05.2025 г.</w:t>
      </w:r>
    </w:p>
    <w:bookmarkStart w:id="0" w:name="_bookmark0"/>
    <w:bookmarkEnd w:id="0"/>
    <w:p w:rsidR="000B2ECA" w:rsidRPr="007A6954" w:rsidRDefault="000D1B01">
      <w:pPr>
        <w:pStyle w:val="a3"/>
        <w:spacing w:before="270"/>
        <w:ind w:left="0" w:right="137" w:firstLine="0"/>
        <w:jc w:val="center"/>
        <w:rPr>
          <w:b/>
        </w:rPr>
      </w:pPr>
      <w:r w:rsidRPr="007A6954">
        <w:rPr>
          <w:b/>
        </w:rPr>
        <w:fldChar w:fldCharType="begin"/>
      </w:r>
      <w:r w:rsidR="00902DD8" w:rsidRPr="007A6954">
        <w:rPr>
          <w:b/>
        </w:rPr>
        <w:instrText xml:space="preserve"> HYPERLINK \l "_bookmark0" </w:instrText>
      </w:r>
      <w:r w:rsidRPr="007A6954">
        <w:rPr>
          <w:b/>
        </w:rPr>
        <w:fldChar w:fldCharType="separate"/>
      </w:r>
      <w:r w:rsidR="00902DD8" w:rsidRPr="007A6954">
        <w:rPr>
          <w:b/>
          <w:spacing w:val="-2"/>
        </w:rPr>
        <w:t>ПРАВИЛА</w:t>
      </w:r>
      <w:r w:rsidRPr="007A6954">
        <w:rPr>
          <w:b/>
          <w:spacing w:val="-2"/>
        </w:rPr>
        <w:fldChar w:fldCharType="end"/>
      </w:r>
    </w:p>
    <w:p w:rsidR="00723C91" w:rsidRPr="007A6954" w:rsidRDefault="00902DD8" w:rsidP="00723C91">
      <w:pPr>
        <w:pStyle w:val="a3"/>
        <w:spacing w:before="2"/>
        <w:ind w:left="397" w:right="541" w:hanging="2"/>
        <w:jc w:val="center"/>
        <w:rPr>
          <w:b/>
          <w:spacing w:val="-9"/>
        </w:rPr>
      </w:pPr>
      <w:r w:rsidRPr="007A6954">
        <w:rPr>
          <w:b/>
        </w:rPr>
        <w:t>списания и восстановления в учете задолженности по денежным обязательствампередмуниципальным</w:t>
      </w:r>
      <w:r w:rsidR="00723C91" w:rsidRPr="007A6954">
        <w:rPr>
          <w:b/>
          <w:spacing w:val="-9"/>
        </w:rPr>
        <w:t xml:space="preserve">районом </w:t>
      </w:r>
      <w:proofErr w:type="gramStart"/>
      <w:r w:rsidR="00723C91" w:rsidRPr="007A6954">
        <w:rPr>
          <w:b/>
          <w:spacing w:val="-9"/>
        </w:rPr>
        <w:t>« Льговский</w:t>
      </w:r>
      <w:proofErr w:type="gramEnd"/>
      <w:r w:rsidR="00723C91" w:rsidRPr="007A6954">
        <w:rPr>
          <w:b/>
          <w:spacing w:val="-9"/>
        </w:rPr>
        <w:t xml:space="preserve"> район»</w:t>
      </w:r>
    </w:p>
    <w:p w:rsidR="00723C91" w:rsidRPr="007A6954" w:rsidRDefault="00723C91" w:rsidP="00723C91">
      <w:pPr>
        <w:pStyle w:val="a3"/>
        <w:spacing w:before="2"/>
        <w:ind w:left="397" w:right="541" w:hanging="2"/>
        <w:jc w:val="center"/>
        <w:rPr>
          <w:b/>
          <w:spacing w:val="-6"/>
        </w:rPr>
      </w:pPr>
      <w:r w:rsidRPr="007A6954">
        <w:rPr>
          <w:b/>
          <w:spacing w:val="-9"/>
        </w:rPr>
        <w:t>Курской области</w:t>
      </w:r>
    </w:p>
    <w:p w:rsidR="00723C91" w:rsidRDefault="00723C91" w:rsidP="00723C91">
      <w:pPr>
        <w:pStyle w:val="a3"/>
        <w:spacing w:before="2"/>
        <w:ind w:left="397" w:right="541" w:hanging="2"/>
        <w:jc w:val="center"/>
        <w:rPr>
          <w:spacing w:val="-6"/>
        </w:rPr>
      </w:pPr>
    </w:p>
    <w:p w:rsidR="000B2ECA" w:rsidRDefault="00902DD8" w:rsidP="0079577F">
      <w:pPr>
        <w:pStyle w:val="a3"/>
        <w:spacing w:before="2"/>
        <w:ind w:left="0" w:right="541" w:firstLine="0"/>
        <w:rPr>
          <w:rFonts w:ascii="Calibri" w:hAnsi="Calibri"/>
        </w:rPr>
      </w:pPr>
      <w:r>
        <w:t>Настоящие</w:t>
      </w:r>
      <w:r w:rsidR="0079577F">
        <w:t xml:space="preserve"> </w:t>
      </w:r>
      <w:r>
        <w:t>Правила</w:t>
      </w:r>
      <w:r w:rsidR="0079577F">
        <w:t xml:space="preserve"> </w:t>
      </w:r>
      <w:r>
        <w:t>разработаны</w:t>
      </w:r>
      <w:r w:rsidR="0079577F">
        <w:t xml:space="preserve"> </w:t>
      </w:r>
      <w:r>
        <w:t>в</w:t>
      </w:r>
      <w:r w:rsidR="0079577F">
        <w:t xml:space="preserve"> </w:t>
      </w:r>
      <w:r>
        <w:t>соответствии</w:t>
      </w:r>
      <w:r w:rsidR="0079577F">
        <w:t xml:space="preserve"> </w:t>
      </w:r>
      <w:r>
        <w:t>с</w:t>
      </w:r>
      <w:r w:rsidR="0079577F">
        <w:t xml:space="preserve"> </w:t>
      </w:r>
      <w:hyperlink r:id="rId6">
        <w:r>
          <w:t>частью</w:t>
        </w:r>
        <w:r w:rsidR="0079577F">
          <w:t xml:space="preserve"> </w:t>
        </w:r>
        <w:r>
          <w:t>3</w:t>
        </w:r>
        <w:r w:rsidR="0079577F">
          <w:t xml:space="preserve"> </w:t>
        </w:r>
        <w:r>
          <w:t>статьи</w:t>
        </w:r>
        <w:r w:rsidR="0079577F">
          <w:t xml:space="preserve"> </w:t>
        </w:r>
        <w:r>
          <w:t>93.7</w:t>
        </w:r>
      </w:hyperlink>
      <w:r>
        <w:t xml:space="preserve"> Бюджетного кодекса Российской Федерации. Они определяют основания, условия и порядок списания и восстановления в учете задолженности по денежным обязательствам перед муниципальным </w:t>
      </w:r>
      <w:r w:rsidR="0079577F">
        <w:t>районом «</w:t>
      </w:r>
      <w:r w:rsidR="007A6954">
        <w:t>Льговский район» Курской области</w:t>
      </w:r>
      <w:r>
        <w:t xml:space="preserve"> (далее - задолженность)</w:t>
      </w:r>
      <w:r>
        <w:rPr>
          <w:rFonts w:ascii="Calibri" w:hAnsi="Calibri"/>
        </w:rPr>
        <w:t>.</w:t>
      </w:r>
    </w:p>
    <w:p w:rsidR="00602D89" w:rsidRPr="00F6454C" w:rsidRDefault="00602D89" w:rsidP="0079577F">
      <w:pPr>
        <w:widowControl/>
        <w:numPr>
          <w:ilvl w:val="0"/>
          <w:numId w:val="6"/>
        </w:numPr>
        <w:autoSpaceDE/>
        <w:autoSpaceDN/>
        <w:spacing w:after="33" w:line="253" w:lineRule="auto"/>
        <w:ind w:right="302" w:firstLine="539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Настоящие Правила распространяются на списание с учета задолженности юридических лиц (далее - должники) по денежным средствам, выданным на возвратной основе (включая задолженность по процентам за пользование ими, пеням и штрафам), а также восстановление в учете указанной задолженности в соответствии с настоящими Правилами.</w:t>
      </w:r>
    </w:p>
    <w:p w:rsidR="00602D89" w:rsidRPr="00F6454C" w:rsidRDefault="0079577F" w:rsidP="0079577F">
      <w:pPr>
        <w:spacing w:after="32"/>
        <w:ind w:left="28" w:right="302"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2D89" w:rsidRPr="00F6454C">
        <w:rPr>
          <w:sz w:val="28"/>
          <w:szCs w:val="28"/>
        </w:rPr>
        <w:t>. Для рассмотрения вопроса о списании (восстановлении) задолженности создается постоянно действующая комиссия по принятию решений о списании (восстановлении) задолженности по денежным обязательствам перед муниципальным</w:t>
      </w:r>
      <w:r w:rsidR="004C7BD5">
        <w:rPr>
          <w:sz w:val="28"/>
          <w:szCs w:val="28"/>
        </w:rPr>
        <w:t xml:space="preserve"> районом </w:t>
      </w:r>
      <w:proofErr w:type="gramStart"/>
      <w:r w:rsidR="004C7BD5">
        <w:rPr>
          <w:sz w:val="28"/>
          <w:szCs w:val="28"/>
        </w:rPr>
        <w:t>«</w:t>
      </w:r>
      <w:bookmarkStart w:id="1" w:name="_GoBack"/>
      <w:bookmarkEnd w:id="1"/>
      <w:r w:rsidR="004C7BD5">
        <w:rPr>
          <w:sz w:val="28"/>
          <w:szCs w:val="28"/>
        </w:rPr>
        <w:t xml:space="preserve"> Льговский</w:t>
      </w:r>
      <w:proofErr w:type="gramEnd"/>
      <w:r w:rsidR="004C7BD5">
        <w:rPr>
          <w:sz w:val="28"/>
          <w:szCs w:val="28"/>
        </w:rPr>
        <w:t xml:space="preserve"> район» Курской области</w:t>
      </w:r>
      <w:r w:rsidR="00602D89" w:rsidRPr="00F6454C">
        <w:rPr>
          <w:sz w:val="28"/>
          <w:szCs w:val="28"/>
        </w:rPr>
        <w:t xml:space="preserve"> (далее - комиссия). Состав комисс</w:t>
      </w:r>
      <w:r w:rsidR="004C7BD5">
        <w:rPr>
          <w:sz w:val="28"/>
          <w:szCs w:val="28"/>
        </w:rPr>
        <w:t>ии утверждается постановлением А</w:t>
      </w:r>
      <w:r w:rsidR="00602D89" w:rsidRPr="00F6454C">
        <w:rPr>
          <w:sz w:val="28"/>
          <w:szCs w:val="28"/>
        </w:rPr>
        <w:t xml:space="preserve">дминистрации </w:t>
      </w:r>
      <w:r w:rsidR="004C7BD5">
        <w:rPr>
          <w:sz w:val="28"/>
          <w:szCs w:val="28"/>
        </w:rPr>
        <w:t>Льговского района Курской области.</w:t>
      </w:r>
    </w:p>
    <w:p w:rsidR="00602D89" w:rsidRPr="00AA6FDF" w:rsidRDefault="00AA6FDF" w:rsidP="0079577F">
      <w:pPr>
        <w:widowControl/>
        <w:autoSpaceDE/>
        <w:autoSpaceDN/>
        <w:spacing w:after="5" w:line="253" w:lineRule="auto"/>
        <w:ind w:right="30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577F">
        <w:rPr>
          <w:sz w:val="28"/>
          <w:szCs w:val="28"/>
        </w:rPr>
        <w:t xml:space="preserve"> </w:t>
      </w:r>
      <w:r w:rsidR="00602D89" w:rsidRPr="00AA6FDF">
        <w:rPr>
          <w:sz w:val="28"/>
          <w:szCs w:val="28"/>
        </w:rPr>
        <w:t>Комиссия формируется в составе председателя, его заместителя, секретаря и членов комиссии.</w:t>
      </w:r>
    </w:p>
    <w:p w:rsidR="00602D89" w:rsidRPr="00F6454C" w:rsidRDefault="00602D89" w:rsidP="0079577F">
      <w:pPr>
        <w:ind w:left="28" w:right="302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председателя.</w:t>
      </w:r>
    </w:p>
    <w:p w:rsidR="00602D89" w:rsidRPr="00F6454C" w:rsidRDefault="00602D89" w:rsidP="0079577F">
      <w:pPr>
        <w:spacing w:after="39"/>
        <w:ind w:left="28" w:right="302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В случае, если исполнение обязанностей по замещаемой членом комиссии должности возложено в установленном порядке на иное должностное лицо, участие в заседании комиссии принимает это должностное лицо.</w:t>
      </w:r>
    </w:p>
    <w:p w:rsidR="00602D89" w:rsidRPr="00F6454C" w:rsidRDefault="00602D89" w:rsidP="0079577F">
      <w:pPr>
        <w:ind w:left="28" w:right="302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Заседание комиссии считается правомочным, если в нем приняло участие не менее половины от общей численности ее состава.</w:t>
      </w:r>
    </w:p>
    <w:p w:rsidR="00602D89" w:rsidRPr="00F6454C" w:rsidRDefault="00602D89" w:rsidP="0079577F">
      <w:pPr>
        <w:ind w:left="28" w:right="302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Решение комиссии принимается открытым голосованием простым большинством голосов. При равенстве голосов голос председателя комиссии является решающим.</w:t>
      </w:r>
    </w:p>
    <w:p w:rsidR="00602D89" w:rsidRPr="00F6454C" w:rsidRDefault="00AA6FDF" w:rsidP="0079577F">
      <w:pPr>
        <w:widowControl/>
        <w:autoSpaceDE/>
        <w:autoSpaceDN/>
        <w:spacing w:after="5" w:line="253" w:lineRule="auto"/>
        <w:ind w:right="30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9577F">
        <w:rPr>
          <w:sz w:val="28"/>
          <w:szCs w:val="28"/>
        </w:rPr>
        <w:t xml:space="preserve"> </w:t>
      </w:r>
      <w:r w:rsidR="00602D89" w:rsidRPr="00F6454C">
        <w:rPr>
          <w:sz w:val="28"/>
          <w:szCs w:val="28"/>
        </w:rPr>
        <w:t>Задолженность подлежит списанию с учета по следующим основаниям:</w:t>
      </w:r>
    </w:p>
    <w:p w:rsidR="00602D89" w:rsidRPr="00F6454C" w:rsidRDefault="005A3446" w:rsidP="0079577F">
      <w:pPr>
        <w:widowControl/>
        <w:autoSpaceDE/>
        <w:autoSpaceDN/>
        <w:spacing w:after="5" w:line="253" w:lineRule="auto"/>
        <w:ind w:left="905" w:right="302"/>
        <w:jc w:val="both"/>
        <w:rPr>
          <w:sz w:val="28"/>
          <w:szCs w:val="28"/>
        </w:rPr>
      </w:pPr>
      <w:r>
        <w:rPr>
          <w:sz w:val="28"/>
          <w:szCs w:val="28"/>
        </w:rPr>
        <w:t>а) л</w:t>
      </w:r>
      <w:r w:rsidR="00602D89" w:rsidRPr="00F6454C">
        <w:rPr>
          <w:sz w:val="28"/>
          <w:szCs w:val="28"/>
        </w:rPr>
        <w:t>иквидация должника в соответствии с законодательством Российской Федерации.</w:t>
      </w:r>
    </w:p>
    <w:p w:rsidR="00602D89" w:rsidRPr="00F6454C" w:rsidRDefault="005A3446" w:rsidP="005A3446">
      <w:pPr>
        <w:widowControl/>
        <w:autoSpaceDE/>
        <w:autoSpaceDN/>
        <w:spacing w:after="5" w:line="253" w:lineRule="auto"/>
        <w:ind w:left="905" w:right="3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и</w:t>
      </w:r>
      <w:r w:rsidR="00602D89" w:rsidRPr="00F6454C">
        <w:rPr>
          <w:sz w:val="28"/>
          <w:szCs w:val="28"/>
        </w:rPr>
        <w:t>сключение должника из Единого государственного реестра юридических лиц в порядке, предусмотренном законодательством Российской Федерации о государственной регистрации юридических лиц и индивидуальных предпринимателей.</w:t>
      </w:r>
    </w:p>
    <w:p w:rsidR="00602D89" w:rsidRPr="00F6454C" w:rsidRDefault="0040512B" w:rsidP="0040512B">
      <w:pPr>
        <w:widowControl/>
        <w:autoSpaceDE/>
        <w:autoSpaceDN/>
        <w:spacing w:after="89" w:line="258" w:lineRule="auto"/>
        <w:ind w:left="905" w:right="302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="00602D89" w:rsidRPr="00F6454C">
        <w:rPr>
          <w:sz w:val="28"/>
          <w:szCs w:val="28"/>
        </w:rPr>
        <w:t>тсутствие сведений о должнике в Едином государственном реестре юридических лиц (в отношении задолженности, образовавшейся до 1 июля 2002 года).</w:t>
      </w:r>
    </w:p>
    <w:p w:rsidR="00602D89" w:rsidRPr="00F6454C" w:rsidRDefault="0040512B" w:rsidP="0040512B">
      <w:pPr>
        <w:widowControl/>
        <w:autoSpaceDE/>
        <w:autoSpaceDN/>
        <w:spacing w:after="108" w:line="253" w:lineRule="auto"/>
        <w:ind w:left="905" w:right="302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602D89" w:rsidRPr="00F6454C">
        <w:rPr>
          <w:sz w:val="28"/>
          <w:szCs w:val="28"/>
        </w:rPr>
        <w:t>ринятие судебного акта об отказе в удовлетворении исковых требований о взыскании задолженности.</w:t>
      </w:r>
    </w:p>
    <w:p w:rsidR="00602D89" w:rsidRPr="00F6454C" w:rsidRDefault="00D03F43" w:rsidP="0040512B">
      <w:pPr>
        <w:widowControl/>
        <w:autoSpaceDE/>
        <w:autoSpaceDN/>
        <w:spacing w:after="39" w:line="253" w:lineRule="auto"/>
        <w:ind w:left="905" w:right="302"/>
        <w:jc w:val="both"/>
        <w:rPr>
          <w:sz w:val="28"/>
          <w:szCs w:val="28"/>
        </w:rPr>
      </w:pPr>
      <w:r>
        <w:rPr>
          <w:sz w:val="28"/>
          <w:szCs w:val="28"/>
        </w:rPr>
        <w:t>д) в</w:t>
      </w:r>
      <w:r w:rsidR="00602D89" w:rsidRPr="00F6454C">
        <w:rPr>
          <w:sz w:val="28"/>
          <w:szCs w:val="28"/>
        </w:rPr>
        <w:t xml:space="preserve">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З и 4 части 1 статьи 46 Федерального закона от 2 октября 2007 года N 229-ФЗ ”06 </w:t>
      </w:r>
      <w:r w:rsidR="00602D89" w:rsidRPr="00F6454C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D89" w:rsidRPr="00F6454C">
        <w:rPr>
          <w:sz w:val="28"/>
          <w:szCs w:val="28"/>
        </w:rPr>
        <w:t>исполнительном производстве", если с даты образования задолженности прошло более пяти лет, в следующих случаях:</w:t>
      </w:r>
    </w:p>
    <w:p w:rsidR="00602D89" w:rsidRPr="00F6454C" w:rsidRDefault="00602D89" w:rsidP="00602D89">
      <w:pPr>
        <w:widowControl/>
        <w:numPr>
          <w:ilvl w:val="0"/>
          <w:numId w:val="8"/>
        </w:numPr>
        <w:autoSpaceDE/>
        <w:autoSpaceDN/>
        <w:spacing w:after="33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02D89" w:rsidRPr="00F6454C" w:rsidRDefault="00602D89" w:rsidP="00602D89">
      <w:pPr>
        <w:widowControl/>
        <w:numPr>
          <w:ilvl w:val="0"/>
          <w:numId w:val="8"/>
        </w:numPr>
        <w:autoSpaceDE/>
        <w:autoSpaceDN/>
        <w:spacing w:after="72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02D89" w:rsidRPr="00D03F43" w:rsidRDefault="00602D89" w:rsidP="00D03F43">
      <w:pPr>
        <w:pStyle w:val="a4"/>
        <w:widowControl/>
        <w:numPr>
          <w:ilvl w:val="0"/>
          <w:numId w:val="9"/>
        </w:numPr>
        <w:autoSpaceDE/>
        <w:autoSpaceDN/>
        <w:spacing w:after="57" w:line="253" w:lineRule="auto"/>
        <w:ind w:right="302"/>
        <w:rPr>
          <w:sz w:val="28"/>
          <w:szCs w:val="28"/>
        </w:rPr>
      </w:pPr>
      <w:r w:rsidRPr="00D03F43">
        <w:rPr>
          <w:sz w:val="28"/>
          <w:szCs w:val="28"/>
        </w:rPr>
        <w:t>Задолженность подлежит восстановлению в учете по следующим основаниям:</w:t>
      </w:r>
    </w:p>
    <w:p w:rsidR="00602D89" w:rsidRPr="00F6454C" w:rsidRDefault="00602D89" w:rsidP="00602D89">
      <w:pPr>
        <w:widowControl/>
        <w:numPr>
          <w:ilvl w:val="1"/>
          <w:numId w:val="9"/>
        </w:numPr>
        <w:autoSpaceDE/>
        <w:autoSpaceDN/>
        <w:spacing w:after="58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Решение о списании задолженности с учета было принято комиссией с нарушением требований, установленных настоящими Правилами.</w:t>
      </w:r>
    </w:p>
    <w:p w:rsidR="00602D89" w:rsidRPr="00F6454C" w:rsidRDefault="00602D89" w:rsidP="00602D89">
      <w:pPr>
        <w:widowControl/>
        <w:numPr>
          <w:ilvl w:val="1"/>
          <w:numId w:val="9"/>
        </w:numPr>
        <w:autoSpaceDE/>
        <w:autoSpaceDN/>
        <w:spacing w:after="5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Решение о списании задолженности с учета было принято комиссией на основании недостоверных (ошибочных) сведений и (или) недействительных (подложных) документов.</w:t>
      </w:r>
    </w:p>
    <w:p w:rsidR="00602D89" w:rsidRPr="00F6454C" w:rsidRDefault="00602D89" w:rsidP="00602D89">
      <w:pPr>
        <w:widowControl/>
        <w:numPr>
          <w:ilvl w:val="1"/>
          <w:numId w:val="9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Прекращение обстоятельств, послуживших основанием для принятия комиссией решения о списании задолженности с учета.</w:t>
      </w:r>
    </w:p>
    <w:p w:rsidR="00602D89" w:rsidRPr="00F6454C" w:rsidRDefault="00602D89" w:rsidP="00602D89">
      <w:pPr>
        <w:widowControl/>
        <w:numPr>
          <w:ilvl w:val="1"/>
          <w:numId w:val="9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Возникновение обстоятельств, сделавших возможным дальнейшее принятие мер по взысканию (возврату) задолженности.</w:t>
      </w:r>
    </w:p>
    <w:p w:rsidR="00602D89" w:rsidRPr="00F6454C" w:rsidRDefault="00602D89" w:rsidP="00602D89">
      <w:pPr>
        <w:spacing w:after="23" w:line="259" w:lineRule="auto"/>
        <w:ind w:left="540"/>
        <w:rPr>
          <w:sz w:val="28"/>
          <w:szCs w:val="28"/>
        </w:rPr>
      </w:pPr>
      <w:r w:rsidRPr="00F6454C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89" w:rsidRDefault="00602D89" w:rsidP="00A75361">
      <w:pPr>
        <w:pStyle w:val="a4"/>
        <w:numPr>
          <w:ilvl w:val="0"/>
          <w:numId w:val="9"/>
        </w:numPr>
        <w:ind w:right="302"/>
        <w:rPr>
          <w:sz w:val="28"/>
          <w:szCs w:val="28"/>
        </w:rPr>
      </w:pPr>
      <w:r w:rsidRPr="00A75361">
        <w:rPr>
          <w:sz w:val="28"/>
          <w:szCs w:val="28"/>
        </w:rPr>
        <w:t>Решение о списании (восстановлении) задолженности принимается при наличии документов, подтверждающих наличие оснований для списания (восстановления) задолженности (далее - подтверждающие документы).</w:t>
      </w:r>
    </w:p>
    <w:p w:rsidR="00A75361" w:rsidRPr="00A75361" w:rsidRDefault="00A75361" w:rsidP="00E522DD">
      <w:pPr>
        <w:pStyle w:val="a4"/>
        <w:ind w:left="567" w:right="302" w:firstLine="0"/>
        <w:rPr>
          <w:sz w:val="28"/>
          <w:szCs w:val="28"/>
        </w:rPr>
      </w:pPr>
    </w:p>
    <w:p w:rsidR="00602D89" w:rsidRPr="00A75361" w:rsidRDefault="00602D89" w:rsidP="00A75361">
      <w:pPr>
        <w:pStyle w:val="a4"/>
        <w:widowControl/>
        <w:numPr>
          <w:ilvl w:val="0"/>
          <w:numId w:val="10"/>
        </w:numPr>
        <w:autoSpaceDE/>
        <w:autoSpaceDN/>
        <w:spacing w:after="16" w:line="258" w:lineRule="auto"/>
        <w:ind w:right="302"/>
        <w:rPr>
          <w:sz w:val="28"/>
          <w:szCs w:val="28"/>
        </w:rPr>
      </w:pPr>
      <w:r w:rsidRPr="00A75361">
        <w:rPr>
          <w:sz w:val="28"/>
          <w:szCs w:val="28"/>
        </w:rPr>
        <w:lastRenderedPageBreak/>
        <w:t>Подтверждающими документами для списания задолженности являются:</w:t>
      </w:r>
    </w:p>
    <w:p w:rsidR="00602D89" w:rsidRPr="00F6454C" w:rsidRDefault="00602D89" w:rsidP="00602D89">
      <w:pPr>
        <w:widowControl/>
        <w:numPr>
          <w:ilvl w:val="1"/>
          <w:numId w:val="10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 xml:space="preserve">По основанию, указанному в подпункте </w:t>
      </w:r>
      <w:r w:rsidR="00C81E52">
        <w:rPr>
          <w:sz w:val="28"/>
          <w:szCs w:val="28"/>
        </w:rPr>
        <w:t>(</w:t>
      </w:r>
      <w:r w:rsidR="00993671">
        <w:rPr>
          <w:sz w:val="28"/>
          <w:szCs w:val="28"/>
        </w:rPr>
        <w:t>а</w:t>
      </w:r>
      <w:r w:rsidR="00C81E52">
        <w:rPr>
          <w:sz w:val="28"/>
          <w:szCs w:val="28"/>
        </w:rPr>
        <w:t>)</w:t>
      </w:r>
      <w:r w:rsidRPr="00F6454C">
        <w:rPr>
          <w:sz w:val="28"/>
          <w:szCs w:val="28"/>
        </w:rPr>
        <w:t xml:space="preserve"> пункта </w:t>
      </w:r>
      <w:r w:rsidR="00993671">
        <w:rPr>
          <w:sz w:val="28"/>
          <w:szCs w:val="28"/>
        </w:rPr>
        <w:t>4</w:t>
      </w:r>
      <w:r w:rsidRPr="00F6454C">
        <w:rPr>
          <w:sz w:val="28"/>
          <w:szCs w:val="28"/>
        </w:rPr>
        <w:t xml:space="preserve"> настоящих Правил, выписка из Единого государственного реестра юридических лиц о прекращении деятельности юридического лица в связи с его ликвидацией, полученная не ранее чем за 30 календарных дней до даты рассмотрения вопроса о списании задолженности с учета.</w:t>
      </w:r>
    </w:p>
    <w:p w:rsidR="00602D89" w:rsidRPr="00F6454C" w:rsidRDefault="00602D89" w:rsidP="00602D89">
      <w:pPr>
        <w:widowControl/>
        <w:numPr>
          <w:ilvl w:val="1"/>
          <w:numId w:val="10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 xml:space="preserve">По основанию, указанному в подпункте </w:t>
      </w:r>
      <w:r w:rsidR="00C81E52">
        <w:rPr>
          <w:sz w:val="28"/>
          <w:szCs w:val="28"/>
        </w:rPr>
        <w:t>(</w:t>
      </w:r>
      <w:r w:rsidR="00993671">
        <w:rPr>
          <w:sz w:val="28"/>
          <w:szCs w:val="28"/>
        </w:rPr>
        <w:t>б</w:t>
      </w:r>
      <w:r w:rsidR="00C81E52">
        <w:rPr>
          <w:sz w:val="28"/>
          <w:szCs w:val="28"/>
        </w:rPr>
        <w:t>)</w:t>
      </w:r>
      <w:r w:rsidRPr="00F6454C">
        <w:rPr>
          <w:sz w:val="28"/>
          <w:szCs w:val="28"/>
        </w:rPr>
        <w:t xml:space="preserve"> пункта </w:t>
      </w:r>
      <w:r w:rsidR="00993671">
        <w:rPr>
          <w:sz w:val="28"/>
          <w:szCs w:val="28"/>
        </w:rPr>
        <w:t>4</w:t>
      </w:r>
      <w:r w:rsidRPr="00F6454C">
        <w:rPr>
          <w:sz w:val="28"/>
          <w:szCs w:val="28"/>
        </w:rPr>
        <w:t xml:space="preserve"> настоящих Правил, документ, содержащий информацию об исключении должника из Единого государственного реестра юридических лиц по решению регистрирующего органа, полученный не ранее чем за 30 календарных дней до даты рассмотрения вопроса о списании задолженности с учета.</w:t>
      </w:r>
    </w:p>
    <w:p w:rsidR="00602D89" w:rsidRPr="00F6454C" w:rsidRDefault="00602D89" w:rsidP="00602D89">
      <w:pPr>
        <w:widowControl/>
        <w:numPr>
          <w:ilvl w:val="1"/>
          <w:numId w:val="10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По основанию, указанному в подпункте</w:t>
      </w:r>
      <w:r w:rsidR="00993671">
        <w:rPr>
          <w:sz w:val="28"/>
          <w:szCs w:val="28"/>
        </w:rPr>
        <w:t xml:space="preserve"> (в)</w:t>
      </w:r>
      <w:r w:rsidRPr="00F6454C">
        <w:rPr>
          <w:sz w:val="28"/>
          <w:szCs w:val="28"/>
        </w:rPr>
        <w:t xml:space="preserve"> пункта </w:t>
      </w:r>
      <w:r w:rsidR="00993671">
        <w:rPr>
          <w:sz w:val="28"/>
          <w:szCs w:val="28"/>
        </w:rPr>
        <w:t>4</w:t>
      </w:r>
      <w:r w:rsidRPr="00F6454C">
        <w:rPr>
          <w:sz w:val="28"/>
          <w:szCs w:val="28"/>
        </w:rPr>
        <w:t xml:space="preserve"> настоящих Правил, документ, содержащий информацию об отсутствии сведений о юридическом лице в Едином государственном реестре юридических лиц, полученный не ранее чем за 30 календарных дней до даты рассмотрения вопроса о списании задолженности с учета.</w:t>
      </w:r>
    </w:p>
    <w:p w:rsidR="00602D89" w:rsidRPr="00F6454C" w:rsidRDefault="00602D89" w:rsidP="00602D89">
      <w:pPr>
        <w:widowControl/>
        <w:numPr>
          <w:ilvl w:val="1"/>
          <w:numId w:val="10"/>
        </w:numPr>
        <w:autoSpaceDE/>
        <w:autoSpaceDN/>
        <w:spacing w:after="90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 xml:space="preserve">По основанию, указанному в подпункте </w:t>
      </w:r>
      <w:r w:rsidR="00C81E52">
        <w:rPr>
          <w:sz w:val="28"/>
          <w:szCs w:val="28"/>
        </w:rPr>
        <w:t>(г)</w:t>
      </w:r>
      <w:r w:rsidRPr="00F6454C">
        <w:rPr>
          <w:sz w:val="28"/>
          <w:szCs w:val="28"/>
        </w:rPr>
        <w:t xml:space="preserve"> пункта </w:t>
      </w:r>
      <w:r w:rsidR="00C81E52">
        <w:rPr>
          <w:sz w:val="28"/>
          <w:szCs w:val="28"/>
        </w:rPr>
        <w:t>4</w:t>
      </w:r>
      <w:r w:rsidRPr="00F6454C">
        <w:rPr>
          <w:sz w:val="28"/>
          <w:szCs w:val="28"/>
        </w:rPr>
        <w:t xml:space="preserve"> настоящих Правил, </w:t>
      </w:r>
      <w:r w:rsidR="00C81E52">
        <w:rPr>
          <w:sz w:val="28"/>
          <w:szCs w:val="28"/>
        </w:rPr>
        <w:t>вступивший</w:t>
      </w:r>
      <w:r w:rsidRPr="00F6454C">
        <w:rPr>
          <w:sz w:val="28"/>
          <w:szCs w:val="28"/>
        </w:rPr>
        <w:t xml:space="preserve"> в законную силу судебный акт об отказе в удовлетворении исковых требований о взыскании задолженности.</w:t>
      </w:r>
    </w:p>
    <w:p w:rsidR="00602D89" w:rsidRPr="00F6454C" w:rsidRDefault="00602D89" w:rsidP="00602D89">
      <w:pPr>
        <w:widowControl/>
        <w:numPr>
          <w:ilvl w:val="1"/>
          <w:numId w:val="10"/>
        </w:numPr>
        <w:autoSpaceDE/>
        <w:autoSpaceDN/>
        <w:spacing w:after="82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 xml:space="preserve">По основанию, указанному в подпункте </w:t>
      </w:r>
      <w:r w:rsidR="00E522DD">
        <w:rPr>
          <w:sz w:val="28"/>
          <w:szCs w:val="28"/>
        </w:rPr>
        <w:t>(д)</w:t>
      </w:r>
      <w:r w:rsidRPr="00F6454C">
        <w:rPr>
          <w:sz w:val="28"/>
          <w:szCs w:val="28"/>
        </w:rPr>
        <w:t xml:space="preserve"> пункта </w:t>
      </w:r>
      <w:r w:rsidR="00E522DD">
        <w:rPr>
          <w:sz w:val="28"/>
          <w:szCs w:val="28"/>
        </w:rPr>
        <w:t>4</w:t>
      </w:r>
      <w:r w:rsidRPr="00F6454C">
        <w:rPr>
          <w:sz w:val="28"/>
          <w:szCs w:val="28"/>
        </w:rPr>
        <w:t xml:space="preserve"> настоящих Правил, постановление судебного пристава-исполнителя об окончании исполнительного производства и возвращении исполнительного документа взыскателю в связи с невозможностью взыскания задолженности; судебный акт о возврате заявления о признании должника банкротом или о прекращении дела о банкротстве в связи с отсутствием средств, достаточных для возмещения судебных расходов на проведение процедур, применяемых в деле о банкротстве,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банкротстве.</w:t>
      </w:r>
    </w:p>
    <w:p w:rsidR="00602D89" w:rsidRPr="00F6454C" w:rsidRDefault="00602D89" w:rsidP="0079577F">
      <w:pPr>
        <w:widowControl/>
        <w:numPr>
          <w:ilvl w:val="0"/>
          <w:numId w:val="10"/>
        </w:numPr>
        <w:autoSpaceDE/>
        <w:autoSpaceDN/>
        <w:spacing w:after="48" w:line="253" w:lineRule="auto"/>
        <w:ind w:right="302" w:firstLine="539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Подтверждающими документами для восстановления задолженности являются документы, обосновывающие наличие оснований, указанных в п. 6 настоящих Правил.</w:t>
      </w:r>
    </w:p>
    <w:p w:rsidR="00602D89" w:rsidRDefault="00602D89" w:rsidP="00602D89">
      <w:pPr>
        <w:widowControl/>
        <w:numPr>
          <w:ilvl w:val="0"/>
          <w:numId w:val="10"/>
        </w:numPr>
        <w:autoSpaceDE/>
        <w:autoSpaceDN/>
        <w:spacing w:after="4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Для рассмотрения вопроса о списании (восстановлении) задолженности управление</w:t>
      </w:r>
      <w:r w:rsidR="00697FCC">
        <w:rPr>
          <w:sz w:val="28"/>
          <w:szCs w:val="28"/>
        </w:rPr>
        <w:t xml:space="preserve"> финансов Администрации Льговского района Курской области</w:t>
      </w:r>
      <w:r w:rsidRPr="00F6454C">
        <w:rPr>
          <w:sz w:val="28"/>
          <w:szCs w:val="28"/>
        </w:rPr>
        <w:t xml:space="preserve"> направляет в комиссию ходатайство о списании (восстановлении) задолженности с приложением подтверждающих документов.</w:t>
      </w:r>
    </w:p>
    <w:p w:rsidR="00697FCC" w:rsidRPr="00F6454C" w:rsidRDefault="00697FCC" w:rsidP="00714CDF">
      <w:pPr>
        <w:widowControl/>
        <w:autoSpaceDE/>
        <w:autoSpaceDN/>
        <w:spacing w:after="45" w:line="253" w:lineRule="auto"/>
        <w:ind w:left="28" w:right="302"/>
        <w:jc w:val="both"/>
        <w:rPr>
          <w:sz w:val="28"/>
          <w:szCs w:val="28"/>
        </w:rPr>
      </w:pPr>
    </w:p>
    <w:p w:rsidR="00602D89" w:rsidRPr="00F6454C" w:rsidRDefault="00714CDF" w:rsidP="0079577F">
      <w:pPr>
        <w:widowControl/>
        <w:autoSpaceDE/>
        <w:autoSpaceDN/>
        <w:spacing w:after="52" w:line="253" w:lineRule="auto"/>
        <w:ind w:left="28" w:right="302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79577F">
        <w:rPr>
          <w:sz w:val="28"/>
          <w:szCs w:val="28"/>
        </w:rPr>
        <w:t xml:space="preserve"> </w:t>
      </w:r>
      <w:r w:rsidR="00602D89" w:rsidRPr="00F6454C">
        <w:rPr>
          <w:sz w:val="28"/>
          <w:szCs w:val="28"/>
        </w:rPr>
        <w:t>Ходатайство на списание (восстановление) задолженности должно содержать:</w:t>
      </w:r>
    </w:p>
    <w:p w:rsidR="00602D89" w:rsidRPr="00F6454C" w:rsidRDefault="00602D89" w:rsidP="00602D89">
      <w:pPr>
        <w:widowControl/>
        <w:numPr>
          <w:ilvl w:val="0"/>
          <w:numId w:val="11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наименование должника;</w:t>
      </w:r>
    </w:p>
    <w:p w:rsidR="00602D89" w:rsidRPr="00F6454C" w:rsidRDefault="00602D89" w:rsidP="00602D89">
      <w:pPr>
        <w:widowControl/>
        <w:numPr>
          <w:ilvl w:val="0"/>
          <w:numId w:val="11"/>
        </w:numPr>
        <w:autoSpaceDE/>
        <w:autoSpaceDN/>
        <w:spacing w:after="58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наименования и реквизиты договоров (соглашений) с должником, а также иных документов, по которым списывается (восстанавливается) задолженность;</w:t>
      </w:r>
    </w:p>
    <w:p w:rsidR="00602D89" w:rsidRPr="00F6454C" w:rsidRDefault="00602D89" w:rsidP="00602D89">
      <w:pPr>
        <w:widowControl/>
        <w:numPr>
          <w:ilvl w:val="0"/>
          <w:numId w:val="11"/>
        </w:numPr>
        <w:autoSpaceDE/>
        <w:autoSpaceDN/>
        <w:spacing w:line="259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основание для списания задолженности в соответствии с пунктом 5 настоящих</w:t>
      </w:r>
    </w:p>
    <w:p w:rsidR="00602D89" w:rsidRPr="00F6454C" w:rsidRDefault="00602D89" w:rsidP="00602D89">
      <w:pPr>
        <w:spacing w:after="73"/>
        <w:ind w:left="28" w:right="302"/>
        <w:rPr>
          <w:sz w:val="28"/>
          <w:szCs w:val="28"/>
        </w:rPr>
      </w:pPr>
      <w:r w:rsidRPr="00F6454C">
        <w:rPr>
          <w:sz w:val="28"/>
          <w:szCs w:val="28"/>
        </w:rPr>
        <w:t>Правил;</w:t>
      </w:r>
    </w:p>
    <w:p w:rsidR="00602D89" w:rsidRPr="00F6454C" w:rsidRDefault="00602D89" w:rsidP="00602D89">
      <w:pPr>
        <w:widowControl/>
        <w:numPr>
          <w:ilvl w:val="0"/>
          <w:numId w:val="11"/>
        </w:numPr>
        <w:autoSpaceDE/>
        <w:autoSpaceDN/>
        <w:spacing w:after="38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основание для восстановления задолженности в соответствии с пунктом 6 настоящих Правил;</w:t>
      </w:r>
    </w:p>
    <w:p w:rsidR="00602D89" w:rsidRPr="00F6454C" w:rsidRDefault="00602D89" w:rsidP="00602D89">
      <w:pPr>
        <w:widowControl/>
        <w:numPr>
          <w:ilvl w:val="0"/>
          <w:numId w:val="11"/>
        </w:numPr>
        <w:autoSpaceDE/>
        <w:autoSpaceDN/>
        <w:spacing w:after="38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сумму задолженности по обязательствам должника, подлежащей списанию (восстановлению), с указанием сумм основного долга, процентов, пени, штрафов.</w:t>
      </w:r>
    </w:p>
    <w:p w:rsidR="00602D89" w:rsidRPr="00F6454C" w:rsidRDefault="00714CDF" w:rsidP="0079577F">
      <w:pPr>
        <w:widowControl/>
        <w:autoSpaceDE/>
        <w:autoSpaceDN/>
        <w:spacing w:after="41" w:line="253" w:lineRule="auto"/>
        <w:ind w:left="28" w:right="302" w:firstLine="53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9577F">
        <w:rPr>
          <w:sz w:val="28"/>
          <w:szCs w:val="28"/>
        </w:rPr>
        <w:t xml:space="preserve"> </w:t>
      </w:r>
      <w:r w:rsidR="00602D89" w:rsidRPr="00F6454C">
        <w:rPr>
          <w:sz w:val="28"/>
          <w:szCs w:val="28"/>
        </w:rPr>
        <w:t>Подтверждающие документы предоставляются в подлиннике или в форме нотариально заверенных копий.</w:t>
      </w:r>
    </w:p>
    <w:p w:rsidR="00602D89" w:rsidRPr="00F6454C" w:rsidRDefault="00602D89" w:rsidP="0079577F">
      <w:pPr>
        <w:ind w:left="28" w:right="302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Выписка из Единого государственного реестра юридических лиц, полученная в электронном виде на официальном сайте ФНС России, подписанная усиленной квалифицированной электронной подписью, которая визуализирована, равнозначна выписке на бумажном носителе, которая подписана собственноручно должностным лицом налогового органа и заверена печатью.</w:t>
      </w:r>
    </w:p>
    <w:p w:rsidR="00602D89" w:rsidRPr="00F6454C" w:rsidRDefault="00602D89" w:rsidP="00602D89">
      <w:pPr>
        <w:widowControl/>
        <w:numPr>
          <w:ilvl w:val="0"/>
          <w:numId w:val="12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Комиссия рассматривает ходатайство на списание (восстановление) задолженности и подтверждающие документы (далее - комплект документов) на предмет соответствия требованиям, установленным настоящими Правилами.</w:t>
      </w:r>
    </w:p>
    <w:p w:rsidR="00602D89" w:rsidRPr="00F6454C" w:rsidRDefault="00602D89" w:rsidP="00602D89">
      <w:pPr>
        <w:spacing w:after="69"/>
        <w:ind w:left="28" w:right="302"/>
        <w:rPr>
          <w:sz w:val="28"/>
          <w:szCs w:val="28"/>
        </w:rPr>
      </w:pPr>
      <w:r w:rsidRPr="00F6454C">
        <w:rPr>
          <w:sz w:val="28"/>
          <w:szCs w:val="28"/>
        </w:rPr>
        <w:t xml:space="preserve">При отсутствии замечаний комплект документов принимается к рассмотрению. Комиссия отказывает </w:t>
      </w:r>
      <w:r w:rsidR="00595D41">
        <w:rPr>
          <w:sz w:val="28"/>
          <w:szCs w:val="28"/>
        </w:rPr>
        <w:t>управлению финансов Администрации Льговского района</w:t>
      </w:r>
      <w:r w:rsidRPr="00F6454C">
        <w:rPr>
          <w:sz w:val="28"/>
          <w:szCs w:val="28"/>
        </w:rPr>
        <w:t xml:space="preserve"> в принятии к рассмотрению комплекта документов в течение 5 рабочих дней с момента их поступления по следующим основаниям:</w:t>
      </w:r>
    </w:p>
    <w:p w:rsidR="00602D89" w:rsidRPr="00F6454C" w:rsidRDefault="00602D89" w:rsidP="0079577F">
      <w:pPr>
        <w:spacing w:after="36"/>
        <w:ind w:left="28" w:right="302" w:firstLine="539"/>
        <w:jc w:val="both"/>
        <w:rPr>
          <w:sz w:val="28"/>
          <w:szCs w:val="28"/>
        </w:rPr>
      </w:pPr>
      <w:r w:rsidRPr="00F6454C">
        <w:rPr>
          <w:noProof/>
          <w:sz w:val="28"/>
          <w:szCs w:val="28"/>
          <w:lang w:eastAsia="ru-RU"/>
        </w:rPr>
        <w:drawing>
          <wp:inline distT="0" distB="0" distL="0" distR="0">
            <wp:extent cx="4762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54C">
        <w:rPr>
          <w:sz w:val="28"/>
          <w:szCs w:val="28"/>
        </w:rPr>
        <w:t xml:space="preserve"> представление комплекта документов с нарушением требований, установленных настоящими Правилами;</w:t>
      </w:r>
    </w:p>
    <w:p w:rsidR="00602D89" w:rsidRPr="00F6454C" w:rsidRDefault="00602D89" w:rsidP="00602D89">
      <w:pPr>
        <w:ind w:left="555" w:right="302"/>
        <w:rPr>
          <w:sz w:val="28"/>
          <w:szCs w:val="28"/>
        </w:rPr>
      </w:pPr>
      <w:r w:rsidRPr="00F6454C">
        <w:rPr>
          <w:sz w:val="28"/>
          <w:szCs w:val="28"/>
        </w:rPr>
        <w:t>- предоставление неполного комплекта документов.</w:t>
      </w:r>
    </w:p>
    <w:p w:rsidR="00602D89" w:rsidRPr="00F6454C" w:rsidRDefault="00602D89" w:rsidP="0079577F">
      <w:pPr>
        <w:ind w:left="28" w:right="302" w:firstLine="539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1</w:t>
      </w:r>
      <w:r w:rsidR="00714CDF">
        <w:rPr>
          <w:sz w:val="28"/>
          <w:szCs w:val="28"/>
        </w:rPr>
        <w:t>3</w:t>
      </w:r>
      <w:r w:rsidRPr="00F6454C">
        <w:rPr>
          <w:sz w:val="28"/>
          <w:szCs w:val="28"/>
        </w:rPr>
        <w:t>. Комиссия в течение 10 рабочих дней с даты поступления комплекта документов на рассмотрение:</w:t>
      </w:r>
    </w:p>
    <w:p w:rsidR="00602D89" w:rsidRPr="00F6454C" w:rsidRDefault="00602D89" w:rsidP="00602D89">
      <w:pPr>
        <w:widowControl/>
        <w:numPr>
          <w:ilvl w:val="0"/>
          <w:numId w:val="13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рассматривает вопрос о списании (восстановлении) задолженности;</w:t>
      </w:r>
    </w:p>
    <w:p w:rsidR="00602D89" w:rsidRPr="00F6454C" w:rsidRDefault="00602D89" w:rsidP="00602D89">
      <w:pPr>
        <w:widowControl/>
        <w:numPr>
          <w:ilvl w:val="0"/>
          <w:numId w:val="13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принимает решение о списании (восстановлении) либо о невозможности списания (восстановления) задолженности с указанием причин, по которым решение о списании (восстановлении) задолженности не может быть принято.</w:t>
      </w:r>
    </w:p>
    <w:p w:rsidR="00602D89" w:rsidRPr="00F6454C" w:rsidRDefault="00602D89" w:rsidP="0079577F">
      <w:pPr>
        <w:ind w:left="28" w:right="302"/>
        <w:jc w:val="both"/>
        <w:rPr>
          <w:sz w:val="28"/>
          <w:szCs w:val="28"/>
        </w:rPr>
      </w:pPr>
      <w:r w:rsidRPr="00F6454C">
        <w:rPr>
          <w:sz w:val="28"/>
          <w:szCs w:val="28"/>
        </w:rPr>
        <w:lastRenderedPageBreak/>
        <w:t xml:space="preserve">Протокол заседания комиссии оформляется секретарем комиссии в письменной форме, подписывается всеми участниками комиссии и направляется </w:t>
      </w:r>
      <w:proofErr w:type="gramStart"/>
      <w:r w:rsidRPr="00F6454C">
        <w:rPr>
          <w:sz w:val="28"/>
          <w:szCs w:val="28"/>
        </w:rPr>
        <w:t>в  управление</w:t>
      </w:r>
      <w:proofErr w:type="gramEnd"/>
      <w:r w:rsidR="00595D41">
        <w:rPr>
          <w:sz w:val="28"/>
          <w:szCs w:val="28"/>
        </w:rPr>
        <w:t xml:space="preserve"> финансов Администрации Льговского района</w:t>
      </w:r>
      <w:r w:rsidRPr="00F6454C">
        <w:rPr>
          <w:sz w:val="28"/>
          <w:szCs w:val="28"/>
        </w:rPr>
        <w:t>.</w:t>
      </w:r>
    </w:p>
    <w:p w:rsidR="00602D89" w:rsidRPr="00F6454C" w:rsidRDefault="00617688" w:rsidP="0079577F">
      <w:pPr>
        <w:widowControl/>
        <w:autoSpaceDE/>
        <w:autoSpaceDN/>
        <w:spacing w:after="5" w:line="253" w:lineRule="auto"/>
        <w:ind w:left="28" w:right="302" w:firstLine="53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79577F">
        <w:rPr>
          <w:sz w:val="28"/>
          <w:szCs w:val="28"/>
        </w:rPr>
        <w:t xml:space="preserve"> </w:t>
      </w:r>
      <w:r w:rsidR="00602D89" w:rsidRPr="00F6454C">
        <w:rPr>
          <w:sz w:val="28"/>
          <w:szCs w:val="28"/>
        </w:rPr>
        <w:t>На основании протокола заседания комиссии оформляется акт о списании (восстановлении) задолженности (Приложение № 1).</w:t>
      </w:r>
    </w:p>
    <w:p w:rsidR="00602D89" w:rsidRPr="00F6454C" w:rsidRDefault="00602D89" w:rsidP="00602D89">
      <w:pPr>
        <w:ind w:left="28" w:right="302"/>
        <w:rPr>
          <w:sz w:val="28"/>
          <w:szCs w:val="28"/>
        </w:rPr>
      </w:pPr>
      <w:r w:rsidRPr="00F6454C">
        <w:rPr>
          <w:sz w:val="28"/>
          <w:szCs w:val="28"/>
        </w:rPr>
        <w:t>Акт о списании (восстановлении) задолженности оформляется секретарем комиссии в течение 5-х рабочих дней с даты проведения заседания комиссии.</w:t>
      </w:r>
    </w:p>
    <w:p w:rsidR="00602D89" w:rsidRPr="00F6454C" w:rsidRDefault="00602D89" w:rsidP="00602D89">
      <w:pPr>
        <w:widowControl/>
        <w:numPr>
          <w:ilvl w:val="0"/>
          <w:numId w:val="14"/>
        </w:numPr>
        <w:autoSpaceDE/>
        <w:autoSpaceDN/>
        <w:spacing w:after="5" w:line="253" w:lineRule="auto"/>
        <w:ind w:right="302" w:firstLine="545"/>
        <w:jc w:val="both"/>
        <w:rPr>
          <w:sz w:val="28"/>
          <w:szCs w:val="28"/>
        </w:rPr>
      </w:pPr>
      <w:r w:rsidRPr="00F6454C">
        <w:rPr>
          <w:sz w:val="28"/>
          <w:szCs w:val="28"/>
        </w:rPr>
        <w:t>На основании акта о списании (восстановлении) задолженн</w:t>
      </w:r>
      <w:r w:rsidR="00232CC7">
        <w:rPr>
          <w:sz w:val="28"/>
          <w:szCs w:val="28"/>
        </w:rPr>
        <w:t>ости принимается постановление А</w:t>
      </w:r>
      <w:r w:rsidRPr="00F6454C">
        <w:rPr>
          <w:sz w:val="28"/>
          <w:szCs w:val="28"/>
        </w:rPr>
        <w:t xml:space="preserve">дминистрации </w:t>
      </w:r>
      <w:r w:rsidR="00232CC7">
        <w:rPr>
          <w:sz w:val="28"/>
          <w:szCs w:val="28"/>
        </w:rPr>
        <w:t xml:space="preserve">Льговского района Курской области </w:t>
      </w:r>
      <w:r w:rsidRPr="00F6454C">
        <w:rPr>
          <w:sz w:val="28"/>
          <w:szCs w:val="28"/>
        </w:rPr>
        <w:t>о списании (восстановлении) задолженности.</w:t>
      </w:r>
    </w:p>
    <w:p w:rsidR="00602D89" w:rsidRPr="00D9268F" w:rsidRDefault="00602D89" w:rsidP="00602D89">
      <w:pPr>
        <w:widowControl/>
        <w:numPr>
          <w:ilvl w:val="0"/>
          <w:numId w:val="14"/>
        </w:numPr>
        <w:autoSpaceDE/>
        <w:autoSpaceDN/>
        <w:spacing w:after="5" w:line="253" w:lineRule="auto"/>
        <w:ind w:right="302" w:firstLine="545"/>
        <w:jc w:val="both"/>
      </w:pPr>
      <w:r w:rsidRPr="00F6454C">
        <w:rPr>
          <w:sz w:val="28"/>
          <w:szCs w:val="28"/>
        </w:rPr>
        <w:t xml:space="preserve">Копии постановлений о списании (восстановлении) задолженности и акта о списании (восстановлении) задолженности передаются  управлению </w:t>
      </w:r>
      <w:r w:rsidR="00232CC7">
        <w:rPr>
          <w:sz w:val="28"/>
          <w:szCs w:val="28"/>
        </w:rPr>
        <w:t xml:space="preserve">финансов Администрации Льговского района </w:t>
      </w:r>
      <w:r w:rsidRPr="00F6454C">
        <w:rPr>
          <w:sz w:val="28"/>
          <w:szCs w:val="28"/>
        </w:rPr>
        <w:t>в срок не позднее 5-х рабочих дней после принятия постановления для проведения процедуры списания (восстановления) задолженности.</w:t>
      </w:r>
      <w:r w:rsidRPr="00D9268F">
        <w:br w:type="page"/>
      </w:r>
    </w:p>
    <w:p w:rsidR="00602D89" w:rsidRPr="00D9268F" w:rsidRDefault="00602D89" w:rsidP="00602D89">
      <w:pPr>
        <w:spacing w:after="559"/>
        <w:ind w:left="4797" w:right="432" w:firstLine="7"/>
      </w:pPr>
      <w:r w:rsidRPr="00D9268F">
        <w:lastRenderedPageBreak/>
        <w:t xml:space="preserve">ПРИЛОЖЕНИЕ № 1 к Правилам списания и восстановления в учете задолженности по денежным обязательствам перед муниципальным </w:t>
      </w:r>
      <w:r w:rsidR="00C24602">
        <w:t xml:space="preserve">районом </w:t>
      </w:r>
      <w:proofErr w:type="gramStart"/>
      <w:r w:rsidR="00C24602">
        <w:t>« Льговский</w:t>
      </w:r>
      <w:proofErr w:type="gramEnd"/>
      <w:r w:rsidR="00C24602">
        <w:t xml:space="preserve"> район» Курской области, </w:t>
      </w:r>
      <w:r w:rsidRPr="00D9268F">
        <w:t xml:space="preserve">утвержденным </w:t>
      </w:r>
      <w:r w:rsidR="00C24602">
        <w:t>приказом</w:t>
      </w:r>
      <w:r w:rsidRPr="00D9268F">
        <w:t xml:space="preserve"> от 2</w:t>
      </w:r>
      <w:r w:rsidR="00C24602">
        <w:t>3</w:t>
      </w:r>
      <w:r w:rsidRPr="00D9268F">
        <w:t>.05.202</w:t>
      </w:r>
      <w:r w:rsidR="00C24602">
        <w:t>5</w:t>
      </w:r>
      <w:r w:rsidRPr="00D9268F">
        <w:t xml:space="preserve"> № </w:t>
      </w:r>
      <w:r w:rsidR="00C24602">
        <w:t>12</w:t>
      </w:r>
    </w:p>
    <w:p w:rsidR="00602D89" w:rsidRPr="00D9268F" w:rsidRDefault="00602D89" w:rsidP="00602D89">
      <w:pPr>
        <w:spacing w:after="305" w:line="259" w:lineRule="auto"/>
        <w:ind w:left="633" w:right="972" w:firstLine="139"/>
        <w:jc w:val="center"/>
      </w:pPr>
      <w:r w:rsidRPr="00D9268F">
        <w:rPr>
          <w:sz w:val="28"/>
        </w:rPr>
        <w:t xml:space="preserve">АКТ о списании (восстановлении) задолженности перед муниципальным </w:t>
      </w:r>
      <w:r w:rsidR="00C24602">
        <w:rPr>
          <w:sz w:val="28"/>
        </w:rPr>
        <w:t xml:space="preserve">районом </w:t>
      </w:r>
      <w:proofErr w:type="gramStart"/>
      <w:r w:rsidR="00C24602">
        <w:rPr>
          <w:sz w:val="28"/>
        </w:rPr>
        <w:t>« Льговский</w:t>
      </w:r>
      <w:proofErr w:type="gramEnd"/>
      <w:r w:rsidR="00C24602">
        <w:rPr>
          <w:sz w:val="28"/>
        </w:rPr>
        <w:t xml:space="preserve"> район» Курской области</w:t>
      </w:r>
    </w:p>
    <w:p w:rsidR="00602D89" w:rsidRDefault="006F1F70" w:rsidP="00602D89">
      <w:pPr>
        <w:tabs>
          <w:tab w:val="center" w:pos="8747"/>
        </w:tabs>
        <w:spacing w:line="259" w:lineRule="auto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330960" cy="13970"/>
                <wp:effectExtent l="10795" t="5715" r="10795" b="8890"/>
                <wp:docPr id="18" name="Группа 19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13970"/>
                          <a:chOff x="0" y="0"/>
                          <a:chExt cx="13308" cy="137"/>
                        </a:xfrm>
                      </wpg:grpSpPr>
                      <wps:wsp>
                        <wps:cNvPr id="19" name="Shape 195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08" cy="137"/>
                          </a:xfrm>
                          <a:custGeom>
                            <a:avLst/>
                            <a:gdLst>
                              <a:gd name="T0" fmla="*/ 0 w 1330899"/>
                              <a:gd name="T1" fmla="*/ 6860 h 13721"/>
                              <a:gd name="T2" fmla="*/ 1330899 w 1330899"/>
                              <a:gd name="T3" fmla="*/ 6860 h 13721"/>
                              <a:gd name="T4" fmla="*/ 0 w 1330899"/>
                              <a:gd name="T5" fmla="*/ 0 h 13721"/>
                              <a:gd name="T6" fmla="*/ 1330899 w 1330899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30899" h="13721">
                                <a:moveTo>
                                  <a:pt x="0" y="6860"/>
                                </a:moveTo>
                                <a:lnTo>
                                  <a:pt x="1330899" y="6860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2CB42" id="Группа 19510" o:spid="_x0000_s1026" style="width:104.8pt;height:1.1pt;mso-position-horizontal-relative:char;mso-position-vertical-relative:line" coordsize="1330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">
                <v:shape id="Shape 19509" o:spid="_x0000_s1027" style="position:absolute;width:13308;height:137;visibility:visible;mso-wrap-style:square;v-text-anchor:top" coordsize="1330899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" path="m,6860r1330899,e" filled="f" strokeweight=".38114mm">
                  <v:stroke miterlimit="1" joinstyle="miter"/>
                  <v:path arrowok="t" o:connecttype="custom" o:connectlocs="0,68;13308,68" o:connectangles="0,0" textboxrect="0,0,1330899,13721"/>
                </v:shape>
                <w10:anchorlock/>
              </v:group>
            </w:pict>
          </mc:Fallback>
        </mc:AlternateContent>
      </w:r>
      <w:r w:rsidR="00602D89">
        <w:t>20 г.</w:t>
      </w:r>
      <w:r w:rsidR="00602D89">
        <w:tab/>
      </w:r>
    </w:p>
    <w:tbl>
      <w:tblPr>
        <w:tblW w:w="9382" w:type="dxa"/>
        <w:tblInd w:w="7" w:type="dxa"/>
        <w:tblCellMar>
          <w:top w:w="158" w:type="dxa"/>
          <w:left w:w="53" w:type="dxa"/>
          <w:bottom w:w="79" w:type="dxa"/>
          <w:right w:w="199" w:type="dxa"/>
        </w:tblCellMar>
        <w:tblLook w:val="04A0" w:firstRow="1" w:lastRow="0" w:firstColumn="1" w:lastColumn="0" w:noHBand="0" w:noVBand="1"/>
      </w:tblPr>
      <w:tblGrid>
        <w:gridCol w:w="489"/>
        <w:gridCol w:w="6351"/>
        <w:gridCol w:w="2542"/>
      </w:tblGrid>
      <w:tr w:rsidR="00602D89" w:rsidTr="0070718B">
        <w:trPr>
          <w:trHeight w:val="500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D89" w:rsidRDefault="00602D89" w:rsidP="0070718B">
            <w:pPr>
              <w:spacing w:line="259" w:lineRule="auto"/>
              <w:ind w:left="33"/>
            </w:pPr>
            <w:r>
              <w:t>1.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D89" w:rsidRDefault="00602D89" w:rsidP="0070718B">
            <w:pPr>
              <w:spacing w:line="259" w:lineRule="auto"/>
            </w:pPr>
            <w:r>
              <w:t>Полное наименование должника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Default="00602D89" w:rsidP="0070718B">
            <w:pPr>
              <w:spacing w:after="160" w:line="259" w:lineRule="auto"/>
            </w:pPr>
          </w:p>
        </w:tc>
      </w:tr>
      <w:tr w:rsidR="00602D89" w:rsidRPr="00D9268F" w:rsidTr="0070718B">
        <w:trPr>
          <w:trHeight w:val="81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Default="00602D89" w:rsidP="0070718B">
            <w:pPr>
              <w:spacing w:line="259" w:lineRule="auto"/>
              <w:ind w:left="5"/>
            </w:pPr>
            <w:r>
              <w:t>2.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D89" w:rsidRPr="00D9268F" w:rsidRDefault="00602D89" w:rsidP="0070718B">
            <w:pPr>
              <w:spacing w:line="259" w:lineRule="auto"/>
              <w:ind w:left="7" w:hanging="7"/>
            </w:pPr>
            <w:r w:rsidRPr="00D9268F">
              <w:t>ИНН, КПП, ОГРН должника (заполняется при наличии)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Pr="00D9268F" w:rsidRDefault="00602D89" w:rsidP="0070718B">
            <w:pPr>
              <w:spacing w:after="160" w:line="259" w:lineRule="auto"/>
            </w:pPr>
          </w:p>
        </w:tc>
      </w:tr>
      <w:tr w:rsidR="00602D89" w:rsidRPr="00D9268F" w:rsidTr="0070718B">
        <w:trPr>
          <w:trHeight w:val="110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Default="00602D89" w:rsidP="0070718B">
            <w:pPr>
              <w:spacing w:line="259" w:lineRule="auto"/>
              <w:ind w:left="12"/>
            </w:pPr>
            <w:r>
              <w:t>З.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D89" w:rsidRPr="00D9268F" w:rsidRDefault="00602D89" w:rsidP="0070718B">
            <w:pPr>
              <w:spacing w:line="259" w:lineRule="auto"/>
              <w:ind w:right="540"/>
            </w:pPr>
            <w:r w:rsidRPr="00D9268F">
              <w:t>Дата, номер договора (соглашения), а также иных документов, по которым списывается (восстанавливается) задолженность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Pr="00D9268F" w:rsidRDefault="00602D89" w:rsidP="0070718B">
            <w:pPr>
              <w:spacing w:after="160" w:line="259" w:lineRule="auto"/>
            </w:pPr>
          </w:p>
        </w:tc>
      </w:tr>
      <w:tr w:rsidR="00602D89" w:rsidTr="0070718B">
        <w:trPr>
          <w:trHeight w:val="229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Default="00602D89" w:rsidP="0070718B">
            <w:pPr>
              <w:spacing w:line="259" w:lineRule="auto"/>
              <w:ind w:left="5"/>
            </w:pPr>
            <w:r w:rsidRPr="003835B6">
              <w:rPr>
                <w:sz w:val="28"/>
              </w:rPr>
              <w:t>4.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Pr="00D9268F" w:rsidRDefault="00602D89" w:rsidP="0070718B">
            <w:pPr>
              <w:spacing w:line="244" w:lineRule="auto"/>
              <w:ind w:left="7" w:right="281" w:firstLine="7"/>
            </w:pPr>
            <w:r w:rsidRPr="00D9268F">
              <w:t>Сумма задолженности по обязательствам должника, подлежащей списанию с учета (восстановлению в учете), в т.ч.: - основной долг</w:t>
            </w:r>
          </w:p>
          <w:p w:rsidR="00602D89" w:rsidRDefault="00602D89" w:rsidP="00602D89">
            <w:pPr>
              <w:widowControl/>
              <w:numPr>
                <w:ilvl w:val="0"/>
                <w:numId w:val="15"/>
              </w:numPr>
              <w:autoSpaceDE/>
              <w:autoSpaceDN/>
              <w:spacing w:line="259" w:lineRule="auto"/>
              <w:ind w:hanging="151"/>
            </w:pPr>
            <w:r>
              <w:t>проценты</w:t>
            </w:r>
          </w:p>
          <w:p w:rsidR="00602D89" w:rsidRDefault="00602D89" w:rsidP="00602D89">
            <w:pPr>
              <w:widowControl/>
              <w:numPr>
                <w:ilvl w:val="0"/>
                <w:numId w:val="15"/>
              </w:numPr>
              <w:autoSpaceDE/>
              <w:autoSpaceDN/>
              <w:spacing w:line="259" w:lineRule="auto"/>
              <w:ind w:hanging="151"/>
            </w:pPr>
            <w:r>
              <w:t>пени</w:t>
            </w:r>
          </w:p>
          <w:p w:rsidR="00602D89" w:rsidRDefault="00602D89" w:rsidP="00602D89">
            <w:pPr>
              <w:widowControl/>
              <w:numPr>
                <w:ilvl w:val="0"/>
                <w:numId w:val="15"/>
              </w:numPr>
              <w:autoSpaceDE/>
              <w:autoSpaceDN/>
              <w:spacing w:line="259" w:lineRule="auto"/>
              <w:ind w:hanging="151"/>
            </w:pPr>
            <w:r>
              <w:t>штрафы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Default="00602D89" w:rsidP="0070718B">
            <w:pPr>
              <w:spacing w:after="160" w:line="259" w:lineRule="auto"/>
            </w:pPr>
          </w:p>
        </w:tc>
      </w:tr>
      <w:tr w:rsidR="00602D89" w:rsidRPr="00D9268F" w:rsidTr="0070718B">
        <w:trPr>
          <w:trHeight w:val="500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Default="00602D89" w:rsidP="0070718B">
            <w:pPr>
              <w:spacing w:line="259" w:lineRule="auto"/>
              <w:ind w:left="26"/>
            </w:pPr>
            <w:r>
              <w:t>5.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D89" w:rsidRPr="00D9268F" w:rsidRDefault="00602D89" w:rsidP="0070718B">
            <w:pPr>
              <w:spacing w:line="259" w:lineRule="auto"/>
              <w:ind w:left="22"/>
            </w:pPr>
            <w:r w:rsidRPr="00D9268F">
              <w:t>Основание для списания задолженности с учета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Pr="00D9268F" w:rsidRDefault="00602D89" w:rsidP="0070718B">
            <w:pPr>
              <w:spacing w:after="160" w:line="259" w:lineRule="auto"/>
            </w:pPr>
          </w:p>
        </w:tc>
      </w:tr>
      <w:tr w:rsidR="00602D89" w:rsidRPr="00D9268F" w:rsidTr="0070718B">
        <w:trPr>
          <w:trHeight w:val="5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02D89" w:rsidRDefault="00602D89" w:rsidP="0070718B">
            <w:pPr>
              <w:spacing w:line="259" w:lineRule="auto"/>
              <w:ind w:left="26"/>
            </w:pPr>
            <w:r w:rsidRPr="003835B6">
              <w:rPr>
                <w:sz w:val="28"/>
              </w:rPr>
              <w:t>6.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D89" w:rsidRPr="00D9268F" w:rsidRDefault="00602D89" w:rsidP="0070718B">
            <w:pPr>
              <w:spacing w:line="259" w:lineRule="auto"/>
              <w:ind w:left="29"/>
            </w:pPr>
            <w:r w:rsidRPr="00D9268F">
              <w:t>Основание для восстановления в учете задолженности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2D89" w:rsidRPr="00D9268F" w:rsidRDefault="00602D89" w:rsidP="0070718B">
            <w:pPr>
              <w:spacing w:after="160" w:line="259" w:lineRule="auto"/>
            </w:pPr>
          </w:p>
        </w:tc>
      </w:tr>
    </w:tbl>
    <w:p w:rsidR="00602D89" w:rsidRPr="00D9268F" w:rsidRDefault="00602D89" w:rsidP="00602D89">
      <w:pPr>
        <w:ind w:left="28" w:right="302" w:firstLine="245"/>
      </w:pPr>
      <w:r w:rsidRPr="00D9268F">
        <w:t xml:space="preserve">Подписи участников комиссии по принятию решений о списании (восстановлении) задолженности по денежным обязательствам перед муниципальным </w:t>
      </w:r>
      <w:r w:rsidR="0050221F">
        <w:t xml:space="preserve">районом </w:t>
      </w:r>
      <w:proofErr w:type="gramStart"/>
      <w:r w:rsidR="0050221F">
        <w:t>« Льговский</w:t>
      </w:r>
      <w:proofErr w:type="gramEnd"/>
      <w:r w:rsidR="0050221F">
        <w:t xml:space="preserve"> район» Курской области</w:t>
      </w:r>
    </w:p>
    <w:p w:rsidR="00602D89" w:rsidRPr="00D9268F" w:rsidRDefault="00602D89" w:rsidP="00602D89">
      <w:pPr>
        <w:sectPr w:rsidR="00602D89" w:rsidRPr="00D9268F">
          <w:type w:val="continuous"/>
          <w:pgSz w:w="11920" w:h="16840"/>
          <w:pgMar w:top="972" w:right="439" w:bottom="1377" w:left="1772" w:header="720" w:footer="720" w:gutter="0"/>
          <w:cols w:space="720"/>
        </w:sectPr>
      </w:pPr>
    </w:p>
    <w:tbl>
      <w:tblPr>
        <w:tblpPr w:vertAnchor="text" w:tblpY="230"/>
        <w:tblOverlap w:val="never"/>
        <w:tblW w:w="7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742"/>
      </w:tblGrid>
      <w:tr w:rsidR="00602D89" w:rsidTr="0070718B">
        <w:trPr>
          <w:trHeight w:val="81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89" w:rsidRDefault="00602D89" w:rsidP="0070718B">
            <w:pPr>
              <w:spacing w:after="359" w:line="259" w:lineRule="auto"/>
              <w:ind w:left="2975"/>
              <w:jc w:val="center"/>
            </w:pPr>
            <w:r w:rsidRPr="003835B6">
              <w:rPr>
                <w:sz w:val="20"/>
              </w:rPr>
              <w:lastRenderedPageBreak/>
              <w:t>(подпись)</w:t>
            </w:r>
          </w:p>
          <w:p w:rsidR="00602D89" w:rsidRDefault="00602D89" w:rsidP="0070718B">
            <w:pPr>
              <w:spacing w:line="259" w:lineRule="auto"/>
            </w:pPr>
            <w:r>
              <w:t>Члены комиссии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89" w:rsidRDefault="00602D89" w:rsidP="0070718B">
            <w:pPr>
              <w:spacing w:line="259" w:lineRule="auto"/>
            </w:pPr>
            <w:r w:rsidRPr="003835B6">
              <w:rPr>
                <w:sz w:val="20"/>
              </w:rPr>
              <w:t>(Ф.И.О.)</w:t>
            </w:r>
          </w:p>
        </w:tc>
      </w:tr>
    </w:tbl>
    <w:p w:rsidR="00602D89" w:rsidRDefault="006F1F70" w:rsidP="00602D89">
      <w:pPr>
        <w:tabs>
          <w:tab w:val="right" w:pos="7887"/>
        </w:tabs>
        <w:ind w:right="-7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617220</wp:posOffset>
                </wp:positionV>
                <wp:extent cx="2529205" cy="8890"/>
                <wp:effectExtent l="9525" t="7620" r="13970" b="2540"/>
                <wp:wrapSquare wrapText="bothSides"/>
                <wp:docPr id="16" name="Группа 19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205" cy="8890"/>
                          <a:chOff x="0" y="0"/>
                          <a:chExt cx="25291" cy="91"/>
                        </a:xfrm>
                      </wpg:grpSpPr>
                      <wps:wsp>
                        <wps:cNvPr id="17" name="Shape 195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91" cy="91"/>
                          </a:xfrm>
                          <a:custGeom>
                            <a:avLst/>
                            <a:gdLst>
                              <a:gd name="T0" fmla="*/ 0 w 2529165"/>
                              <a:gd name="T1" fmla="*/ 4574 h 9148"/>
                              <a:gd name="T2" fmla="*/ 2529165 w 2529165"/>
                              <a:gd name="T3" fmla="*/ 4574 h 9148"/>
                              <a:gd name="T4" fmla="*/ 0 w 2529165"/>
                              <a:gd name="T5" fmla="*/ 0 h 9148"/>
                              <a:gd name="T6" fmla="*/ 2529165 w 252916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29165" h="9148">
                                <a:moveTo>
                                  <a:pt x="0" y="4574"/>
                                </a:moveTo>
                                <a:lnTo>
                                  <a:pt x="252916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9730A" id="Группа 19514" o:spid="_x0000_s1026" style="position:absolute;margin-left:200.25pt;margin-top:48.6pt;width:199.15pt;height:.7pt;z-index:251660288" coordsize="252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">
                <v:shape id="Shape 19513" o:spid="_x0000_s1027" style="position:absolute;width:25291;height:91;visibility:visible;mso-wrap-style:square;v-text-anchor:top" coordsize="252916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" path="m,4574r2529165,e" filled="f" strokeweight=".25411mm">
                  <v:stroke miterlimit="1" joinstyle="miter"/>
                  <v:path arrowok="t" o:connecttype="custom" o:connectlocs="0,46;25291,46" o:connectangles="0,0" textboxrect="0,0,2529165,9148"/>
                </v:shape>
                <w10:wrap type="square"/>
              </v:group>
            </w:pict>
          </mc:Fallback>
        </mc:AlternateContent>
      </w:r>
      <w:r w:rsidR="00602D89">
        <w:t>Председатель комиссии</w:t>
      </w:r>
      <w:r w:rsidR="00602D89">
        <w:tab/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465070" cy="8890"/>
                <wp:effectExtent l="10795" t="6350" r="10160" b="3810"/>
                <wp:docPr id="14" name="Группа 19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890"/>
                          <a:chOff x="0" y="0"/>
                          <a:chExt cx="24651" cy="91"/>
                        </a:xfrm>
                      </wpg:grpSpPr>
                      <wps:wsp>
                        <wps:cNvPr id="15" name="Shape 195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651" cy="91"/>
                          </a:xfrm>
                          <a:custGeom>
                            <a:avLst/>
                            <a:gdLst>
                              <a:gd name="T0" fmla="*/ 0 w 2465135"/>
                              <a:gd name="T1" fmla="*/ 4573 h 9148"/>
                              <a:gd name="T2" fmla="*/ 2465135 w 2465135"/>
                              <a:gd name="T3" fmla="*/ 4573 h 9148"/>
                              <a:gd name="T4" fmla="*/ 0 w 2465135"/>
                              <a:gd name="T5" fmla="*/ 0 h 9148"/>
                              <a:gd name="T6" fmla="*/ 2465135 w 246513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65135" h="9148">
                                <a:moveTo>
                                  <a:pt x="0" y="4573"/>
                                </a:moveTo>
                                <a:lnTo>
                                  <a:pt x="2465135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2E370" id="Группа 19512" o:spid="_x0000_s1026" style="width:194.1pt;height:.7pt;mso-position-horizontal-relative:char;mso-position-vertical-relative:line" coordsize="246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">
                <v:shape id="Shape 19511" o:spid="_x0000_s1027" style="position:absolute;width:24651;height:91;visibility:visible;mso-wrap-style:square;v-text-anchor:top" coordsize="246513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" path="m,4573r2465135,e" filled="f" strokeweight=".25411mm">
                  <v:stroke miterlimit="1" joinstyle="miter"/>
                  <v:path arrowok="t" o:connecttype="custom" o:connectlocs="0,45;24651,45" o:connectangles="0,0" textboxrect="0,0,2465135,9148"/>
                </v:shape>
                <w10:anchorlock/>
              </v:group>
            </w:pict>
          </mc:Fallback>
        </mc:AlternateContent>
      </w:r>
    </w:p>
    <w:p w:rsidR="00602D89" w:rsidRDefault="00602D89" w:rsidP="00602D89">
      <w:pPr>
        <w:tabs>
          <w:tab w:val="center" w:pos="4692"/>
          <w:tab w:val="right" w:pos="7181"/>
        </w:tabs>
        <w:spacing w:before="26" w:after="3" w:line="265" w:lineRule="auto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602D89" w:rsidRDefault="006F1F70" w:rsidP="00602D89">
      <w:pPr>
        <w:spacing w:after="22" w:line="259" w:lineRule="auto"/>
        <w:ind w:left="4012" w:right="-80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24760" cy="8890"/>
                <wp:effectExtent l="12700" t="5715" r="5715" b="4445"/>
                <wp:docPr id="12" name="Группа 19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8890"/>
                          <a:chOff x="0" y="0"/>
                          <a:chExt cx="25245" cy="91"/>
                        </a:xfrm>
                      </wpg:grpSpPr>
                      <wps:wsp>
                        <wps:cNvPr id="13" name="Shape 195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45" cy="91"/>
                          </a:xfrm>
                          <a:custGeom>
                            <a:avLst/>
                            <a:gdLst>
                              <a:gd name="T0" fmla="*/ 0 w 2524591"/>
                              <a:gd name="T1" fmla="*/ 4574 h 9148"/>
                              <a:gd name="T2" fmla="*/ 2524591 w 2524591"/>
                              <a:gd name="T3" fmla="*/ 4574 h 9148"/>
                              <a:gd name="T4" fmla="*/ 0 w 2524591"/>
                              <a:gd name="T5" fmla="*/ 0 h 9148"/>
                              <a:gd name="T6" fmla="*/ 2524591 w 2524591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24591" h="9148">
                                <a:moveTo>
                                  <a:pt x="0" y="4574"/>
                                </a:moveTo>
                                <a:lnTo>
                                  <a:pt x="2524591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47D9A" id="Группа 19516" o:spid="_x0000_s1026" style="width:198.8pt;height:.7pt;mso-position-horizontal-relative:char;mso-position-vertical-relative:line" coordsize="252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">
                <v:shape id="Shape 19515" o:spid="_x0000_s1027" style="position:absolute;width:25245;height:91;visibility:visible;mso-wrap-style:square;v-text-anchor:top" coordsize="2524591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" path="m,4574r2524591,e" filled="f" strokeweight=".25411mm">
                  <v:stroke miterlimit="1" joinstyle="miter"/>
                  <v:path arrowok="t" o:connecttype="custom" o:connectlocs="0,46;25245,46" o:connectangles="0,0" textboxrect="0,0,2524591,9148"/>
                </v:shape>
                <w10:anchorlock/>
              </v:group>
            </w:pict>
          </mc:Fallback>
        </mc:AlternateContent>
      </w:r>
    </w:p>
    <w:p w:rsidR="00602D89" w:rsidRDefault="00602D89" w:rsidP="00602D89">
      <w:pPr>
        <w:tabs>
          <w:tab w:val="center" w:pos="4685"/>
          <w:tab w:val="right" w:pos="7181"/>
        </w:tabs>
        <w:spacing w:after="3" w:line="265" w:lineRule="auto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602D89" w:rsidRDefault="006F1F70" w:rsidP="00602D89">
      <w:pPr>
        <w:spacing w:line="259" w:lineRule="auto"/>
        <w:ind w:left="4012" w:right="-814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29205" cy="8890"/>
                <wp:effectExtent l="7620" t="9525" r="6350" b="635"/>
                <wp:docPr id="10" name="Группа 19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205" cy="8890"/>
                          <a:chOff x="0" y="0"/>
                          <a:chExt cx="25291" cy="91"/>
                        </a:xfrm>
                      </wpg:grpSpPr>
                      <wps:wsp>
                        <wps:cNvPr id="11" name="Shape 195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91" cy="91"/>
                          </a:xfrm>
                          <a:custGeom>
                            <a:avLst/>
                            <a:gdLst>
                              <a:gd name="T0" fmla="*/ 0 w 2529165"/>
                              <a:gd name="T1" fmla="*/ 4573 h 9148"/>
                              <a:gd name="T2" fmla="*/ 2529165 w 2529165"/>
                              <a:gd name="T3" fmla="*/ 4573 h 9148"/>
                              <a:gd name="T4" fmla="*/ 0 w 2529165"/>
                              <a:gd name="T5" fmla="*/ 0 h 9148"/>
                              <a:gd name="T6" fmla="*/ 2529165 w 252916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29165" h="9148">
                                <a:moveTo>
                                  <a:pt x="0" y="4573"/>
                                </a:moveTo>
                                <a:lnTo>
                                  <a:pt x="2529165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8A3F0" id="Группа 19518" o:spid="_x0000_s1026" style="width:199.15pt;height:.7pt;mso-position-horizontal-relative:char;mso-position-vertical-relative:line" coordsize="252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">
                <v:shape id="Shape 19517" o:spid="_x0000_s1027" style="position:absolute;width:25291;height:91;visibility:visible;mso-wrap-style:square;v-text-anchor:top" coordsize="252916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" path="m,4573r2529165,e" filled="f" strokeweight=".25411mm">
                  <v:stroke miterlimit="1" joinstyle="miter"/>
                  <v:path arrowok="t" o:connecttype="custom" o:connectlocs="0,45;25291,45" o:connectangles="0,0" textboxrect="0,0,2529165,9148"/>
                </v:shape>
                <w10:anchorlock/>
              </v:group>
            </w:pict>
          </mc:Fallback>
        </mc:AlternateContent>
      </w:r>
    </w:p>
    <w:p w:rsidR="00602D89" w:rsidRDefault="00602D89" w:rsidP="00602D89">
      <w:pPr>
        <w:tabs>
          <w:tab w:val="center" w:pos="4786"/>
          <w:tab w:val="right" w:pos="7181"/>
        </w:tabs>
        <w:spacing w:after="160" w:line="265" w:lineRule="auto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602D89" w:rsidRDefault="006F1F70" w:rsidP="00602D89">
      <w:pPr>
        <w:spacing w:after="6" w:line="259" w:lineRule="auto"/>
        <w:ind w:left="3947" w:right="-74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29205" cy="8890"/>
                <wp:effectExtent l="13970" t="7620" r="9525" b="2540"/>
                <wp:docPr id="8" name="Группа 19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205" cy="8890"/>
                          <a:chOff x="0" y="0"/>
                          <a:chExt cx="25291" cy="91"/>
                        </a:xfrm>
                      </wpg:grpSpPr>
                      <wps:wsp>
                        <wps:cNvPr id="9" name="Shape 195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91" cy="91"/>
                          </a:xfrm>
                          <a:custGeom>
                            <a:avLst/>
                            <a:gdLst>
                              <a:gd name="T0" fmla="*/ 0 w 2529165"/>
                              <a:gd name="T1" fmla="*/ 4574 h 9148"/>
                              <a:gd name="T2" fmla="*/ 2529165 w 2529165"/>
                              <a:gd name="T3" fmla="*/ 4574 h 9148"/>
                              <a:gd name="T4" fmla="*/ 0 w 2529165"/>
                              <a:gd name="T5" fmla="*/ 0 h 9148"/>
                              <a:gd name="T6" fmla="*/ 2529165 w 252916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29165" h="9148">
                                <a:moveTo>
                                  <a:pt x="0" y="4574"/>
                                </a:moveTo>
                                <a:lnTo>
                                  <a:pt x="252916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E95DF" id="Группа 19520" o:spid="_x0000_s1026" style="width:199.15pt;height:.7pt;mso-position-horizontal-relative:char;mso-position-vertical-relative:line" coordsize="252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">
                <v:shape id="Shape 19519" o:spid="_x0000_s1027" style="position:absolute;width:25291;height:91;visibility:visible;mso-wrap-style:square;v-text-anchor:top" coordsize="252916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" path="m,4574r2529165,e" filled="f" strokeweight=".25411mm">
                  <v:stroke miterlimit="1" joinstyle="miter"/>
                  <v:path arrowok="t" o:connecttype="custom" o:connectlocs="0,46;25291,46" o:connectangles="0,0" textboxrect="0,0,2529165,9148"/>
                </v:shape>
                <w10:anchorlock/>
              </v:group>
            </w:pict>
          </mc:Fallback>
        </mc:AlternateContent>
      </w:r>
    </w:p>
    <w:p w:rsidR="00602D89" w:rsidRDefault="00602D89" w:rsidP="00602D89">
      <w:pPr>
        <w:tabs>
          <w:tab w:val="center" w:pos="4728"/>
          <w:tab w:val="right" w:pos="7181"/>
        </w:tabs>
        <w:spacing w:after="3" w:line="265" w:lineRule="auto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602D89" w:rsidRDefault="006F1F70" w:rsidP="00602D89">
      <w:pPr>
        <w:spacing w:after="6" w:line="259" w:lineRule="auto"/>
        <w:ind w:left="3947" w:right="-742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24760" cy="8890"/>
                <wp:effectExtent l="13970" t="5080" r="13970" b="5080"/>
                <wp:docPr id="3" name="Группа 19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8890"/>
                          <a:chOff x="0" y="0"/>
                          <a:chExt cx="25245" cy="91"/>
                        </a:xfrm>
                      </wpg:grpSpPr>
                      <wps:wsp>
                        <wps:cNvPr id="7" name="Shape 195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45" cy="91"/>
                          </a:xfrm>
                          <a:custGeom>
                            <a:avLst/>
                            <a:gdLst>
                              <a:gd name="T0" fmla="*/ 0 w 2524591"/>
                              <a:gd name="T1" fmla="*/ 4574 h 9148"/>
                              <a:gd name="T2" fmla="*/ 2524591 w 2524591"/>
                              <a:gd name="T3" fmla="*/ 4574 h 9148"/>
                              <a:gd name="T4" fmla="*/ 0 w 2524591"/>
                              <a:gd name="T5" fmla="*/ 0 h 9148"/>
                              <a:gd name="T6" fmla="*/ 2524591 w 2524591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24591" h="9148">
                                <a:moveTo>
                                  <a:pt x="0" y="4574"/>
                                </a:moveTo>
                                <a:lnTo>
                                  <a:pt x="2524591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93C21" id="Группа 19522" o:spid="_x0000_s1026" style="width:198.8pt;height:.7pt;mso-position-horizontal-relative:char;mso-position-vertical-relative:line" coordsize="252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">
                <v:shape id="Shape 19521" o:spid="_x0000_s1027" style="position:absolute;width:25245;height:91;visibility:visible;mso-wrap-style:square;v-text-anchor:top" coordsize="2524591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" path="m,4574r2524591,e" filled="f" strokeweight=".25411mm">
                  <v:stroke miterlimit="1" joinstyle="miter"/>
                  <v:path arrowok="t" o:connecttype="custom" o:connectlocs="0,46;25245,46" o:connectangles="0,0" textboxrect="0,0,2524591,9148"/>
                </v:shape>
                <w10:anchorlock/>
              </v:group>
            </w:pict>
          </mc:Fallback>
        </mc:AlternateContent>
      </w:r>
    </w:p>
    <w:p w:rsidR="00602D89" w:rsidRPr="00D9268F" w:rsidRDefault="00602D89" w:rsidP="00602D89">
      <w:pPr>
        <w:tabs>
          <w:tab w:val="center" w:pos="4721"/>
          <w:tab w:val="right" w:pos="7181"/>
        </w:tabs>
        <w:spacing w:after="290" w:line="265" w:lineRule="auto"/>
      </w:pPr>
      <w:r>
        <w:rPr>
          <w:sz w:val="20"/>
        </w:rPr>
        <w:tab/>
      </w:r>
      <w:r w:rsidRPr="00D9268F">
        <w:rPr>
          <w:sz w:val="20"/>
        </w:rPr>
        <w:t>(подпись)</w:t>
      </w:r>
      <w:r w:rsidRPr="00D9268F">
        <w:rPr>
          <w:sz w:val="20"/>
        </w:rPr>
        <w:tab/>
        <w:t>(Ф.И.О.)</w:t>
      </w:r>
    </w:p>
    <w:p w:rsidR="00602D89" w:rsidRPr="00D9268F" w:rsidRDefault="00602D89" w:rsidP="00602D89">
      <w:pPr>
        <w:ind w:left="28" w:right="302"/>
      </w:pPr>
      <w:r w:rsidRPr="00D9268F">
        <w:t>Секретарь комиссии</w:t>
      </w:r>
    </w:p>
    <w:p w:rsidR="00602D89" w:rsidRDefault="006F1F70" w:rsidP="00602D89">
      <w:pPr>
        <w:spacing w:after="17" w:line="259" w:lineRule="auto"/>
        <w:ind w:left="3940" w:right="-742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29205" cy="8890"/>
                <wp:effectExtent l="9525" t="2540" r="13970" b="7620"/>
                <wp:docPr id="1" name="Группа 19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205" cy="8890"/>
                          <a:chOff x="0" y="0"/>
                          <a:chExt cx="25291" cy="91"/>
                        </a:xfrm>
                      </wpg:grpSpPr>
                      <wps:wsp>
                        <wps:cNvPr id="2" name="Shape 195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91" cy="91"/>
                          </a:xfrm>
                          <a:custGeom>
                            <a:avLst/>
                            <a:gdLst>
                              <a:gd name="T0" fmla="*/ 0 w 2529165"/>
                              <a:gd name="T1" fmla="*/ 4574 h 9148"/>
                              <a:gd name="T2" fmla="*/ 2529165 w 2529165"/>
                              <a:gd name="T3" fmla="*/ 4574 h 9148"/>
                              <a:gd name="T4" fmla="*/ 0 w 2529165"/>
                              <a:gd name="T5" fmla="*/ 0 h 9148"/>
                              <a:gd name="T6" fmla="*/ 2529165 w 252916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29165" h="9148">
                                <a:moveTo>
                                  <a:pt x="0" y="4574"/>
                                </a:moveTo>
                                <a:lnTo>
                                  <a:pt x="252916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B218B" id="Группа 19524" o:spid="_x0000_s1026" style="width:199.15pt;height:.7pt;mso-position-horizontal-relative:char;mso-position-vertical-relative:line" coordsize="252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">
                <v:shape id="Shape 19523" o:spid="_x0000_s1027" style="position:absolute;width:25291;height:91;visibility:visible;mso-wrap-style:square;v-text-anchor:top" coordsize="252916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" path="m,4574r2529165,e" filled="f" strokeweight=".25411mm">
                  <v:stroke miterlimit="1" joinstyle="miter"/>
                  <v:path arrowok="t" o:connecttype="custom" o:connectlocs="0,46;25291,46" o:connectangles="0,0" textboxrect="0,0,2529165,9148"/>
                </v:shape>
                <w10:anchorlock/>
              </v:group>
            </w:pict>
          </mc:Fallback>
        </mc:AlternateContent>
      </w:r>
    </w:p>
    <w:p w:rsidR="00602D89" w:rsidRPr="00602D89" w:rsidRDefault="00602D89" w:rsidP="00602D89">
      <w:pPr>
        <w:pStyle w:val="a3"/>
        <w:spacing w:before="2"/>
        <w:ind w:left="397" w:right="541" w:hanging="2"/>
        <w:jc w:val="center"/>
        <w:rPr>
          <w:rFonts w:ascii="Calibri" w:hAnsi="Calibri"/>
        </w:rPr>
      </w:pPr>
      <w:r>
        <w:rPr>
          <w:sz w:val="20"/>
        </w:rPr>
        <w:tab/>
        <w:t>(подпись)</w:t>
      </w:r>
      <w:r>
        <w:rPr>
          <w:sz w:val="20"/>
        </w:rPr>
        <w:tab/>
        <w:t>(Ф.И.</w:t>
      </w:r>
      <w:r w:rsidR="00762FE9">
        <w:rPr>
          <w:sz w:val="20"/>
        </w:rPr>
        <w:t>О)</w:t>
      </w:r>
    </w:p>
    <w:p w:rsidR="000B2ECA" w:rsidRDefault="000B2ECA">
      <w:pPr>
        <w:pStyle w:val="a3"/>
        <w:spacing w:before="310"/>
        <w:ind w:left="0" w:firstLine="0"/>
        <w:jc w:val="left"/>
      </w:pPr>
    </w:p>
    <w:p w:rsidR="000B2ECA" w:rsidRDefault="00902DD8">
      <w:pPr>
        <w:pStyle w:val="a3"/>
        <w:tabs>
          <w:tab w:val="left" w:pos="8506"/>
        </w:tabs>
        <w:ind w:left="16" w:firstLine="0"/>
        <w:rPr>
          <w:spacing w:val="-2"/>
        </w:rPr>
      </w:pPr>
      <w:r>
        <w:t>Начальник</w:t>
      </w:r>
      <w:r w:rsidR="0079577F">
        <w:t xml:space="preserve"> </w:t>
      </w:r>
      <w:r>
        <w:rPr>
          <w:spacing w:val="-2"/>
        </w:rPr>
        <w:t>управления</w:t>
      </w:r>
      <w:r w:rsidR="0075199D">
        <w:rPr>
          <w:spacing w:val="-2"/>
        </w:rPr>
        <w:t xml:space="preserve"> финансов </w:t>
      </w:r>
    </w:p>
    <w:p w:rsidR="0075199D" w:rsidRDefault="0075199D">
      <w:pPr>
        <w:pStyle w:val="a3"/>
        <w:tabs>
          <w:tab w:val="left" w:pos="8506"/>
        </w:tabs>
        <w:ind w:left="16" w:firstLine="0"/>
        <w:rPr>
          <w:spacing w:val="-2"/>
        </w:rPr>
      </w:pPr>
      <w:r>
        <w:rPr>
          <w:spacing w:val="-2"/>
        </w:rPr>
        <w:t>Администрации Льговского района   ________________      _________________</w:t>
      </w:r>
    </w:p>
    <w:p w:rsidR="00762FE9" w:rsidRPr="00762FE9" w:rsidRDefault="00762FE9">
      <w:pPr>
        <w:pStyle w:val="a3"/>
        <w:tabs>
          <w:tab w:val="left" w:pos="8506"/>
        </w:tabs>
        <w:ind w:left="16" w:firstLine="0"/>
        <w:rPr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( подпись</w:t>
      </w:r>
      <w:proofErr w:type="gramEnd"/>
      <w:r>
        <w:rPr>
          <w:spacing w:val="-2"/>
          <w:sz w:val="18"/>
          <w:szCs w:val="18"/>
        </w:rPr>
        <w:t>)                                                  ( расшифровка подписи)</w:t>
      </w:r>
    </w:p>
    <w:sectPr w:rsidR="00762FE9" w:rsidRPr="00762FE9" w:rsidSect="00DD34A4">
      <w:pgSz w:w="11910" w:h="16840"/>
      <w:pgMar w:top="9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6A4"/>
    <w:multiLevelType w:val="multilevel"/>
    <w:tmpl w:val="63E0E0BE"/>
    <w:lvl w:ilvl="0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94136"/>
    <w:multiLevelType w:val="hybridMultilevel"/>
    <w:tmpl w:val="F990D300"/>
    <w:lvl w:ilvl="0" w:tplc="21FC1FC6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E2D50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DA162C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9CEFC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E49A8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9E32C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D4022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6812C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AC308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77245"/>
    <w:multiLevelType w:val="hybridMultilevel"/>
    <w:tmpl w:val="0026F38A"/>
    <w:lvl w:ilvl="0" w:tplc="9014B26A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88EB0A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72A6DC5A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237E1312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DCFAED48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6B0AF2C8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67A81F2C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2B06F71C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76B22592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82326AD"/>
    <w:multiLevelType w:val="hybridMultilevel"/>
    <w:tmpl w:val="0218BC1C"/>
    <w:lvl w:ilvl="0" w:tplc="00343A2E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EDB96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4BC18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69512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297E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B42C66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00C40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285CA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AF7B4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354EE"/>
    <w:multiLevelType w:val="hybridMultilevel"/>
    <w:tmpl w:val="F74000CE"/>
    <w:lvl w:ilvl="0" w:tplc="26E819F0">
      <w:start w:val="12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FA539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CEC0F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B0C4A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3A6E4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209EA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46B53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FCA1E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02BF7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DC4C42"/>
    <w:multiLevelType w:val="multilevel"/>
    <w:tmpl w:val="909676B0"/>
    <w:lvl w:ilvl="0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A240A"/>
    <w:multiLevelType w:val="hybridMultilevel"/>
    <w:tmpl w:val="77321314"/>
    <w:lvl w:ilvl="0" w:tplc="45ECDBB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4DF9A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4ECCC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0FE22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0C35A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E846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06C56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D8244C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43502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3366F5"/>
    <w:multiLevelType w:val="hybridMultilevel"/>
    <w:tmpl w:val="28BE8C3C"/>
    <w:lvl w:ilvl="0" w:tplc="583C81A2">
      <w:start w:val="1"/>
      <w:numFmt w:val="decimal"/>
      <w:lvlText w:val="%1."/>
      <w:lvlJc w:val="left"/>
      <w:pPr>
        <w:ind w:left="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562FB6">
      <w:numFmt w:val="bullet"/>
      <w:lvlText w:val="-"/>
      <w:lvlJc w:val="left"/>
      <w:pPr>
        <w:ind w:left="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4E4AA54">
      <w:numFmt w:val="bullet"/>
      <w:lvlText w:val="•"/>
      <w:lvlJc w:val="left"/>
      <w:pPr>
        <w:ind w:left="1899" w:hanging="214"/>
      </w:pPr>
      <w:rPr>
        <w:rFonts w:hint="default"/>
        <w:lang w:val="ru-RU" w:eastAsia="en-US" w:bidi="ar-SA"/>
      </w:rPr>
    </w:lvl>
    <w:lvl w:ilvl="3" w:tplc="F8209450">
      <w:numFmt w:val="bullet"/>
      <w:lvlText w:val="•"/>
      <w:lvlJc w:val="left"/>
      <w:pPr>
        <w:ind w:left="2849" w:hanging="214"/>
      </w:pPr>
      <w:rPr>
        <w:rFonts w:hint="default"/>
        <w:lang w:val="ru-RU" w:eastAsia="en-US" w:bidi="ar-SA"/>
      </w:rPr>
    </w:lvl>
    <w:lvl w:ilvl="4" w:tplc="33A6D9A4">
      <w:numFmt w:val="bullet"/>
      <w:lvlText w:val="•"/>
      <w:lvlJc w:val="left"/>
      <w:pPr>
        <w:ind w:left="3799" w:hanging="214"/>
      </w:pPr>
      <w:rPr>
        <w:rFonts w:hint="default"/>
        <w:lang w:val="ru-RU" w:eastAsia="en-US" w:bidi="ar-SA"/>
      </w:rPr>
    </w:lvl>
    <w:lvl w:ilvl="5" w:tplc="1994C95C">
      <w:numFmt w:val="bullet"/>
      <w:lvlText w:val="•"/>
      <w:lvlJc w:val="left"/>
      <w:pPr>
        <w:ind w:left="4749" w:hanging="214"/>
      </w:pPr>
      <w:rPr>
        <w:rFonts w:hint="default"/>
        <w:lang w:val="ru-RU" w:eastAsia="en-US" w:bidi="ar-SA"/>
      </w:rPr>
    </w:lvl>
    <w:lvl w:ilvl="6" w:tplc="4B1CC1C0">
      <w:numFmt w:val="bullet"/>
      <w:lvlText w:val="•"/>
      <w:lvlJc w:val="left"/>
      <w:pPr>
        <w:ind w:left="5699" w:hanging="214"/>
      </w:pPr>
      <w:rPr>
        <w:rFonts w:hint="default"/>
        <w:lang w:val="ru-RU" w:eastAsia="en-US" w:bidi="ar-SA"/>
      </w:rPr>
    </w:lvl>
    <w:lvl w:ilvl="7" w:tplc="8DCE7AB8">
      <w:numFmt w:val="bullet"/>
      <w:lvlText w:val="•"/>
      <w:lvlJc w:val="left"/>
      <w:pPr>
        <w:ind w:left="6648" w:hanging="214"/>
      </w:pPr>
      <w:rPr>
        <w:rFonts w:hint="default"/>
        <w:lang w:val="ru-RU" w:eastAsia="en-US" w:bidi="ar-SA"/>
      </w:rPr>
    </w:lvl>
    <w:lvl w:ilvl="8" w:tplc="6DD634B2">
      <w:numFmt w:val="bullet"/>
      <w:lvlText w:val="•"/>
      <w:lvlJc w:val="left"/>
      <w:pPr>
        <w:ind w:left="7598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60D10C28"/>
    <w:multiLevelType w:val="hybridMultilevel"/>
    <w:tmpl w:val="1570D2B2"/>
    <w:lvl w:ilvl="0" w:tplc="7818CD1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44F362">
      <w:start w:val="1"/>
      <w:numFmt w:val="lowerLetter"/>
      <w:lvlText w:val="%2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C4BC0E">
      <w:start w:val="1"/>
      <w:numFmt w:val="lowerRoman"/>
      <w:lvlText w:val="%3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B461CA">
      <w:start w:val="1"/>
      <w:numFmt w:val="decimal"/>
      <w:lvlText w:val="%4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B60B1E">
      <w:start w:val="1"/>
      <w:numFmt w:val="lowerLetter"/>
      <w:lvlText w:val="%5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EED522">
      <w:start w:val="1"/>
      <w:numFmt w:val="lowerRoman"/>
      <w:lvlText w:val="%6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BC6C00">
      <w:start w:val="1"/>
      <w:numFmt w:val="decimal"/>
      <w:lvlText w:val="%7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6ADC38">
      <w:start w:val="1"/>
      <w:numFmt w:val="lowerLetter"/>
      <w:lvlText w:val="%8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C6DB24">
      <w:start w:val="1"/>
      <w:numFmt w:val="lowerRoman"/>
      <w:lvlText w:val="%9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B5393E"/>
    <w:multiLevelType w:val="hybridMultilevel"/>
    <w:tmpl w:val="A0B48E60"/>
    <w:lvl w:ilvl="0" w:tplc="A58EA13E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323A2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38496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3E692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7C04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6ED4C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74CDD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22BCF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B4DD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4834EC"/>
    <w:multiLevelType w:val="hybridMultilevel"/>
    <w:tmpl w:val="E9180658"/>
    <w:lvl w:ilvl="0" w:tplc="ADF0488E">
      <w:start w:val="1"/>
      <w:numFmt w:val="bullet"/>
      <w:lvlText w:val="-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AAF6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E188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0686F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047B9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4AAC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E152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27A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CEF3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773CCE"/>
    <w:multiLevelType w:val="hybridMultilevel"/>
    <w:tmpl w:val="D3FADB74"/>
    <w:lvl w:ilvl="0" w:tplc="D84A50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71E89"/>
    <w:multiLevelType w:val="multilevel"/>
    <w:tmpl w:val="C06807AC"/>
    <w:lvl w:ilvl="0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8D6BE8"/>
    <w:multiLevelType w:val="hybridMultilevel"/>
    <w:tmpl w:val="F196CF32"/>
    <w:lvl w:ilvl="0" w:tplc="27D80F06">
      <w:numFmt w:val="bullet"/>
      <w:lvlText w:val="-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05F92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F93C2C56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690C4ABA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1E7828BE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6BCCDB76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D5EE9438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97DC58E4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90AA6A06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7480142A"/>
    <w:multiLevelType w:val="hybridMultilevel"/>
    <w:tmpl w:val="6472F91E"/>
    <w:lvl w:ilvl="0" w:tplc="88688DEE">
      <w:start w:val="1"/>
      <w:numFmt w:val="decimal"/>
      <w:lvlText w:val="%1."/>
      <w:lvlJc w:val="left"/>
      <w:pPr>
        <w:ind w:left="2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60666A">
      <w:start w:val="1"/>
      <w:numFmt w:val="decimal"/>
      <w:lvlText w:val="%2)"/>
      <w:lvlJc w:val="left"/>
      <w:pPr>
        <w:ind w:left="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746922">
      <w:numFmt w:val="bullet"/>
      <w:lvlText w:val="-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8EA5C9C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6B3E9646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7E2CF7EC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D3620A48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D62E6298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F1562796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7EF83A89"/>
    <w:multiLevelType w:val="hybridMultilevel"/>
    <w:tmpl w:val="BA642F88"/>
    <w:lvl w:ilvl="0" w:tplc="E918F32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980C7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B04EA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56740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BE0D2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0C47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C0517C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24F78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2C9D0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CA"/>
    <w:rsid w:val="000B2ECA"/>
    <w:rsid w:val="000B4425"/>
    <w:rsid w:val="000D1B01"/>
    <w:rsid w:val="001B4476"/>
    <w:rsid w:val="00211424"/>
    <w:rsid w:val="00232CC7"/>
    <w:rsid w:val="0027600A"/>
    <w:rsid w:val="003F189B"/>
    <w:rsid w:val="0040512B"/>
    <w:rsid w:val="004C7BD5"/>
    <w:rsid w:val="004F374A"/>
    <w:rsid w:val="0050221F"/>
    <w:rsid w:val="0052184D"/>
    <w:rsid w:val="00595D41"/>
    <w:rsid w:val="005A3446"/>
    <w:rsid w:val="005B69DD"/>
    <w:rsid w:val="00602D89"/>
    <w:rsid w:val="00617688"/>
    <w:rsid w:val="00697FCC"/>
    <w:rsid w:val="006F1F70"/>
    <w:rsid w:val="00714CDF"/>
    <w:rsid w:val="00723C91"/>
    <w:rsid w:val="0075199D"/>
    <w:rsid w:val="00762FE9"/>
    <w:rsid w:val="0079577F"/>
    <w:rsid w:val="007A6954"/>
    <w:rsid w:val="00813B34"/>
    <w:rsid w:val="00902DD8"/>
    <w:rsid w:val="00993671"/>
    <w:rsid w:val="00994DAC"/>
    <w:rsid w:val="00A75361"/>
    <w:rsid w:val="00AA6FDF"/>
    <w:rsid w:val="00B80B48"/>
    <w:rsid w:val="00BA7469"/>
    <w:rsid w:val="00C24602"/>
    <w:rsid w:val="00C54B80"/>
    <w:rsid w:val="00C81E52"/>
    <w:rsid w:val="00CF76A2"/>
    <w:rsid w:val="00D03F43"/>
    <w:rsid w:val="00DD34A4"/>
    <w:rsid w:val="00E522DD"/>
    <w:rsid w:val="00E71BAE"/>
    <w:rsid w:val="00F6454C"/>
    <w:rsid w:val="00F7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2805"/>
  <w15:docId w15:val="{18B3366D-802D-4C34-B75D-52CD273E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34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D34A4"/>
    <w:pPr>
      <w:ind w:right="136" w:hanging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4A4"/>
    <w:pPr>
      <w:ind w:left="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34A4"/>
    <w:pPr>
      <w:ind w:left="2" w:right="145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DD34A4"/>
  </w:style>
  <w:style w:type="character" w:customStyle="1" w:styleId="20">
    <w:name w:val="Заголовок 2 Знак"/>
    <w:basedOn w:val="a0"/>
    <w:link w:val="2"/>
    <w:uiPriority w:val="9"/>
    <w:semiHidden/>
    <w:rsid w:val="00602D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95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7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A68F54B61058BFD2426D7CEEFD21BF8EDF94B25A7620C9A06677F6CD858912B54708CDD4B01D59C5ACDF3771FCD13965827A80901914l1C8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DD97-C0B6-4C3A-A9E7-8C9A34EC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FINUPR_911</dc:creator>
  <cp:lastModifiedBy>SA</cp:lastModifiedBy>
  <cp:revision>4</cp:revision>
  <dcterms:created xsi:type="dcterms:W3CDTF">2025-06-02T06:02:00Z</dcterms:created>
  <dcterms:modified xsi:type="dcterms:W3CDTF">2025-06-02T06:03:00Z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2016</vt:lpwstr>
  </property>
</Properties>
</file>