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910" w:rsidRPr="00935166" w:rsidRDefault="00F90994" w:rsidP="00935166">
      <w:pPr>
        <w:pStyle w:val="20"/>
        <w:shd w:val="clear" w:color="auto" w:fill="auto"/>
        <w:spacing w:after="0" w:line="240" w:lineRule="auto"/>
        <w:rPr>
          <w:rStyle w:val="220pt0"/>
          <w:rFonts w:ascii="Arial" w:hAnsi="Arial" w:cs="Arial"/>
          <w:sz w:val="32"/>
          <w:szCs w:val="32"/>
          <w:lang w:val="ru-RU"/>
        </w:rPr>
      </w:pPr>
      <w:bookmarkStart w:id="0" w:name="bookmark0"/>
      <w:r w:rsidRPr="00935166">
        <w:rPr>
          <w:rStyle w:val="220pt"/>
          <w:rFonts w:ascii="Arial" w:hAnsi="Arial" w:cs="Arial"/>
          <w:sz w:val="32"/>
          <w:szCs w:val="32"/>
        </w:rPr>
        <w:t>АДМИНИСТРАЦИЯ</w:t>
      </w:r>
    </w:p>
    <w:p w:rsidR="002B73C9" w:rsidRPr="00935166" w:rsidRDefault="00F90994" w:rsidP="00935166">
      <w:pPr>
        <w:pStyle w:val="20"/>
        <w:shd w:val="clear" w:color="auto" w:fill="auto"/>
        <w:spacing w:after="0" w:line="240" w:lineRule="auto"/>
        <w:rPr>
          <w:rFonts w:ascii="Arial" w:hAnsi="Arial" w:cs="Arial"/>
          <w:b/>
          <w:sz w:val="32"/>
          <w:szCs w:val="32"/>
        </w:rPr>
      </w:pPr>
      <w:r w:rsidRPr="00935166">
        <w:rPr>
          <w:rStyle w:val="21"/>
          <w:rFonts w:ascii="Arial" w:hAnsi="Arial" w:cs="Arial"/>
          <w:b/>
          <w:sz w:val="32"/>
          <w:szCs w:val="32"/>
        </w:rPr>
        <w:t>ЛЬГОВСКОГО РАЙОНА КУРСКОЙ ОБЛАСТИ</w:t>
      </w:r>
      <w:bookmarkEnd w:id="0"/>
    </w:p>
    <w:p w:rsidR="00B36910" w:rsidRPr="00935166" w:rsidRDefault="00B36910" w:rsidP="00935166">
      <w:pPr>
        <w:pStyle w:val="10"/>
        <w:shd w:val="clear" w:color="auto" w:fill="auto"/>
        <w:spacing w:before="0" w:after="0" w:line="240" w:lineRule="auto"/>
        <w:rPr>
          <w:rStyle w:val="11"/>
          <w:rFonts w:ascii="Arial" w:hAnsi="Arial" w:cs="Arial"/>
          <w:b/>
          <w:spacing w:val="0"/>
          <w:sz w:val="32"/>
          <w:szCs w:val="32"/>
          <w:lang w:val="ru-RU"/>
        </w:rPr>
      </w:pPr>
      <w:bookmarkStart w:id="1" w:name="bookmark1"/>
    </w:p>
    <w:p w:rsidR="002B73C9" w:rsidRPr="00935166" w:rsidRDefault="00F90994" w:rsidP="00935166">
      <w:pPr>
        <w:pStyle w:val="10"/>
        <w:shd w:val="clear" w:color="auto" w:fill="auto"/>
        <w:spacing w:before="0" w:after="0" w:line="240" w:lineRule="auto"/>
        <w:rPr>
          <w:rStyle w:val="11"/>
          <w:rFonts w:ascii="Arial" w:hAnsi="Arial" w:cs="Arial"/>
          <w:b/>
          <w:spacing w:val="0"/>
          <w:sz w:val="32"/>
          <w:szCs w:val="32"/>
          <w:lang w:val="ru-RU"/>
        </w:rPr>
      </w:pPr>
      <w:r w:rsidRPr="00935166">
        <w:rPr>
          <w:rStyle w:val="11"/>
          <w:rFonts w:ascii="Arial" w:hAnsi="Arial" w:cs="Arial"/>
          <w:b/>
          <w:spacing w:val="0"/>
          <w:sz w:val="32"/>
          <w:szCs w:val="32"/>
        </w:rPr>
        <w:t>ПОСТАНОВЛЕНИЕ</w:t>
      </w:r>
      <w:bookmarkEnd w:id="1"/>
    </w:p>
    <w:p w:rsidR="00B36910" w:rsidRPr="00935166" w:rsidRDefault="00B36910" w:rsidP="00935166">
      <w:pPr>
        <w:pStyle w:val="10"/>
        <w:shd w:val="clear" w:color="auto" w:fill="auto"/>
        <w:spacing w:before="0" w:after="0" w:line="240" w:lineRule="auto"/>
        <w:rPr>
          <w:rStyle w:val="11"/>
          <w:rFonts w:ascii="Arial" w:hAnsi="Arial" w:cs="Arial"/>
          <w:b/>
          <w:spacing w:val="0"/>
          <w:sz w:val="32"/>
          <w:szCs w:val="32"/>
          <w:lang w:val="ru-RU"/>
        </w:rPr>
      </w:pPr>
      <w:r w:rsidRPr="00935166">
        <w:rPr>
          <w:rStyle w:val="11"/>
          <w:rFonts w:ascii="Arial" w:hAnsi="Arial" w:cs="Arial"/>
          <w:b/>
          <w:spacing w:val="0"/>
          <w:sz w:val="32"/>
          <w:szCs w:val="32"/>
          <w:lang w:val="ru-RU"/>
        </w:rPr>
        <w:t>от 27.12.2019 №666</w:t>
      </w:r>
    </w:p>
    <w:p w:rsidR="00B36910" w:rsidRPr="00935166" w:rsidRDefault="00B36910" w:rsidP="00935166">
      <w:pPr>
        <w:pStyle w:val="10"/>
        <w:shd w:val="clear" w:color="auto" w:fill="auto"/>
        <w:spacing w:before="0" w:after="0" w:line="240" w:lineRule="auto"/>
        <w:rPr>
          <w:rFonts w:ascii="Arial" w:hAnsi="Arial" w:cs="Arial"/>
          <w:b/>
          <w:spacing w:val="0"/>
          <w:sz w:val="32"/>
          <w:szCs w:val="32"/>
          <w:lang w:val="ru-RU"/>
        </w:rPr>
      </w:pPr>
    </w:p>
    <w:p w:rsidR="002B73C9" w:rsidRDefault="00F90994" w:rsidP="00935166">
      <w:pPr>
        <w:pStyle w:val="321"/>
        <w:shd w:val="clear" w:color="auto" w:fill="auto"/>
        <w:spacing w:before="0" w:after="0" w:line="240" w:lineRule="auto"/>
        <w:jc w:val="center"/>
        <w:rPr>
          <w:rStyle w:val="322"/>
          <w:rFonts w:ascii="Arial" w:hAnsi="Arial" w:cs="Arial"/>
          <w:sz w:val="32"/>
          <w:szCs w:val="32"/>
          <w:lang w:val="ru-RU"/>
        </w:rPr>
      </w:pPr>
      <w:bookmarkStart w:id="2" w:name="bookmark2"/>
      <w:r w:rsidRPr="00935166">
        <w:rPr>
          <w:rStyle w:val="322"/>
          <w:rFonts w:ascii="Arial" w:hAnsi="Arial" w:cs="Arial"/>
          <w:sz w:val="32"/>
          <w:szCs w:val="32"/>
        </w:rPr>
        <w:t>Об утверждении Порядка составления</w:t>
      </w:r>
      <w:r w:rsidRPr="00935166">
        <w:rPr>
          <w:rStyle w:val="323"/>
          <w:rFonts w:ascii="Arial" w:hAnsi="Arial" w:cs="Arial"/>
          <w:sz w:val="32"/>
          <w:szCs w:val="32"/>
        </w:rPr>
        <w:t xml:space="preserve"> </w:t>
      </w:r>
      <w:r w:rsidRPr="00935166">
        <w:rPr>
          <w:rStyle w:val="322"/>
          <w:rFonts w:ascii="Arial" w:hAnsi="Arial" w:cs="Arial"/>
          <w:sz w:val="32"/>
          <w:szCs w:val="32"/>
        </w:rPr>
        <w:t>и утверждения планов финансово-хозяйственной</w:t>
      </w:r>
      <w:r w:rsidRPr="00935166">
        <w:rPr>
          <w:rStyle w:val="323"/>
          <w:rFonts w:ascii="Arial" w:hAnsi="Arial" w:cs="Arial"/>
          <w:sz w:val="32"/>
          <w:szCs w:val="32"/>
        </w:rPr>
        <w:t xml:space="preserve"> </w:t>
      </w:r>
      <w:r w:rsidRPr="00935166">
        <w:rPr>
          <w:rStyle w:val="322"/>
          <w:rFonts w:ascii="Arial" w:hAnsi="Arial" w:cs="Arial"/>
          <w:sz w:val="32"/>
          <w:szCs w:val="32"/>
        </w:rPr>
        <w:t>деятельности муниципальных учреждений</w:t>
      </w:r>
      <w:bookmarkEnd w:id="2"/>
    </w:p>
    <w:p w:rsidR="00935166" w:rsidRPr="00935166" w:rsidRDefault="00935166" w:rsidP="00935166">
      <w:pPr>
        <w:pStyle w:val="321"/>
        <w:shd w:val="clear" w:color="auto" w:fill="auto"/>
        <w:spacing w:before="0" w:after="0" w:line="240" w:lineRule="auto"/>
        <w:jc w:val="center"/>
        <w:rPr>
          <w:rFonts w:ascii="Arial" w:hAnsi="Arial" w:cs="Arial"/>
          <w:sz w:val="32"/>
          <w:szCs w:val="32"/>
          <w:lang w:val="ru-RU"/>
        </w:rPr>
      </w:pPr>
    </w:p>
    <w:p w:rsidR="002B73C9" w:rsidRPr="00B36910" w:rsidRDefault="00F90994" w:rsidP="00935166">
      <w:pPr>
        <w:pStyle w:val="4"/>
        <w:shd w:val="clear" w:color="auto" w:fill="auto"/>
        <w:tabs>
          <w:tab w:val="left" w:pos="4052"/>
        </w:tabs>
        <w:spacing w:before="0" w:after="0" w:line="240" w:lineRule="auto"/>
        <w:ind w:firstLine="400"/>
        <w:rPr>
          <w:rFonts w:ascii="Arial" w:hAnsi="Arial" w:cs="Arial"/>
          <w:sz w:val="24"/>
          <w:szCs w:val="24"/>
        </w:rPr>
      </w:pPr>
      <w:r w:rsidRPr="00B36910">
        <w:rPr>
          <w:rStyle w:val="12"/>
          <w:rFonts w:ascii="Arial" w:hAnsi="Arial" w:cs="Arial"/>
          <w:sz w:val="24"/>
          <w:szCs w:val="24"/>
        </w:rPr>
        <w:t>В соответствии Бюджетным кодексом Российской Федерации,</w:t>
      </w:r>
      <w:r w:rsidRPr="00B36910">
        <w:rPr>
          <w:rStyle w:val="25"/>
          <w:rFonts w:ascii="Arial" w:hAnsi="Arial" w:cs="Arial"/>
          <w:sz w:val="24"/>
          <w:szCs w:val="24"/>
        </w:rPr>
        <w:t xml:space="preserve"> </w:t>
      </w:r>
      <w:r w:rsidRPr="00B36910">
        <w:rPr>
          <w:rStyle w:val="12"/>
          <w:rFonts w:ascii="Arial" w:hAnsi="Arial" w:cs="Arial"/>
          <w:sz w:val="24"/>
          <w:szCs w:val="24"/>
        </w:rPr>
        <w:t>Федеральным законом от 12 января 19</w:t>
      </w:r>
      <w:r w:rsidR="00B36910" w:rsidRPr="00B36910">
        <w:rPr>
          <w:rStyle w:val="12"/>
          <w:rFonts w:ascii="Arial" w:hAnsi="Arial" w:cs="Arial"/>
          <w:sz w:val="24"/>
          <w:szCs w:val="24"/>
          <w:lang w:val="ru-RU"/>
        </w:rPr>
        <w:t>96г</w:t>
      </w:r>
      <w:r w:rsidRPr="00B36910">
        <w:rPr>
          <w:rStyle w:val="12"/>
          <w:rFonts w:ascii="Arial" w:hAnsi="Arial" w:cs="Arial"/>
          <w:sz w:val="24"/>
          <w:szCs w:val="24"/>
        </w:rPr>
        <w:t xml:space="preserve">. </w:t>
      </w:r>
      <w:proofErr w:type="gramStart"/>
      <w:r w:rsidRPr="00B36910">
        <w:rPr>
          <w:rStyle w:val="12"/>
          <w:rFonts w:ascii="Arial" w:hAnsi="Arial" w:cs="Arial"/>
          <w:sz w:val="24"/>
          <w:szCs w:val="24"/>
        </w:rPr>
        <w:t>N 7-ФЗ "О некоммерческих</w:t>
      </w:r>
      <w:r w:rsidRPr="00B36910">
        <w:rPr>
          <w:rStyle w:val="25"/>
          <w:rFonts w:ascii="Arial" w:hAnsi="Arial" w:cs="Arial"/>
          <w:sz w:val="24"/>
          <w:szCs w:val="24"/>
        </w:rPr>
        <w:t xml:space="preserve"> </w:t>
      </w:r>
      <w:r w:rsidRPr="00B36910">
        <w:rPr>
          <w:rStyle w:val="12"/>
          <w:rFonts w:ascii="Arial" w:hAnsi="Arial" w:cs="Arial"/>
          <w:sz w:val="24"/>
          <w:szCs w:val="24"/>
        </w:rPr>
        <w:t>организациях", Федеральным законом от 8</w:t>
      </w:r>
      <w:r w:rsidR="00B36910" w:rsidRPr="00B36910">
        <w:rPr>
          <w:rStyle w:val="12"/>
          <w:rFonts w:ascii="Arial" w:hAnsi="Arial" w:cs="Arial"/>
          <w:sz w:val="24"/>
          <w:szCs w:val="24"/>
          <w:lang w:val="ru-RU"/>
        </w:rPr>
        <w:t xml:space="preserve"> </w:t>
      </w:r>
      <w:r w:rsidR="00B36910" w:rsidRPr="00B36910">
        <w:rPr>
          <w:rStyle w:val="12"/>
          <w:rFonts w:ascii="Arial" w:hAnsi="Arial" w:cs="Arial"/>
          <w:sz w:val="24"/>
          <w:szCs w:val="24"/>
        </w:rPr>
        <w:t>мая</w:t>
      </w:r>
      <w:r w:rsidRPr="00B36910">
        <w:rPr>
          <w:rStyle w:val="12"/>
          <w:rFonts w:ascii="Arial" w:hAnsi="Arial" w:cs="Arial"/>
          <w:sz w:val="24"/>
          <w:szCs w:val="24"/>
        </w:rPr>
        <w:t xml:space="preserve"> 2010 г.</w:t>
      </w:r>
      <w:r w:rsidR="00B36910" w:rsidRPr="00B36910">
        <w:rPr>
          <w:rStyle w:val="12"/>
          <w:rFonts w:ascii="Arial" w:hAnsi="Arial" w:cs="Arial"/>
          <w:sz w:val="24"/>
          <w:szCs w:val="24"/>
          <w:lang w:val="ru-RU"/>
        </w:rPr>
        <w:t xml:space="preserve"> №</w:t>
      </w:r>
      <w:r w:rsidRPr="00B36910">
        <w:rPr>
          <w:rStyle w:val="12"/>
          <w:rFonts w:ascii="Arial" w:hAnsi="Arial" w:cs="Arial"/>
          <w:sz w:val="24"/>
          <w:szCs w:val="24"/>
        </w:rPr>
        <w:t xml:space="preserve"> 83-Ф3 "О внесении</w:t>
      </w:r>
      <w:r w:rsidRPr="00B36910">
        <w:rPr>
          <w:rStyle w:val="25"/>
          <w:rFonts w:ascii="Arial" w:hAnsi="Arial" w:cs="Arial"/>
          <w:sz w:val="24"/>
          <w:szCs w:val="24"/>
        </w:rPr>
        <w:t xml:space="preserve"> </w:t>
      </w:r>
      <w:r w:rsidRPr="00B36910">
        <w:rPr>
          <w:rStyle w:val="12"/>
          <w:rFonts w:ascii="Arial" w:hAnsi="Arial" w:cs="Arial"/>
          <w:sz w:val="24"/>
          <w:szCs w:val="24"/>
        </w:rPr>
        <w:t>изменений в отдельные законодательные акты Российской</w:t>
      </w:r>
      <w:r w:rsidR="00B36910" w:rsidRPr="00B36910">
        <w:rPr>
          <w:rStyle w:val="12"/>
          <w:rFonts w:ascii="Arial" w:hAnsi="Arial" w:cs="Arial"/>
          <w:sz w:val="24"/>
          <w:szCs w:val="24"/>
          <w:lang w:val="ru-RU"/>
        </w:rPr>
        <w:t xml:space="preserve"> </w:t>
      </w:r>
      <w:r w:rsidRPr="00B36910">
        <w:rPr>
          <w:rStyle w:val="12"/>
          <w:rFonts w:ascii="Arial" w:hAnsi="Arial" w:cs="Arial"/>
          <w:sz w:val="24"/>
          <w:szCs w:val="24"/>
        </w:rPr>
        <w:t>Федерац</w:t>
      </w:r>
      <w:r w:rsidRPr="00B36910">
        <w:rPr>
          <w:rStyle w:val="12"/>
          <w:rFonts w:ascii="Arial" w:hAnsi="Arial" w:cs="Arial"/>
          <w:sz w:val="24"/>
          <w:szCs w:val="24"/>
        </w:rPr>
        <w:t>ии в связи с</w:t>
      </w:r>
      <w:r w:rsidRPr="00B36910">
        <w:rPr>
          <w:rStyle w:val="25"/>
          <w:rFonts w:ascii="Arial" w:hAnsi="Arial" w:cs="Arial"/>
          <w:sz w:val="24"/>
          <w:szCs w:val="24"/>
        </w:rPr>
        <w:t xml:space="preserve"> </w:t>
      </w:r>
      <w:r w:rsidRPr="00B36910">
        <w:rPr>
          <w:rStyle w:val="12"/>
          <w:rFonts w:ascii="Arial" w:hAnsi="Arial" w:cs="Arial"/>
          <w:sz w:val="24"/>
          <w:szCs w:val="24"/>
        </w:rPr>
        <w:t>совершенствованием правового положения государственных (муниципальных)</w:t>
      </w:r>
      <w:r w:rsidRPr="00B36910">
        <w:rPr>
          <w:rStyle w:val="34"/>
          <w:rFonts w:ascii="Arial" w:hAnsi="Arial" w:cs="Arial"/>
          <w:sz w:val="24"/>
          <w:szCs w:val="24"/>
        </w:rPr>
        <w:t xml:space="preserve"> </w:t>
      </w:r>
      <w:r w:rsidRPr="00B36910">
        <w:rPr>
          <w:rStyle w:val="12"/>
          <w:rFonts w:ascii="Arial" w:hAnsi="Arial" w:cs="Arial"/>
          <w:sz w:val="24"/>
          <w:szCs w:val="24"/>
        </w:rPr>
        <w:t>учреждений", приказом Министерства</w:t>
      </w:r>
      <w:r w:rsidR="00B36910" w:rsidRPr="00B36910">
        <w:rPr>
          <w:rStyle w:val="12"/>
          <w:rFonts w:ascii="Arial" w:hAnsi="Arial" w:cs="Arial"/>
          <w:sz w:val="24"/>
          <w:szCs w:val="24"/>
          <w:lang w:val="ru-RU"/>
        </w:rPr>
        <w:t xml:space="preserve"> </w:t>
      </w:r>
      <w:r w:rsidRPr="00B36910">
        <w:rPr>
          <w:rStyle w:val="12"/>
          <w:rFonts w:ascii="Arial" w:hAnsi="Arial" w:cs="Arial"/>
          <w:sz w:val="24"/>
          <w:szCs w:val="24"/>
        </w:rPr>
        <w:t>финансов Российской Федерации от 31</w:t>
      </w:r>
      <w:r w:rsidRPr="00B36910">
        <w:rPr>
          <w:rStyle w:val="34"/>
          <w:rFonts w:ascii="Arial" w:hAnsi="Arial" w:cs="Arial"/>
          <w:sz w:val="24"/>
          <w:szCs w:val="24"/>
        </w:rPr>
        <w:t xml:space="preserve"> </w:t>
      </w:r>
      <w:r w:rsidRPr="00B36910">
        <w:rPr>
          <w:rStyle w:val="12"/>
          <w:rFonts w:ascii="Arial" w:hAnsi="Arial" w:cs="Arial"/>
          <w:sz w:val="24"/>
          <w:szCs w:val="24"/>
        </w:rPr>
        <w:t xml:space="preserve">августа 2018 г. N 186 </w:t>
      </w:r>
      <w:proofErr w:type="spellStart"/>
      <w:r w:rsidRPr="00B36910">
        <w:rPr>
          <w:rStyle w:val="12"/>
          <w:rFonts w:ascii="Arial" w:hAnsi="Arial" w:cs="Arial"/>
          <w:sz w:val="24"/>
          <w:szCs w:val="24"/>
        </w:rPr>
        <w:t>н</w:t>
      </w:r>
      <w:proofErr w:type="spellEnd"/>
      <w:r w:rsidRPr="00B36910">
        <w:rPr>
          <w:rStyle w:val="12"/>
          <w:rFonts w:ascii="Arial" w:hAnsi="Arial" w:cs="Arial"/>
          <w:sz w:val="24"/>
          <w:szCs w:val="24"/>
        </w:rPr>
        <w:t xml:space="preserve"> "О требованиях к составлению и утверждению плана</w:t>
      </w:r>
      <w:r w:rsidRPr="00B36910">
        <w:rPr>
          <w:rStyle w:val="34"/>
          <w:rFonts w:ascii="Arial" w:hAnsi="Arial" w:cs="Arial"/>
          <w:sz w:val="24"/>
          <w:szCs w:val="24"/>
        </w:rPr>
        <w:t xml:space="preserve"> </w:t>
      </w:r>
      <w:r w:rsidRPr="00B36910">
        <w:rPr>
          <w:rStyle w:val="12"/>
          <w:rFonts w:ascii="Arial" w:hAnsi="Arial" w:cs="Arial"/>
          <w:sz w:val="24"/>
          <w:szCs w:val="24"/>
        </w:rPr>
        <w:t>финансово-хозяйственной деят</w:t>
      </w:r>
      <w:r w:rsidRPr="00B36910">
        <w:rPr>
          <w:rStyle w:val="12"/>
          <w:rFonts w:ascii="Arial" w:hAnsi="Arial" w:cs="Arial"/>
          <w:sz w:val="24"/>
          <w:szCs w:val="24"/>
        </w:rPr>
        <w:t>ельности государственного (муниципального)</w:t>
      </w:r>
      <w:r w:rsidRPr="00B36910">
        <w:rPr>
          <w:rStyle w:val="34"/>
          <w:rFonts w:ascii="Arial" w:hAnsi="Arial" w:cs="Arial"/>
          <w:sz w:val="24"/>
          <w:szCs w:val="24"/>
        </w:rPr>
        <w:t xml:space="preserve"> </w:t>
      </w:r>
      <w:r w:rsidRPr="00B36910">
        <w:rPr>
          <w:rStyle w:val="12"/>
          <w:rFonts w:ascii="Arial" w:hAnsi="Arial" w:cs="Arial"/>
          <w:sz w:val="24"/>
          <w:szCs w:val="24"/>
        </w:rPr>
        <w:t>учреждения"</w:t>
      </w:r>
      <w:r w:rsidR="00B36910" w:rsidRPr="00B36910">
        <w:rPr>
          <w:rStyle w:val="12"/>
          <w:rFonts w:ascii="Arial" w:hAnsi="Arial" w:cs="Arial"/>
          <w:sz w:val="24"/>
          <w:szCs w:val="24"/>
          <w:lang w:val="ru-RU"/>
        </w:rPr>
        <w:t>, Администрация Льговского района Курской</w:t>
      </w:r>
      <w:proofErr w:type="gramEnd"/>
      <w:r w:rsidR="00B36910" w:rsidRPr="00B36910">
        <w:rPr>
          <w:rStyle w:val="12"/>
          <w:rFonts w:ascii="Arial" w:hAnsi="Arial" w:cs="Arial"/>
          <w:sz w:val="24"/>
          <w:szCs w:val="24"/>
          <w:lang w:val="ru-RU"/>
        </w:rPr>
        <w:t xml:space="preserve"> области постановляет:</w:t>
      </w:r>
    </w:p>
    <w:p w:rsidR="002B73C9" w:rsidRPr="00B36910" w:rsidRDefault="00F90994" w:rsidP="00935166">
      <w:pPr>
        <w:pStyle w:val="4"/>
        <w:numPr>
          <w:ilvl w:val="0"/>
          <w:numId w:val="1"/>
        </w:numPr>
        <w:shd w:val="clear" w:color="auto" w:fill="auto"/>
        <w:tabs>
          <w:tab w:val="left" w:pos="740"/>
        </w:tabs>
        <w:spacing w:before="0" w:after="0" w:line="240" w:lineRule="auto"/>
        <w:ind w:firstLine="400"/>
        <w:rPr>
          <w:rFonts w:ascii="Arial" w:hAnsi="Arial" w:cs="Arial"/>
          <w:sz w:val="24"/>
          <w:szCs w:val="24"/>
        </w:rPr>
      </w:pPr>
      <w:r w:rsidRPr="00B36910">
        <w:rPr>
          <w:rStyle w:val="12"/>
          <w:rFonts w:ascii="Arial" w:hAnsi="Arial" w:cs="Arial"/>
          <w:sz w:val="24"/>
          <w:szCs w:val="24"/>
        </w:rPr>
        <w:t>Утвердить Порядок составления и утверждения плана финансово-</w:t>
      </w:r>
      <w:r w:rsidRPr="00B36910">
        <w:rPr>
          <w:rStyle w:val="34"/>
          <w:rFonts w:ascii="Arial" w:hAnsi="Arial" w:cs="Arial"/>
          <w:sz w:val="24"/>
          <w:szCs w:val="24"/>
        </w:rPr>
        <w:t xml:space="preserve"> </w:t>
      </w:r>
      <w:r w:rsidRPr="00B36910">
        <w:rPr>
          <w:rStyle w:val="12"/>
          <w:rFonts w:ascii="Arial" w:hAnsi="Arial" w:cs="Arial"/>
          <w:sz w:val="24"/>
          <w:szCs w:val="24"/>
        </w:rPr>
        <w:t xml:space="preserve">хозяйственной деятельности муниципальных </w:t>
      </w:r>
      <w:r w:rsidRPr="00B36910">
        <w:rPr>
          <w:rStyle w:val="12"/>
          <w:rFonts w:ascii="Arial" w:hAnsi="Arial" w:cs="Arial"/>
          <w:sz w:val="24"/>
          <w:szCs w:val="24"/>
        </w:rPr>
        <w:t>бюджетных учреждений</w:t>
      </w:r>
      <w:r w:rsidRPr="00B36910">
        <w:rPr>
          <w:rStyle w:val="34"/>
          <w:rFonts w:ascii="Arial" w:hAnsi="Arial" w:cs="Arial"/>
          <w:sz w:val="24"/>
          <w:szCs w:val="24"/>
        </w:rPr>
        <w:t xml:space="preserve"> </w:t>
      </w:r>
      <w:r w:rsidRPr="00B36910">
        <w:rPr>
          <w:rStyle w:val="12"/>
          <w:rFonts w:ascii="Arial" w:hAnsi="Arial" w:cs="Arial"/>
          <w:sz w:val="24"/>
          <w:szCs w:val="24"/>
        </w:rPr>
        <w:t>муниципального района «Льговский район» Курская область со</w:t>
      </w:r>
      <w:r w:rsidRPr="00B36910">
        <w:rPr>
          <w:rStyle w:val="12"/>
          <w:rFonts w:ascii="Arial" w:hAnsi="Arial" w:cs="Arial"/>
          <w:sz w:val="24"/>
          <w:szCs w:val="24"/>
        </w:rPr>
        <w:t>гласно</w:t>
      </w:r>
      <w:r w:rsidRPr="00B36910">
        <w:rPr>
          <w:rStyle w:val="34"/>
          <w:rFonts w:ascii="Arial" w:hAnsi="Arial" w:cs="Arial"/>
          <w:sz w:val="24"/>
          <w:szCs w:val="24"/>
        </w:rPr>
        <w:t xml:space="preserve"> </w:t>
      </w:r>
      <w:r w:rsidRPr="00B36910">
        <w:rPr>
          <w:rStyle w:val="12"/>
          <w:rFonts w:ascii="Arial" w:hAnsi="Arial" w:cs="Arial"/>
          <w:sz w:val="24"/>
          <w:szCs w:val="24"/>
        </w:rPr>
        <w:t>приложению.</w:t>
      </w:r>
    </w:p>
    <w:p w:rsidR="002B73C9" w:rsidRPr="00B36910" w:rsidRDefault="00F90994" w:rsidP="00935166">
      <w:pPr>
        <w:pStyle w:val="4"/>
        <w:numPr>
          <w:ilvl w:val="0"/>
          <w:numId w:val="1"/>
        </w:numPr>
        <w:shd w:val="clear" w:color="auto" w:fill="auto"/>
        <w:tabs>
          <w:tab w:val="left" w:pos="735"/>
        </w:tabs>
        <w:spacing w:before="0" w:after="0" w:line="240" w:lineRule="auto"/>
        <w:ind w:firstLine="400"/>
        <w:rPr>
          <w:rFonts w:ascii="Arial" w:hAnsi="Arial" w:cs="Arial"/>
          <w:sz w:val="24"/>
          <w:szCs w:val="24"/>
        </w:rPr>
      </w:pPr>
      <w:r w:rsidRPr="00B36910">
        <w:rPr>
          <w:rStyle w:val="12"/>
          <w:rFonts w:ascii="Arial" w:hAnsi="Arial" w:cs="Arial"/>
          <w:sz w:val="24"/>
          <w:szCs w:val="24"/>
        </w:rPr>
        <w:t>Руководителям муниципальных бюджетных учреждений применять</w:t>
      </w:r>
      <w:r w:rsidRPr="00B36910">
        <w:rPr>
          <w:rStyle w:val="34"/>
          <w:rFonts w:ascii="Arial" w:hAnsi="Arial" w:cs="Arial"/>
          <w:sz w:val="24"/>
          <w:szCs w:val="24"/>
        </w:rPr>
        <w:t xml:space="preserve"> </w:t>
      </w:r>
      <w:r w:rsidRPr="00B36910">
        <w:rPr>
          <w:rStyle w:val="12"/>
          <w:rFonts w:ascii="Arial" w:hAnsi="Arial" w:cs="Arial"/>
          <w:sz w:val="24"/>
          <w:szCs w:val="24"/>
        </w:rPr>
        <w:t>настоящее постановление при формировании Плана финансово-хозяйственной</w:t>
      </w:r>
      <w:r w:rsidRPr="00B36910">
        <w:rPr>
          <w:rStyle w:val="34"/>
          <w:rFonts w:ascii="Arial" w:hAnsi="Arial" w:cs="Arial"/>
          <w:sz w:val="24"/>
          <w:szCs w:val="24"/>
        </w:rPr>
        <w:t xml:space="preserve"> </w:t>
      </w:r>
      <w:r w:rsidRPr="00B36910">
        <w:rPr>
          <w:rStyle w:val="12"/>
          <w:rFonts w:ascii="Arial" w:hAnsi="Arial" w:cs="Arial"/>
          <w:sz w:val="24"/>
          <w:szCs w:val="24"/>
        </w:rPr>
        <w:t>деятельности муниципального учреждения на 2020 год и плановый период 2021</w:t>
      </w:r>
      <w:r w:rsidRPr="00B36910">
        <w:rPr>
          <w:rStyle w:val="34"/>
          <w:rFonts w:ascii="Arial" w:hAnsi="Arial" w:cs="Arial"/>
          <w:sz w:val="24"/>
          <w:szCs w:val="24"/>
        </w:rPr>
        <w:t xml:space="preserve"> </w:t>
      </w:r>
      <w:r w:rsidRPr="00B36910">
        <w:rPr>
          <w:rStyle w:val="12"/>
          <w:rFonts w:ascii="Arial" w:hAnsi="Arial" w:cs="Arial"/>
          <w:sz w:val="24"/>
          <w:szCs w:val="24"/>
        </w:rPr>
        <w:t>и 2022 годов.</w:t>
      </w:r>
    </w:p>
    <w:p w:rsidR="002B73C9" w:rsidRPr="00B36910" w:rsidRDefault="00F90994" w:rsidP="00935166">
      <w:pPr>
        <w:pStyle w:val="4"/>
        <w:numPr>
          <w:ilvl w:val="0"/>
          <w:numId w:val="1"/>
        </w:numPr>
        <w:shd w:val="clear" w:color="auto" w:fill="auto"/>
        <w:tabs>
          <w:tab w:val="left" w:pos="740"/>
        </w:tabs>
        <w:spacing w:before="0" w:after="0" w:line="240" w:lineRule="auto"/>
        <w:ind w:firstLine="400"/>
        <w:rPr>
          <w:rFonts w:ascii="Arial" w:hAnsi="Arial" w:cs="Arial"/>
          <w:sz w:val="24"/>
          <w:szCs w:val="24"/>
        </w:rPr>
      </w:pPr>
      <w:r w:rsidRPr="00B36910">
        <w:rPr>
          <w:rStyle w:val="12"/>
          <w:rFonts w:ascii="Arial" w:hAnsi="Arial" w:cs="Arial"/>
          <w:sz w:val="24"/>
          <w:szCs w:val="24"/>
        </w:rPr>
        <w:t>Признать утратившим силу с 01.01.2020г. постановление Администрации</w:t>
      </w:r>
      <w:r w:rsidRPr="00B36910">
        <w:rPr>
          <w:rStyle w:val="34"/>
          <w:rFonts w:ascii="Arial" w:hAnsi="Arial" w:cs="Arial"/>
          <w:sz w:val="24"/>
          <w:szCs w:val="24"/>
        </w:rPr>
        <w:t xml:space="preserve"> </w:t>
      </w:r>
      <w:r w:rsidRPr="00B36910">
        <w:rPr>
          <w:rStyle w:val="12"/>
          <w:rFonts w:ascii="Arial" w:hAnsi="Arial" w:cs="Arial"/>
          <w:sz w:val="24"/>
          <w:szCs w:val="24"/>
        </w:rPr>
        <w:t>Льговского района Курской области от 23.12.2016 г. № 430 «Об утверждении</w:t>
      </w:r>
      <w:r w:rsidRPr="00B36910">
        <w:rPr>
          <w:rStyle w:val="34"/>
          <w:rFonts w:ascii="Arial" w:hAnsi="Arial" w:cs="Arial"/>
          <w:sz w:val="24"/>
          <w:szCs w:val="24"/>
        </w:rPr>
        <w:t xml:space="preserve"> </w:t>
      </w:r>
      <w:r w:rsidRPr="00B36910">
        <w:rPr>
          <w:rStyle w:val="12"/>
          <w:rFonts w:ascii="Arial" w:hAnsi="Arial" w:cs="Arial"/>
          <w:sz w:val="24"/>
          <w:szCs w:val="24"/>
        </w:rPr>
        <w:t>Порядка составления и утверждения планов финансово-хозяйственной</w:t>
      </w:r>
      <w:r w:rsidRPr="00B36910">
        <w:rPr>
          <w:rStyle w:val="34"/>
          <w:rFonts w:ascii="Arial" w:hAnsi="Arial" w:cs="Arial"/>
          <w:sz w:val="24"/>
          <w:szCs w:val="24"/>
        </w:rPr>
        <w:t xml:space="preserve"> </w:t>
      </w:r>
      <w:r w:rsidRPr="00B36910">
        <w:rPr>
          <w:rStyle w:val="12"/>
          <w:rFonts w:ascii="Arial" w:hAnsi="Arial" w:cs="Arial"/>
          <w:sz w:val="24"/>
          <w:szCs w:val="24"/>
        </w:rPr>
        <w:t>деятельности муниципальных</w:t>
      </w:r>
      <w:r w:rsidR="00B36910" w:rsidRPr="00B36910">
        <w:rPr>
          <w:rStyle w:val="12"/>
          <w:rFonts w:ascii="Arial" w:hAnsi="Arial" w:cs="Arial"/>
          <w:sz w:val="24"/>
          <w:szCs w:val="24"/>
          <w:lang w:val="ru-RU"/>
        </w:rPr>
        <w:t xml:space="preserve"> учреждений»</w:t>
      </w:r>
      <w:r w:rsidRPr="00B36910">
        <w:rPr>
          <w:rStyle w:val="12"/>
          <w:rFonts w:ascii="Arial" w:hAnsi="Arial" w:cs="Arial"/>
          <w:sz w:val="24"/>
          <w:szCs w:val="24"/>
        </w:rPr>
        <w:t>.</w:t>
      </w:r>
    </w:p>
    <w:p w:rsidR="002B73C9" w:rsidRPr="00B36910" w:rsidRDefault="00B36910" w:rsidP="00935166">
      <w:pPr>
        <w:pStyle w:val="4"/>
        <w:numPr>
          <w:ilvl w:val="0"/>
          <w:numId w:val="1"/>
        </w:numPr>
        <w:shd w:val="clear" w:color="auto" w:fill="auto"/>
        <w:tabs>
          <w:tab w:val="left" w:pos="308"/>
          <w:tab w:val="left" w:pos="4585"/>
        </w:tabs>
        <w:spacing w:before="0" w:after="0" w:line="240" w:lineRule="auto"/>
        <w:ind w:firstLine="0"/>
        <w:rPr>
          <w:rFonts w:ascii="Arial" w:hAnsi="Arial" w:cs="Arial"/>
          <w:sz w:val="24"/>
          <w:szCs w:val="24"/>
        </w:rPr>
      </w:pPr>
      <w:proofErr w:type="gramStart"/>
      <w:r w:rsidRPr="00B36910">
        <w:rPr>
          <w:rStyle w:val="12"/>
          <w:rFonts w:ascii="Arial" w:hAnsi="Arial" w:cs="Arial"/>
          <w:sz w:val="24"/>
          <w:szCs w:val="24"/>
        </w:rPr>
        <w:t>Контроль за</w:t>
      </w:r>
      <w:proofErr w:type="gramEnd"/>
      <w:r w:rsidRPr="00B36910">
        <w:rPr>
          <w:rStyle w:val="12"/>
          <w:rFonts w:ascii="Arial" w:hAnsi="Arial" w:cs="Arial"/>
          <w:sz w:val="24"/>
          <w:szCs w:val="24"/>
        </w:rPr>
        <w:t xml:space="preserve"> </w:t>
      </w:r>
      <w:r w:rsidRPr="00B36910">
        <w:rPr>
          <w:rStyle w:val="12"/>
          <w:rFonts w:ascii="Arial" w:hAnsi="Arial" w:cs="Arial"/>
          <w:sz w:val="24"/>
          <w:szCs w:val="24"/>
          <w:lang w:val="ru-RU"/>
        </w:rPr>
        <w:t xml:space="preserve">исполнением настоящего </w:t>
      </w:r>
      <w:r w:rsidR="00F90994" w:rsidRPr="00B36910">
        <w:rPr>
          <w:rStyle w:val="12"/>
          <w:rFonts w:ascii="Arial" w:hAnsi="Arial" w:cs="Arial"/>
          <w:sz w:val="24"/>
          <w:szCs w:val="24"/>
        </w:rPr>
        <w:t>постановления оставляю за собой.</w:t>
      </w:r>
    </w:p>
    <w:p w:rsidR="002B73C9" w:rsidRPr="00B36910" w:rsidRDefault="002B73C9" w:rsidP="00935166">
      <w:pPr>
        <w:jc w:val="both"/>
        <w:rPr>
          <w:rFonts w:ascii="Arial" w:hAnsi="Arial" w:cs="Arial"/>
        </w:rPr>
      </w:pPr>
    </w:p>
    <w:p w:rsidR="00B36910" w:rsidRPr="00B36910" w:rsidRDefault="00F90994" w:rsidP="00935166">
      <w:pPr>
        <w:pStyle w:val="4"/>
        <w:numPr>
          <w:ilvl w:val="0"/>
          <w:numId w:val="1"/>
        </w:numPr>
        <w:shd w:val="clear" w:color="auto" w:fill="auto"/>
        <w:spacing w:before="0" w:after="0" w:line="240" w:lineRule="auto"/>
        <w:ind w:firstLine="0"/>
        <w:rPr>
          <w:rStyle w:val="12"/>
          <w:rFonts w:ascii="Arial" w:hAnsi="Arial" w:cs="Arial"/>
          <w:sz w:val="24"/>
          <w:szCs w:val="24"/>
        </w:rPr>
      </w:pPr>
      <w:r w:rsidRPr="00B36910">
        <w:rPr>
          <w:rStyle w:val="12"/>
          <w:rFonts w:ascii="Arial" w:hAnsi="Arial" w:cs="Arial"/>
          <w:sz w:val="24"/>
          <w:szCs w:val="24"/>
        </w:rPr>
        <w:t xml:space="preserve">Постановление </w:t>
      </w:r>
      <w:r w:rsidRPr="00B36910">
        <w:rPr>
          <w:rStyle w:val="12"/>
          <w:rFonts w:ascii="Arial" w:hAnsi="Arial" w:cs="Arial"/>
          <w:sz w:val="24"/>
          <w:szCs w:val="24"/>
          <w:lang w:val="ru-RU"/>
        </w:rPr>
        <w:t>вст</w:t>
      </w:r>
      <w:r w:rsidR="00B36910" w:rsidRPr="00B36910">
        <w:rPr>
          <w:rStyle w:val="12"/>
          <w:rFonts w:ascii="Arial" w:hAnsi="Arial" w:cs="Arial"/>
          <w:sz w:val="24"/>
          <w:szCs w:val="24"/>
          <w:lang w:val="ru-RU"/>
        </w:rPr>
        <w:t>упает в силу с м</w:t>
      </w:r>
      <w:r w:rsidRPr="00B36910">
        <w:rPr>
          <w:rStyle w:val="12"/>
          <w:rFonts w:ascii="Arial" w:hAnsi="Arial" w:cs="Arial"/>
          <w:sz w:val="24"/>
          <w:szCs w:val="24"/>
          <w:lang w:val="ru-RU"/>
        </w:rPr>
        <w:t>омента</w:t>
      </w:r>
      <w:r w:rsidRPr="00B36910">
        <w:rPr>
          <w:rStyle w:val="12"/>
          <w:rFonts w:ascii="Arial" w:hAnsi="Arial" w:cs="Arial"/>
          <w:sz w:val="24"/>
          <w:szCs w:val="24"/>
        </w:rPr>
        <w:t xml:space="preserve"> подписания и подлежит</w:t>
      </w:r>
      <w:r w:rsidRPr="00B36910">
        <w:rPr>
          <w:rStyle w:val="34"/>
          <w:rFonts w:ascii="Arial" w:hAnsi="Arial" w:cs="Arial"/>
          <w:sz w:val="24"/>
          <w:szCs w:val="24"/>
        </w:rPr>
        <w:t xml:space="preserve"> </w:t>
      </w:r>
      <w:r w:rsidRPr="00B36910">
        <w:rPr>
          <w:rStyle w:val="12"/>
          <w:rFonts w:ascii="Arial" w:hAnsi="Arial" w:cs="Arial"/>
          <w:sz w:val="24"/>
          <w:szCs w:val="24"/>
        </w:rPr>
        <w:t xml:space="preserve">опубликованию на сайте </w:t>
      </w:r>
      <w:r w:rsidR="00B36910" w:rsidRPr="00B36910">
        <w:rPr>
          <w:rStyle w:val="12"/>
          <w:rFonts w:ascii="Arial" w:hAnsi="Arial" w:cs="Arial"/>
          <w:sz w:val="24"/>
          <w:szCs w:val="24"/>
          <w:lang w:val="ru-RU"/>
        </w:rPr>
        <w:t>муниципального образования «Льговский район» Курской области</w:t>
      </w:r>
    </w:p>
    <w:p w:rsidR="00B36910" w:rsidRPr="00B36910" w:rsidRDefault="00B36910" w:rsidP="00935166">
      <w:pPr>
        <w:pStyle w:val="a5"/>
        <w:ind w:left="0"/>
        <w:jc w:val="both"/>
        <w:rPr>
          <w:rFonts w:ascii="Arial" w:hAnsi="Arial" w:cs="Arial"/>
        </w:rPr>
      </w:pPr>
    </w:p>
    <w:p w:rsidR="00B36910" w:rsidRPr="00B36910" w:rsidRDefault="00B36910" w:rsidP="00935166">
      <w:pPr>
        <w:pStyle w:val="4"/>
        <w:shd w:val="clear" w:color="auto" w:fill="auto"/>
        <w:spacing w:before="0" w:after="0" w:line="240" w:lineRule="auto"/>
        <w:ind w:firstLine="0"/>
        <w:rPr>
          <w:rFonts w:ascii="Arial" w:hAnsi="Arial" w:cs="Arial"/>
          <w:sz w:val="24"/>
          <w:szCs w:val="24"/>
          <w:lang w:val="ru-RU"/>
        </w:rPr>
      </w:pPr>
    </w:p>
    <w:p w:rsidR="002B73C9" w:rsidRPr="00B36910" w:rsidRDefault="00B36910" w:rsidP="00935166">
      <w:pPr>
        <w:pStyle w:val="4"/>
        <w:shd w:val="clear" w:color="auto" w:fill="auto"/>
        <w:spacing w:before="0" w:after="0" w:line="240" w:lineRule="auto"/>
        <w:ind w:firstLine="0"/>
        <w:rPr>
          <w:rFonts w:ascii="Arial" w:hAnsi="Arial" w:cs="Arial"/>
          <w:sz w:val="24"/>
          <w:szCs w:val="24"/>
        </w:rPr>
      </w:pPr>
      <w:r w:rsidRPr="00B36910">
        <w:rPr>
          <w:rFonts w:ascii="Arial" w:hAnsi="Arial" w:cs="Arial"/>
          <w:sz w:val="24"/>
          <w:szCs w:val="24"/>
          <w:lang w:val="ru-RU"/>
        </w:rPr>
        <w:t xml:space="preserve">Глава Льговского района Курской области </w:t>
      </w:r>
      <w:r w:rsidRPr="00B36910">
        <w:rPr>
          <w:rFonts w:ascii="Arial" w:hAnsi="Arial" w:cs="Arial"/>
          <w:sz w:val="24"/>
          <w:szCs w:val="24"/>
          <w:lang w:val="ru-RU"/>
        </w:rPr>
        <w:tab/>
      </w:r>
      <w:r w:rsidRPr="00B36910">
        <w:rPr>
          <w:rFonts w:ascii="Arial" w:hAnsi="Arial" w:cs="Arial"/>
          <w:sz w:val="24"/>
          <w:szCs w:val="24"/>
          <w:lang w:val="ru-RU"/>
        </w:rPr>
        <w:tab/>
      </w:r>
      <w:r w:rsidRPr="00B36910">
        <w:rPr>
          <w:rFonts w:ascii="Arial" w:hAnsi="Arial" w:cs="Arial"/>
          <w:sz w:val="24"/>
          <w:szCs w:val="24"/>
          <w:lang w:val="ru-RU"/>
        </w:rPr>
        <w:tab/>
      </w:r>
      <w:r w:rsidRPr="00B36910">
        <w:rPr>
          <w:rFonts w:ascii="Arial" w:hAnsi="Arial" w:cs="Arial"/>
          <w:sz w:val="24"/>
          <w:szCs w:val="24"/>
          <w:lang w:val="ru-RU"/>
        </w:rPr>
        <w:tab/>
        <w:t>С.Н.Коростелев</w:t>
      </w:r>
      <w:r w:rsidR="00F90994" w:rsidRPr="00B36910">
        <w:rPr>
          <w:rFonts w:ascii="Arial" w:hAnsi="Arial" w:cs="Arial"/>
          <w:sz w:val="24"/>
          <w:szCs w:val="24"/>
        </w:rPr>
        <w:br w:type="page"/>
      </w:r>
    </w:p>
    <w:p w:rsidR="002B73C9" w:rsidRPr="00B36910" w:rsidRDefault="00F90994" w:rsidP="00935166">
      <w:pPr>
        <w:pStyle w:val="4"/>
        <w:shd w:val="clear" w:color="auto" w:fill="auto"/>
        <w:spacing w:before="0" w:after="0" w:line="240" w:lineRule="auto"/>
        <w:ind w:firstLine="0"/>
        <w:jc w:val="right"/>
        <w:rPr>
          <w:rFonts w:ascii="Arial" w:hAnsi="Arial" w:cs="Arial"/>
          <w:sz w:val="24"/>
          <w:szCs w:val="24"/>
        </w:rPr>
      </w:pPr>
      <w:r w:rsidRPr="00B36910">
        <w:rPr>
          <w:rFonts w:ascii="Arial" w:hAnsi="Arial" w:cs="Arial"/>
          <w:sz w:val="24"/>
          <w:szCs w:val="24"/>
        </w:rPr>
        <w:lastRenderedPageBreak/>
        <w:t>Утвержден</w:t>
      </w:r>
    </w:p>
    <w:p w:rsidR="00935166" w:rsidRDefault="00935166" w:rsidP="00935166">
      <w:pPr>
        <w:pStyle w:val="4"/>
        <w:shd w:val="clear" w:color="auto" w:fill="auto"/>
        <w:spacing w:before="0" w:after="0" w:line="240" w:lineRule="auto"/>
        <w:ind w:firstLine="0"/>
        <w:jc w:val="right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</w:rPr>
        <w:t>Постановлением Администрации</w:t>
      </w:r>
    </w:p>
    <w:p w:rsidR="00935166" w:rsidRDefault="00F90994" w:rsidP="00935166">
      <w:pPr>
        <w:pStyle w:val="4"/>
        <w:shd w:val="clear" w:color="auto" w:fill="auto"/>
        <w:spacing w:before="0" w:after="0" w:line="240" w:lineRule="auto"/>
        <w:ind w:firstLine="0"/>
        <w:jc w:val="right"/>
        <w:rPr>
          <w:rFonts w:ascii="Arial" w:hAnsi="Arial" w:cs="Arial"/>
          <w:sz w:val="24"/>
          <w:szCs w:val="24"/>
          <w:lang w:val="ru-RU"/>
        </w:rPr>
      </w:pPr>
      <w:r w:rsidRPr="00B36910">
        <w:rPr>
          <w:rFonts w:ascii="Arial" w:hAnsi="Arial" w:cs="Arial"/>
          <w:sz w:val="24"/>
          <w:szCs w:val="24"/>
        </w:rPr>
        <w:t>Ль</w:t>
      </w:r>
      <w:r w:rsidR="00935166">
        <w:rPr>
          <w:rFonts w:ascii="Arial" w:hAnsi="Arial" w:cs="Arial"/>
          <w:sz w:val="24"/>
          <w:szCs w:val="24"/>
        </w:rPr>
        <w:t>говского района Курской области</w:t>
      </w:r>
    </w:p>
    <w:p w:rsidR="002B73C9" w:rsidRDefault="00F90994" w:rsidP="00935166">
      <w:pPr>
        <w:pStyle w:val="4"/>
        <w:shd w:val="clear" w:color="auto" w:fill="auto"/>
        <w:spacing w:before="0" w:after="0" w:line="240" w:lineRule="auto"/>
        <w:ind w:firstLine="0"/>
        <w:jc w:val="right"/>
        <w:rPr>
          <w:rFonts w:ascii="Arial" w:hAnsi="Arial" w:cs="Arial"/>
          <w:sz w:val="24"/>
          <w:szCs w:val="24"/>
          <w:lang w:val="ru-RU"/>
        </w:rPr>
      </w:pPr>
      <w:r w:rsidRPr="00B36910">
        <w:rPr>
          <w:rFonts w:ascii="Arial" w:hAnsi="Arial" w:cs="Arial"/>
          <w:sz w:val="24"/>
          <w:szCs w:val="24"/>
        </w:rPr>
        <w:t>от 27.12.2019 года № 666</w:t>
      </w:r>
    </w:p>
    <w:p w:rsidR="00935166" w:rsidRPr="00935166" w:rsidRDefault="00935166" w:rsidP="00935166">
      <w:pPr>
        <w:pStyle w:val="4"/>
        <w:shd w:val="clear" w:color="auto" w:fill="auto"/>
        <w:spacing w:before="0" w:after="0" w:line="240" w:lineRule="auto"/>
        <w:ind w:firstLine="0"/>
        <w:jc w:val="right"/>
        <w:rPr>
          <w:rFonts w:ascii="Arial" w:hAnsi="Arial" w:cs="Arial"/>
          <w:sz w:val="24"/>
          <w:szCs w:val="24"/>
          <w:lang w:val="ru-RU"/>
        </w:rPr>
      </w:pPr>
    </w:p>
    <w:p w:rsidR="002B73C9" w:rsidRPr="00935166" w:rsidRDefault="00F90994" w:rsidP="00935166">
      <w:pPr>
        <w:pStyle w:val="36"/>
        <w:shd w:val="clear" w:color="auto" w:fill="auto"/>
        <w:spacing w:before="0" w:line="240" w:lineRule="auto"/>
        <w:rPr>
          <w:rFonts w:ascii="Arial" w:hAnsi="Arial" w:cs="Arial"/>
          <w:sz w:val="28"/>
          <w:szCs w:val="28"/>
        </w:rPr>
      </w:pPr>
      <w:bookmarkStart w:id="3" w:name="bookmark4"/>
      <w:r w:rsidRPr="00935166">
        <w:rPr>
          <w:rFonts w:ascii="Arial" w:hAnsi="Arial" w:cs="Arial"/>
          <w:sz w:val="28"/>
          <w:szCs w:val="28"/>
        </w:rPr>
        <w:t>ПОРЯДОК</w:t>
      </w:r>
      <w:bookmarkEnd w:id="3"/>
    </w:p>
    <w:p w:rsidR="002B73C9" w:rsidRDefault="00F90994" w:rsidP="00935166">
      <w:pPr>
        <w:pStyle w:val="36"/>
        <w:shd w:val="clear" w:color="auto" w:fill="auto"/>
        <w:spacing w:before="0" w:line="240" w:lineRule="auto"/>
        <w:rPr>
          <w:rFonts w:ascii="Arial" w:hAnsi="Arial" w:cs="Arial"/>
          <w:sz w:val="28"/>
          <w:szCs w:val="28"/>
          <w:lang w:val="ru-RU"/>
        </w:rPr>
      </w:pPr>
      <w:bookmarkStart w:id="4" w:name="bookmark5"/>
      <w:r w:rsidRPr="00935166">
        <w:rPr>
          <w:rFonts w:ascii="Arial" w:hAnsi="Arial" w:cs="Arial"/>
          <w:sz w:val="28"/>
          <w:szCs w:val="28"/>
        </w:rPr>
        <w:t>составления и утверждения плана финансово-хозяйственной деятельности муниципальных бюджетных учреждений муниципального района «Льговский район» Курской области</w:t>
      </w:r>
      <w:bookmarkEnd w:id="4"/>
    </w:p>
    <w:p w:rsidR="00935166" w:rsidRPr="00935166" w:rsidRDefault="00935166" w:rsidP="00935166">
      <w:pPr>
        <w:pStyle w:val="36"/>
        <w:shd w:val="clear" w:color="auto" w:fill="auto"/>
        <w:spacing w:before="0" w:line="240" w:lineRule="auto"/>
        <w:rPr>
          <w:rFonts w:ascii="Arial" w:hAnsi="Arial" w:cs="Arial"/>
          <w:sz w:val="28"/>
          <w:szCs w:val="28"/>
          <w:lang w:val="ru-RU"/>
        </w:rPr>
      </w:pPr>
    </w:p>
    <w:p w:rsidR="002B73C9" w:rsidRPr="00B36910" w:rsidRDefault="00F90994" w:rsidP="00935166">
      <w:pPr>
        <w:pStyle w:val="4"/>
        <w:shd w:val="clear" w:color="auto" w:fill="auto"/>
        <w:spacing w:before="0" w:after="0" w:line="240" w:lineRule="auto"/>
        <w:ind w:firstLine="0"/>
        <w:jc w:val="center"/>
        <w:rPr>
          <w:rFonts w:ascii="Arial" w:hAnsi="Arial" w:cs="Arial"/>
          <w:sz w:val="24"/>
          <w:szCs w:val="24"/>
        </w:rPr>
      </w:pPr>
      <w:r w:rsidRPr="00B36910">
        <w:rPr>
          <w:rFonts w:ascii="Arial" w:hAnsi="Arial" w:cs="Arial"/>
          <w:sz w:val="24"/>
          <w:szCs w:val="24"/>
        </w:rPr>
        <w:t>I. Общие положения</w:t>
      </w:r>
    </w:p>
    <w:p w:rsidR="002B73C9" w:rsidRPr="00B36910" w:rsidRDefault="00F90994" w:rsidP="00935166">
      <w:pPr>
        <w:pStyle w:val="4"/>
        <w:numPr>
          <w:ilvl w:val="1"/>
          <w:numId w:val="1"/>
        </w:numPr>
        <w:shd w:val="clear" w:color="auto" w:fill="auto"/>
        <w:tabs>
          <w:tab w:val="left" w:pos="807"/>
        </w:tabs>
        <w:spacing w:before="0" w:after="0" w:line="240" w:lineRule="auto"/>
        <w:ind w:firstLine="380"/>
        <w:rPr>
          <w:rFonts w:ascii="Arial" w:hAnsi="Arial" w:cs="Arial"/>
          <w:sz w:val="24"/>
          <w:szCs w:val="24"/>
        </w:rPr>
      </w:pPr>
      <w:r w:rsidRPr="00B36910">
        <w:rPr>
          <w:rFonts w:ascii="Arial" w:hAnsi="Arial" w:cs="Arial"/>
          <w:sz w:val="24"/>
          <w:szCs w:val="24"/>
        </w:rPr>
        <w:t>Настоящий Порядок устанавливает правила составления и утверждения планов финансово-хозяйственной деятельности муниципальных бюджетных учреждений муниципального района «Льговский район» Курской области (далее соответственно - План, учрежд</w:t>
      </w:r>
      <w:r w:rsidRPr="00B36910">
        <w:rPr>
          <w:rFonts w:ascii="Arial" w:hAnsi="Arial" w:cs="Arial"/>
          <w:sz w:val="24"/>
          <w:szCs w:val="24"/>
        </w:rPr>
        <w:t>ение).</w:t>
      </w:r>
    </w:p>
    <w:p w:rsidR="002B73C9" w:rsidRPr="00B36910" w:rsidRDefault="00F90994" w:rsidP="00935166">
      <w:pPr>
        <w:pStyle w:val="4"/>
        <w:numPr>
          <w:ilvl w:val="1"/>
          <w:numId w:val="1"/>
        </w:numPr>
        <w:shd w:val="clear" w:color="auto" w:fill="auto"/>
        <w:tabs>
          <w:tab w:val="left" w:pos="764"/>
        </w:tabs>
        <w:spacing w:before="0" w:after="0" w:line="240" w:lineRule="auto"/>
        <w:ind w:firstLine="380"/>
        <w:rPr>
          <w:rFonts w:ascii="Arial" w:hAnsi="Arial" w:cs="Arial"/>
          <w:sz w:val="24"/>
          <w:szCs w:val="24"/>
        </w:rPr>
      </w:pPr>
      <w:r w:rsidRPr="00B36910">
        <w:rPr>
          <w:rFonts w:ascii="Arial" w:hAnsi="Arial" w:cs="Arial"/>
          <w:sz w:val="24"/>
          <w:szCs w:val="24"/>
        </w:rPr>
        <w:t>План составляется на финансовый год в случае, если решение о бюджете муниципального района «Льговский район» Курской области утверждается на один финансовый год, либо на финансовый год и плановый период, если решение о бюджете муниципального района «Льговс</w:t>
      </w:r>
      <w:r w:rsidRPr="00B36910">
        <w:rPr>
          <w:rFonts w:ascii="Arial" w:hAnsi="Arial" w:cs="Arial"/>
          <w:sz w:val="24"/>
          <w:szCs w:val="24"/>
        </w:rPr>
        <w:t>кий район» Курской области утверждается на очередной финансовый год и плановый период.</w:t>
      </w:r>
    </w:p>
    <w:p w:rsidR="002B73C9" w:rsidRPr="00B36910" w:rsidRDefault="00F90994" w:rsidP="00935166">
      <w:pPr>
        <w:pStyle w:val="4"/>
        <w:shd w:val="clear" w:color="auto" w:fill="auto"/>
        <w:spacing w:before="0" w:after="0" w:line="240" w:lineRule="auto"/>
        <w:ind w:firstLine="0"/>
        <w:jc w:val="center"/>
        <w:rPr>
          <w:rFonts w:ascii="Arial" w:hAnsi="Arial" w:cs="Arial"/>
          <w:sz w:val="24"/>
          <w:szCs w:val="24"/>
        </w:rPr>
      </w:pPr>
      <w:r w:rsidRPr="00B36910">
        <w:rPr>
          <w:rFonts w:ascii="Arial" w:hAnsi="Arial" w:cs="Arial"/>
          <w:sz w:val="24"/>
          <w:szCs w:val="24"/>
        </w:rPr>
        <w:t>II. Порядок составления Плана</w:t>
      </w:r>
    </w:p>
    <w:p w:rsidR="002B73C9" w:rsidRPr="00B36910" w:rsidRDefault="00F90994" w:rsidP="00935166">
      <w:pPr>
        <w:pStyle w:val="4"/>
        <w:numPr>
          <w:ilvl w:val="2"/>
          <w:numId w:val="1"/>
        </w:numPr>
        <w:shd w:val="clear" w:color="auto" w:fill="auto"/>
        <w:tabs>
          <w:tab w:val="left" w:pos="418"/>
        </w:tabs>
        <w:spacing w:before="0" w:after="0" w:line="240" w:lineRule="auto"/>
        <w:ind w:firstLine="0"/>
        <w:rPr>
          <w:rFonts w:ascii="Arial" w:hAnsi="Arial" w:cs="Arial"/>
          <w:sz w:val="24"/>
          <w:szCs w:val="24"/>
        </w:rPr>
      </w:pPr>
      <w:r w:rsidRPr="00B36910">
        <w:rPr>
          <w:rFonts w:ascii="Arial" w:hAnsi="Arial" w:cs="Arial"/>
          <w:sz w:val="24"/>
          <w:szCs w:val="24"/>
        </w:rPr>
        <w:t>План составляется учреждением до начала финансового года, на этапе формирования проекта бюджета муниципального района «Льговский район» Кур</w:t>
      </w:r>
      <w:r w:rsidRPr="00B36910">
        <w:rPr>
          <w:rFonts w:ascii="Arial" w:hAnsi="Arial" w:cs="Arial"/>
          <w:sz w:val="24"/>
          <w:szCs w:val="24"/>
        </w:rPr>
        <w:t>ской области на очередной финансовый год (финансовый год и плановый период) по кассовому методу в рублях с точностью до двух знаков после запятой по форме согласно приложению к настоящему Порядку.</w:t>
      </w:r>
    </w:p>
    <w:p w:rsidR="002B73C9" w:rsidRPr="00B36910" w:rsidRDefault="00F90994" w:rsidP="00935166">
      <w:pPr>
        <w:pStyle w:val="4"/>
        <w:numPr>
          <w:ilvl w:val="2"/>
          <w:numId w:val="1"/>
        </w:numPr>
        <w:shd w:val="clear" w:color="auto" w:fill="auto"/>
        <w:tabs>
          <w:tab w:val="left" w:pos="438"/>
        </w:tabs>
        <w:spacing w:before="0" w:after="0" w:line="240" w:lineRule="auto"/>
        <w:ind w:firstLine="0"/>
        <w:rPr>
          <w:rFonts w:ascii="Arial" w:hAnsi="Arial" w:cs="Arial"/>
          <w:sz w:val="24"/>
          <w:szCs w:val="24"/>
        </w:rPr>
      </w:pPr>
      <w:r w:rsidRPr="00B36910">
        <w:rPr>
          <w:rFonts w:ascii="Arial" w:hAnsi="Arial" w:cs="Arial"/>
          <w:sz w:val="24"/>
          <w:szCs w:val="24"/>
        </w:rPr>
        <w:t>При составлении Плана (внесении изменений в него) устанавли</w:t>
      </w:r>
      <w:r w:rsidRPr="00B36910">
        <w:rPr>
          <w:rFonts w:ascii="Arial" w:hAnsi="Arial" w:cs="Arial"/>
          <w:sz w:val="24"/>
          <w:szCs w:val="24"/>
        </w:rPr>
        <w:t>вается (уточняется) плановый объем поступлений и выплат денежных средств.</w:t>
      </w:r>
    </w:p>
    <w:p w:rsidR="002B73C9" w:rsidRPr="00B36910" w:rsidRDefault="00F90994" w:rsidP="00935166">
      <w:pPr>
        <w:pStyle w:val="4"/>
        <w:shd w:val="clear" w:color="auto" w:fill="auto"/>
        <w:spacing w:before="0" w:after="0" w:line="240" w:lineRule="auto"/>
        <w:ind w:firstLine="0"/>
        <w:rPr>
          <w:rFonts w:ascii="Arial" w:hAnsi="Arial" w:cs="Arial"/>
          <w:sz w:val="24"/>
          <w:szCs w:val="24"/>
        </w:rPr>
      </w:pPr>
      <w:r w:rsidRPr="00B36910">
        <w:rPr>
          <w:rFonts w:ascii="Arial" w:hAnsi="Arial" w:cs="Arial"/>
          <w:sz w:val="24"/>
          <w:szCs w:val="24"/>
        </w:rPr>
        <w:t xml:space="preserve">План должен составляться на основании обоснований (расчетов) плановых показателей поступлений и выплат, </w:t>
      </w:r>
      <w:proofErr w:type="gramStart"/>
      <w:r w:rsidRPr="00B36910">
        <w:rPr>
          <w:rFonts w:ascii="Arial" w:hAnsi="Arial" w:cs="Arial"/>
          <w:sz w:val="24"/>
          <w:szCs w:val="24"/>
        </w:rPr>
        <w:t>требования</w:t>
      </w:r>
      <w:proofErr w:type="gramEnd"/>
      <w:r w:rsidRPr="00B36910">
        <w:rPr>
          <w:rFonts w:ascii="Arial" w:hAnsi="Arial" w:cs="Arial"/>
          <w:sz w:val="24"/>
          <w:szCs w:val="24"/>
        </w:rPr>
        <w:t xml:space="preserve"> к формированию которых установлены в главе III настоящего Порядка.</w:t>
      </w:r>
    </w:p>
    <w:p w:rsidR="002B73C9" w:rsidRPr="00935166" w:rsidRDefault="00F90994" w:rsidP="00935166">
      <w:pPr>
        <w:pStyle w:val="4"/>
        <w:numPr>
          <w:ilvl w:val="2"/>
          <w:numId w:val="1"/>
        </w:numPr>
        <w:shd w:val="clear" w:color="auto" w:fill="auto"/>
        <w:tabs>
          <w:tab w:val="left" w:pos="303"/>
        </w:tabs>
        <w:spacing w:before="0" w:after="0" w:line="240" w:lineRule="auto"/>
        <w:ind w:firstLine="0"/>
        <w:rPr>
          <w:rFonts w:ascii="Arial" w:hAnsi="Arial" w:cs="Arial"/>
          <w:sz w:val="24"/>
          <w:szCs w:val="24"/>
        </w:rPr>
      </w:pPr>
      <w:r w:rsidRPr="00B36910">
        <w:rPr>
          <w:rFonts w:ascii="Arial" w:hAnsi="Arial" w:cs="Arial"/>
          <w:sz w:val="24"/>
          <w:szCs w:val="24"/>
        </w:rPr>
        <w:t>Плановые показатели по поступлениям и выплатам формируются учреждением на этапе формирования проекта бюджета муниципального района «Льговский</w:t>
      </w:r>
      <w:r w:rsidR="00935166">
        <w:rPr>
          <w:rFonts w:ascii="Arial" w:hAnsi="Arial" w:cs="Arial"/>
          <w:sz w:val="24"/>
          <w:szCs w:val="24"/>
          <w:lang w:val="ru-RU"/>
        </w:rPr>
        <w:t xml:space="preserve"> </w:t>
      </w:r>
      <w:r w:rsidRPr="00935166">
        <w:rPr>
          <w:rFonts w:ascii="Arial" w:hAnsi="Arial" w:cs="Arial"/>
          <w:sz w:val="24"/>
          <w:szCs w:val="24"/>
        </w:rPr>
        <w:t>район» Курской области на очередной финансовый год (на очередной финансовый год и плановы</w:t>
      </w:r>
      <w:r w:rsidRPr="00935166">
        <w:rPr>
          <w:rFonts w:ascii="Arial" w:hAnsi="Arial" w:cs="Arial"/>
          <w:sz w:val="24"/>
          <w:szCs w:val="24"/>
        </w:rPr>
        <w:t>й период):</w:t>
      </w:r>
    </w:p>
    <w:p w:rsidR="002B73C9" w:rsidRPr="00B36910" w:rsidRDefault="00F90994" w:rsidP="00935166">
      <w:pPr>
        <w:pStyle w:val="4"/>
        <w:shd w:val="clear" w:color="auto" w:fill="auto"/>
        <w:spacing w:before="0" w:after="0" w:line="240" w:lineRule="auto"/>
        <w:ind w:firstLine="0"/>
        <w:rPr>
          <w:rFonts w:ascii="Arial" w:hAnsi="Arial" w:cs="Arial"/>
          <w:sz w:val="24"/>
          <w:szCs w:val="24"/>
        </w:rPr>
      </w:pPr>
      <w:r w:rsidRPr="00B36910">
        <w:rPr>
          <w:rFonts w:ascii="Arial" w:hAnsi="Arial" w:cs="Arial"/>
          <w:sz w:val="24"/>
          <w:szCs w:val="24"/>
        </w:rPr>
        <w:t>1) с учетом планируемых объемов поступлений:</w:t>
      </w:r>
    </w:p>
    <w:p w:rsidR="002B73C9" w:rsidRPr="00B36910" w:rsidRDefault="00F90994" w:rsidP="00935166">
      <w:pPr>
        <w:pStyle w:val="4"/>
        <w:shd w:val="clear" w:color="auto" w:fill="auto"/>
        <w:tabs>
          <w:tab w:val="left" w:pos="375"/>
        </w:tabs>
        <w:spacing w:before="0" w:after="0" w:line="240" w:lineRule="auto"/>
        <w:ind w:firstLine="0"/>
        <w:rPr>
          <w:rFonts w:ascii="Arial" w:hAnsi="Arial" w:cs="Arial"/>
          <w:sz w:val="24"/>
          <w:szCs w:val="24"/>
        </w:rPr>
      </w:pPr>
      <w:r w:rsidRPr="00B36910">
        <w:rPr>
          <w:rFonts w:ascii="Arial" w:hAnsi="Arial" w:cs="Arial"/>
          <w:sz w:val="24"/>
          <w:szCs w:val="24"/>
        </w:rPr>
        <w:t>а)</w:t>
      </w:r>
      <w:r w:rsidRPr="00B36910">
        <w:rPr>
          <w:rFonts w:ascii="Arial" w:hAnsi="Arial" w:cs="Arial"/>
          <w:sz w:val="24"/>
          <w:szCs w:val="24"/>
        </w:rPr>
        <w:tab/>
        <w:t>субсидий на финансовое обеспечение выполнения муниципального задания (далее - субсидии на выполнение муниципального задания);</w:t>
      </w:r>
    </w:p>
    <w:p w:rsidR="002B73C9" w:rsidRPr="00B36910" w:rsidRDefault="00F90994" w:rsidP="00935166">
      <w:pPr>
        <w:pStyle w:val="4"/>
        <w:shd w:val="clear" w:color="auto" w:fill="auto"/>
        <w:tabs>
          <w:tab w:val="left" w:pos="346"/>
        </w:tabs>
        <w:spacing w:before="0" w:after="0" w:line="240" w:lineRule="auto"/>
        <w:ind w:firstLine="0"/>
        <w:rPr>
          <w:rFonts w:ascii="Arial" w:hAnsi="Arial" w:cs="Arial"/>
          <w:sz w:val="24"/>
          <w:szCs w:val="24"/>
        </w:rPr>
      </w:pPr>
      <w:r w:rsidRPr="00B36910">
        <w:rPr>
          <w:rFonts w:ascii="Arial" w:hAnsi="Arial" w:cs="Arial"/>
          <w:sz w:val="24"/>
          <w:szCs w:val="24"/>
        </w:rPr>
        <w:t>б)</w:t>
      </w:r>
      <w:r w:rsidRPr="00B36910">
        <w:rPr>
          <w:rFonts w:ascii="Arial" w:hAnsi="Arial" w:cs="Arial"/>
          <w:sz w:val="24"/>
          <w:szCs w:val="24"/>
        </w:rPr>
        <w:tab/>
        <w:t>субсидий, предоставляемых в соответствии с абзацем вторым пункта 1 с</w:t>
      </w:r>
      <w:r w:rsidRPr="00B36910">
        <w:rPr>
          <w:rFonts w:ascii="Arial" w:hAnsi="Arial" w:cs="Arial"/>
          <w:sz w:val="24"/>
          <w:szCs w:val="24"/>
        </w:rPr>
        <w:t>татьи 78.1 Бюджетного кодекса Российской Федерации (далее - целевые субсидии), и целей их предоставления;</w:t>
      </w:r>
    </w:p>
    <w:p w:rsidR="002B73C9" w:rsidRPr="00B36910" w:rsidRDefault="00F90994" w:rsidP="00935166">
      <w:pPr>
        <w:pStyle w:val="4"/>
        <w:shd w:val="clear" w:color="auto" w:fill="auto"/>
        <w:tabs>
          <w:tab w:val="left" w:pos="366"/>
        </w:tabs>
        <w:spacing w:before="0" w:after="0" w:line="240" w:lineRule="auto"/>
        <w:ind w:firstLine="0"/>
        <w:rPr>
          <w:rFonts w:ascii="Arial" w:hAnsi="Arial" w:cs="Arial"/>
          <w:sz w:val="24"/>
          <w:szCs w:val="24"/>
        </w:rPr>
      </w:pPr>
      <w:r w:rsidRPr="00B36910">
        <w:rPr>
          <w:rFonts w:ascii="Arial" w:hAnsi="Arial" w:cs="Arial"/>
          <w:sz w:val="24"/>
          <w:szCs w:val="24"/>
        </w:rPr>
        <w:t>в)</w:t>
      </w:r>
      <w:r w:rsidRPr="00B36910">
        <w:rPr>
          <w:rFonts w:ascii="Arial" w:hAnsi="Arial" w:cs="Arial"/>
          <w:sz w:val="24"/>
          <w:szCs w:val="24"/>
        </w:rPr>
        <w:tab/>
      </w:r>
      <w:r w:rsidRPr="00B36910">
        <w:rPr>
          <w:rFonts w:ascii="Arial" w:hAnsi="Arial" w:cs="Arial"/>
          <w:sz w:val="24"/>
          <w:szCs w:val="24"/>
        </w:rPr>
        <w:t>субсидий на осуществление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 (далее - субсидии на осуществление капитальных вложений);</w:t>
      </w:r>
    </w:p>
    <w:p w:rsidR="002B73C9" w:rsidRPr="00B36910" w:rsidRDefault="00F90994" w:rsidP="00935166">
      <w:pPr>
        <w:pStyle w:val="4"/>
        <w:shd w:val="clear" w:color="auto" w:fill="auto"/>
        <w:tabs>
          <w:tab w:val="left" w:pos="303"/>
        </w:tabs>
        <w:spacing w:before="0" w:after="0" w:line="240" w:lineRule="auto"/>
        <w:ind w:firstLine="0"/>
        <w:rPr>
          <w:rFonts w:ascii="Arial" w:hAnsi="Arial" w:cs="Arial"/>
          <w:sz w:val="24"/>
          <w:szCs w:val="24"/>
        </w:rPr>
      </w:pPr>
      <w:r w:rsidRPr="00B36910">
        <w:rPr>
          <w:rFonts w:ascii="Arial" w:hAnsi="Arial" w:cs="Arial"/>
          <w:sz w:val="24"/>
          <w:szCs w:val="24"/>
        </w:rPr>
        <w:t>г)</w:t>
      </w:r>
      <w:r w:rsidRPr="00B36910">
        <w:rPr>
          <w:rFonts w:ascii="Arial" w:hAnsi="Arial" w:cs="Arial"/>
          <w:sz w:val="24"/>
          <w:szCs w:val="24"/>
        </w:rPr>
        <w:tab/>
        <w:t>грант</w:t>
      </w:r>
      <w:r w:rsidRPr="00B36910">
        <w:rPr>
          <w:rFonts w:ascii="Arial" w:hAnsi="Arial" w:cs="Arial"/>
          <w:sz w:val="24"/>
          <w:szCs w:val="24"/>
        </w:rPr>
        <w:t>ов в форме субсидий, предоставляемых из бюджетов бюджетной системы Российской Федерации (далее - грант);</w:t>
      </w:r>
    </w:p>
    <w:p w:rsidR="002B73C9" w:rsidRPr="00B36910" w:rsidRDefault="00F90994" w:rsidP="00935166">
      <w:pPr>
        <w:pStyle w:val="4"/>
        <w:shd w:val="clear" w:color="auto" w:fill="auto"/>
        <w:tabs>
          <w:tab w:val="left" w:pos="356"/>
        </w:tabs>
        <w:spacing w:before="0" w:after="0" w:line="240" w:lineRule="auto"/>
        <w:ind w:firstLine="0"/>
        <w:rPr>
          <w:rFonts w:ascii="Arial" w:hAnsi="Arial" w:cs="Arial"/>
          <w:sz w:val="24"/>
          <w:szCs w:val="24"/>
        </w:rPr>
      </w:pPr>
      <w:proofErr w:type="spellStart"/>
      <w:r w:rsidRPr="00B36910">
        <w:rPr>
          <w:rFonts w:ascii="Arial" w:hAnsi="Arial" w:cs="Arial"/>
          <w:sz w:val="24"/>
          <w:szCs w:val="24"/>
        </w:rPr>
        <w:t>д</w:t>
      </w:r>
      <w:proofErr w:type="spellEnd"/>
      <w:r w:rsidRPr="00B36910">
        <w:rPr>
          <w:rFonts w:ascii="Arial" w:hAnsi="Arial" w:cs="Arial"/>
          <w:sz w:val="24"/>
          <w:szCs w:val="24"/>
        </w:rPr>
        <w:t>)</w:t>
      </w:r>
      <w:r w:rsidRPr="00B36910">
        <w:rPr>
          <w:rFonts w:ascii="Arial" w:hAnsi="Arial" w:cs="Arial"/>
          <w:sz w:val="24"/>
          <w:szCs w:val="24"/>
        </w:rPr>
        <w:tab/>
        <w:t>иных доходов, которые учреждение планирует получить при оказании услуг, выполнении работ за плату сверх установленного муниципального задания, а в с</w:t>
      </w:r>
      <w:r w:rsidRPr="00B36910">
        <w:rPr>
          <w:rFonts w:ascii="Arial" w:hAnsi="Arial" w:cs="Arial"/>
          <w:sz w:val="24"/>
          <w:szCs w:val="24"/>
        </w:rPr>
        <w:t>лучаях, установленных федеральным законом, в рамках муниципального задания;</w:t>
      </w:r>
    </w:p>
    <w:p w:rsidR="002B73C9" w:rsidRPr="00B36910" w:rsidRDefault="00F90994" w:rsidP="00935166">
      <w:pPr>
        <w:pStyle w:val="4"/>
        <w:shd w:val="clear" w:color="auto" w:fill="auto"/>
        <w:tabs>
          <w:tab w:val="left" w:pos="361"/>
        </w:tabs>
        <w:spacing w:before="0" w:after="0" w:line="240" w:lineRule="auto"/>
        <w:ind w:firstLine="0"/>
        <w:rPr>
          <w:rFonts w:ascii="Arial" w:hAnsi="Arial" w:cs="Arial"/>
          <w:sz w:val="24"/>
          <w:szCs w:val="24"/>
        </w:rPr>
      </w:pPr>
      <w:r w:rsidRPr="00B36910">
        <w:rPr>
          <w:rFonts w:ascii="Arial" w:hAnsi="Arial" w:cs="Arial"/>
          <w:sz w:val="24"/>
          <w:szCs w:val="24"/>
        </w:rPr>
        <w:lastRenderedPageBreak/>
        <w:t>е)</w:t>
      </w:r>
      <w:r w:rsidRPr="00B36910">
        <w:rPr>
          <w:rFonts w:ascii="Arial" w:hAnsi="Arial" w:cs="Arial"/>
          <w:sz w:val="24"/>
          <w:szCs w:val="24"/>
        </w:rPr>
        <w:tab/>
        <w:t>доходов от иной приносящей доход деятельности, предусмотренной уставом учреждения;</w:t>
      </w:r>
    </w:p>
    <w:p w:rsidR="002B73C9" w:rsidRPr="00B36910" w:rsidRDefault="00F90994" w:rsidP="00935166">
      <w:pPr>
        <w:pStyle w:val="4"/>
        <w:shd w:val="clear" w:color="auto" w:fill="auto"/>
        <w:spacing w:before="0" w:after="0" w:line="240" w:lineRule="auto"/>
        <w:ind w:firstLine="0"/>
        <w:rPr>
          <w:rFonts w:ascii="Arial" w:hAnsi="Arial" w:cs="Arial"/>
          <w:sz w:val="24"/>
          <w:szCs w:val="24"/>
        </w:rPr>
      </w:pPr>
      <w:r w:rsidRPr="00B36910">
        <w:rPr>
          <w:rFonts w:ascii="Arial" w:hAnsi="Arial" w:cs="Arial"/>
          <w:sz w:val="24"/>
          <w:szCs w:val="24"/>
        </w:rPr>
        <w:t>2) с учетом планируемых объемов выплат, связанных с осуществлением деятельности, предусмотренн</w:t>
      </w:r>
      <w:r w:rsidRPr="00B36910">
        <w:rPr>
          <w:rFonts w:ascii="Arial" w:hAnsi="Arial" w:cs="Arial"/>
          <w:sz w:val="24"/>
          <w:szCs w:val="24"/>
        </w:rPr>
        <w:t>ой уставом учреждения.</w:t>
      </w:r>
    </w:p>
    <w:p w:rsidR="002B73C9" w:rsidRPr="00B36910" w:rsidRDefault="00F90994" w:rsidP="00935166">
      <w:pPr>
        <w:pStyle w:val="4"/>
        <w:numPr>
          <w:ilvl w:val="2"/>
          <w:numId w:val="1"/>
        </w:numPr>
        <w:shd w:val="clear" w:color="auto" w:fill="auto"/>
        <w:tabs>
          <w:tab w:val="left" w:pos="370"/>
        </w:tabs>
        <w:spacing w:before="0" w:after="0" w:line="240" w:lineRule="auto"/>
        <w:ind w:firstLine="0"/>
        <w:rPr>
          <w:rFonts w:ascii="Arial" w:hAnsi="Arial" w:cs="Arial"/>
          <w:sz w:val="24"/>
          <w:szCs w:val="24"/>
        </w:rPr>
      </w:pPr>
      <w:r w:rsidRPr="00B36910">
        <w:rPr>
          <w:rFonts w:ascii="Arial" w:hAnsi="Arial" w:cs="Arial"/>
          <w:sz w:val="24"/>
          <w:szCs w:val="24"/>
        </w:rPr>
        <w:t>Показатели Плана и обоснования (расчеты) плановых показателей должны формироваться по соответствующим кодам (составным частям кода) бюджетной классификации Российской Федерации в части:</w:t>
      </w:r>
    </w:p>
    <w:p w:rsidR="002B73C9" w:rsidRPr="00B36910" w:rsidRDefault="00F90994" w:rsidP="00935166">
      <w:pPr>
        <w:pStyle w:val="4"/>
        <w:shd w:val="clear" w:color="auto" w:fill="auto"/>
        <w:tabs>
          <w:tab w:val="left" w:pos="279"/>
        </w:tabs>
        <w:spacing w:before="0" w:after="0" w:line="240" w:lineRule="auto"/>
        <w:ind w:firstLine="0"/>
        <w:rPr>
          <w:rFonts w:ascii="Arial" w:hAnsi="Arial" w:cs="Arial"/>
          <w:sz w:val="24"/>
          <w:szCs w:val="24"/>
        </w:rPr>
      </w:pPr>
      <w:r w:rsidRPr="00B36910">
        <w:rPr>
          <w:rFonts w:ascii="Arial" w:hAnsi="Arial" w:cs="Arial"/>
          <w:sz w:val="24"/>
          <w:szCs w:val="24"/>
        </w:rPr>
        <w:t>а)</w:t>
      </w:r>
      <w:r w:rsidRPr="00B36910">
        <w:rPr>
          <w:rFonts w:ascii="Arial" w:hAnsi="Arial" w:cs="Arial"/>
          <w:sz w:val="24"/>
          <w:szCs w:val="24"/>
        </w:rPr>
        <w:tab/>
        <w:t>планируемых поступлений:</w:t>
      </w:r>
    </w:p>
    <w:p w:rsidR="002B73C9" w:rsidRPr="00B36910" w:rsidRDefault="00F90994" w:rsidP="00935166">
      <w:pPr>
        <w:pStyle w:val="4"/>
        <w:shd w:val="clear" w:color="auto" w:fill="auto"/>
        <w:spacing w:before="0" w:after="0" w:line="240" w:lineRule="auto"/>
        <w:ind w:firstLine="0"/>
        <w:rPr>
          <w:rFonts w:ascii="Arial" w:hAnsi="Arial" w:cs="Arial"/>
          <w:sz w:val="24"/>
          <w:szCs w:val="24"/>
        </w:rPr>
      </w:pPr>
      <w:r w:rsidRPr="00B36910">
        <w:rPr>
          <w:rFonts w:ascii="Arial" w:hAnsi="Arial" w:cs="Arial"/>
          <w:sz w:val="24"/>
          <w:szCs w:val="24"/>
        </w:rPr>
        <w:t xml:space="preserve">от доходов - по коду аналитической </w:t>
      </w:r>
      <w:proofErr w:type="gramStart"/>
      <w:r w:rsidRPr="00B36910">
        <w:rPr>
          <w:rFonts w:ascii="Arial" w:hAnsi="Arial" w:cs="Arial"/>
          <w:sz w:val="24"/>
          <w:szCs w:val="24"/>
        </w:rPr>
        <w:t>группы подвида доходов бюджетов классификации доходов бюджетов</w:t>
      </w:r>
      <w:proofErr w:type="gramEnd"/>
      <w:r w:rsidRPr="00B36910">
        <w:rPr>
          <w:rFonts w:ascii="Arial" w:hAnsi="Arial" w:cs="Arial"/>
          <w:sz w:val="24"/>
          <w:szCs w:val="24"/>
        </w:rPr>
        <w:t>;</w:t>
      </w:r>
    </w:p>
    <w:p w:rsidR="002B73C9" w:rsidRPr="00B36910" w:rsidRDefault="00F90994" w:rsidP="00935166">
      <w:pPr>
        <w:pStyle w:val="4"/>
        <w:shd w:val="clear" w:color="auto" w:fill="auto"/>
        <w:spacing w:before="0" w:after="0" w:line="240" w:lineRule="auto"/>
        <w:ind w:firstLine="0"/>
        <w:rPr>
          <w:rFonts w:ascii="Arial" w:hAnsi="Arial" w:cs="Arial"/>
          <w:sz w:val="24"/>
          <w:szCs w:val="24"/>
        </w:rPr>
      </w:pPr>
      <w:r w:rsidRPr="00B36910">
        <w:rPr>
          <w:rFonts w:ascii="Arial" w:hAnsi="Arial" w:cs="Arial"/>
          <w:sz w:val="24"/>
          <w:szCs w:val="24"/>
        </w:rPr>
        <w:t xml:space="preserve">от возврата дебиторской задолженности прошлых лет - по коду аналитической </w:t>
      </w:r>
      <w:proofErr w:type="gramStart"/>
      <w:r w:rsidRPr="00B36910">
        <w:rPr>
          <w:rFonts w:ascii="Arial" w:hAnsi="Arial" w:cs="Arial"/>
          <w:sz w:val="24"/>
          <w:szCs w:val="24"/>
        </w:rPr>
        <w:t>группы вида источников финансирования дефицитов бюджетов классификации источников ф</w:t>
      </w:r>
      <w:r w:rsidRPr="00B36910">
        <w:rPr>
          <w:rFonts w:ascii="Arial" w:hAnsi="Arial" w:cs="Arial"/>
          <w:sz w:val="24"/>
          <w:szCs w:val="24"/>
        </w:rPr>
        <w:t>инансирования дефицитов бюджетов</w:t>
      </w:r>
      <w:proofErr w:type="gramEnd"/>
      <w:r w:rsidRPr="00B36910">
        <w:rPr>
          <w:rFonts w:ascii="Arial" w:hAnsi="Arial" w:cs="Arial"/>
          <w:sz w:val="24"/>
          <w:szCs w:val="24"/>
        </w:rPr>
        <w:t>;</w:t>
      </w:r>
    </w:p>
    <w:p w:rsidR="002B73C9" w:rsidRPr="00B36910" w:rsidRDefault="00F90994" w:rsidP="00935166">
      <w:pPr>
        <w:pStyle w:val="4"/>
        <w:shd w:val="clear" w:color="auto" w:fill="auto"/>
        <w:tabs>
          <w:tab w:val="left" w:pos="298"/>
        </w:tabs>
        <w:spacing w:before="0" w:after="0" w:line="240" w:lineRule="auto"/>
        <w:ind w:firstLine="0"/>
        <w:rPr>
          <w:rFonts w:ascii="Arial" w:hAnsi="Arial" w:cs="Arial"/>
          <w:sz w:val="24"/>
          <w:szCs w:val="24"/>
        </w:rPr>
      </w:pPr>
      <w:r w:rsidRPr="00B36910">
        <w:rPr>
          <w:rFonts w:ascii="Arial" w:hAnsi="Arial" w:cs="Arial"/>
          <w:sz w:val="24"/>
          <w:szCs w:val="24"/>
        </w:rPr>
        <w:t>б)</w:t>
      </w:r>
      <w:r w:rsidRPr="00B36910">
        <w:rPr>
          <w:rFonts w:ascii="Arial" w:hAnsi="Arial" w:cs="Arial"/>
          <w:sz w:val="24"/>
          <w:szCs w:val="24"/>
        </w:rPr>
        <w:tab/>
        <w:t>планируемых выплат:</w:t>
      </w:r>
    </w:p>
    <w:p w:rsidR="002B73C9" w:rsidRPr="00B36910" w:rsidRDefault="00F90994" w:rsidP="00935166">
      <w:pPr>
        <w:pStyle w:val="4"/>
        <w:shd w:val="clear" w:color="auto" w:fill="auto"/>
        <w:spacing w:before="0" w:after="0" w:line="240" w:lineRule="auto"/>
        <w:ind w:firstLine="0"/>
        <w:rPr>
          <w:rFonts w:ascii="Arial" w:hAnsi="Arial" w:cs="Arial"/>
          <w:sz w:val="24"/>
          <w:szCs w:val="24"/>
        </w:rPr>
      </w:pPr>
      <w:r w:rsidRPr="00B36910">
        <w:rPr>
          <w:rFonts w:ascii="Arial" w:hAnsi="Arial" w:cs="Arial"/>
          <w:sz w:val="24"/>
          <w:szCs w:val="24"/>
        </w:rPr>
        <w:t xml:space="preserve">по расходам - по кодам видов расходов классификации расходов бюджетов; по возврату в бюджет остатков субсидий прошлых лет - по коду аналитической </w:t>
      </w:r>
      <w:proofErr w:type="gramStart"/>
      <w:r w:rsidRPr="00B36910">
        <w:rPr>
          <w:rFonts w:ascii="Arial" w:hAnsi="Arial" w:cs="Arial"/>
          <w:sz w:val="24"/>
          <w:szCs w:val="24"/>
        </w:rPr>
        <w:t>группы вида источников финансирования дефицитов бюдже</w:t>
      </w:r>
      <w:r w:rsidRPr="00B36910">
        <w:rPr>
          <w:rFonts w:ascii="Arial" w:hAnsi="Arial" w:cs="Arial"/>
          <w:sz w:val="24"/>
          <w:szCs w:val="24"/>
        </w:rPr>
        <w:t>тов классификации источников финансирования дефицитов бюджетов</w:t>
      </w:r>
      <w:proofErr w:type="gramEnd"/>
      <w:r w:rsidRPr="00B36910">
        <w:rPr>
          <w:rFonts w:ascii="Arial" w:hAnsi="Arial" w:cs="Arial"/>
          <w:sz w:val="24"/>
          <w:szCs w:val="24"/>
        </w:rPr>
        <w:t>;</w:t>
      </w:r>
    </w:p>
    <w:p w:rsidR="002B73C9" w:rsidRPr="00B36910" w:rsidRDefault="00F90994" w:rsidP="00935166">
      <w:pPr>
        <w:pStyle w:val="4"/>
        <w:shd w:val="clear" w:color="auto" w:fill="auto"/>
        <w:spacing w:before="0" w:after="0" w:line="240" w:lineRule="auto"/>
        <w:ind w:firstLine="0"/>
        <w:rPr>
          <w:rFonts w:ascii="Arial" w:hAnsi="Arial" w:cs="Arial"/>
          <w:sz w:val="24"/>
          <w:szCs w:val="24"/>
        </w:rPr>
      </w:pPr>
      <w:r w:rsidRPr="00B36910">
        <w:rPr>
          <w:rFonts w:ascii="Arial" w:hAnsi="Arial" w:cs="Arial"/>
          <w:sz w:val="24"/>
          <w:szCs w:val="24"/>
        </w:rPr>
        <w:t xml:space="preserve">по уплате налогов, объектом налогообложения которых являются доходы (прибыль) учреждения, - по коду аналитической </w:t>
      </w:r>
      <w:proofErr w:type="gramStart"/>
      <w:r w:rsidRPr="00B36910">
        <w:rPr>
          <w:rFonts w:ascii="Arial" w:hAnsi="Arial" w:cs="Arial"/>
          <w:sz w:val="24"/>
          <w:szCs w:val="24"/>
        </w:rPr>
        <w:t>группы подвида доходов бюджетов классификации доходов бюджетов</w:t>
      </w:r>
      <w:proofErr w:type="gramEnd"/>
      <w:r w:rsidRPr="00B36910">
        <w:rPr>
          <w:rFonts w:ascii="Arial" w:hAnsi="Arial" w:cs="Arial"/>
          <w:sz w:val="24"/>
          <w:szCs w:val="24"/>
        </w:rPr>
        <w:t>.</w:t>
      </w:r>
    </w:p>
    <w:p w:rsidR="002B73C9" w:rsidRPr="00B36910" w:rsidRDefault="00F90994" w:rsidP="00935166">
      <w:pPr>
        <w:pStyle w:val="4"/>
        <w:numPr>
          <w:ilvl w:val="2"/>
          <w:numId w:val="1"/>
        </w:numPr>
        <w:shd w:val="clear" w:color="auto" w:fill="auto"/>
        <w:tabs>
          <w:tab w:val="left" w:pos="332"/>
        </w:tabs>
        <w:spacing w:before="0" w:after="0" w:line="240" w:lineRule="auto"/>
        <w:ind w:firstLine="0"/>
        <w:rPr>
          <w:rFonts w:ascii="Arial" w:hAnsi="Arial" w:cs="Arial"/>
          <w:sz w:val="24"/>
          <w:szCs w:val="24"/>
        </w:rPr>
      </w:pPr>
      <w:r w:rsidRPr="00B36910">
        <w:rPr>
          <w:rFonts w:ascii="Arial" w:hAnsi="Arial" w:cs="Arial"/>
          <w:sz w:val="24"/>
          <w:szCs w:val="24"/>
        </w:rPr>
        <w:t>Изменение пока</w:t>
      </w:r>
      <w:r w:rsidRPr="00B36910">
        <w:rPr>
          <w:rFonts w:ascii="Arial" w:hAnsi="Arial" w:cs="Arial"/>
          <w:sz w:val="24"/>
          <w:szCs w:val="24"/>
        </w:rPr>
        <w:t xml:space="preserve">зателей Плана в течение текущего финансового года должно осуществляться в связи </w:t>
      </w:r>
      <w:proofErr w:type="gramStart"/>
      <w:r w:rsidRPr="00B36910">
        <w:rPr>
          <w:rFonts w:ascii="Arial" w:hAnsi="Arial" w:cs="Arial"/>
          <w:sz w:val="24"/>
          <w:szCs w:val="24"/>
        </w:rPr>
        <w:t>с</w:t>
      </w:r>
      <w:proofErr w:type="gramEnd"/>
      <w:r w:rsidRPr="00B36910">
        <w:rPr>
          <w:rFonts w:ascii="Arial" w:hAnsi="Arial" w:cs="Arial"/>
          <w:sz w:val="24"/>
          <w:szCs w:val="24"/>
        </w:rPr>
        <w:t>:</w:t>
      </w:r>
    </w:p>
    <w:p w:rsidR="002B73C9" w:rsidRPr="00B36910" w:rsidRDefault="00F90994" w:rsidP="00935166">
      <w:pPr>
        <w:pStyle w:val="4"/>
        <w:shd w:val="clear" w:color="auto" w:fill="auto"/>
        <w:tabs>
          <w:tab w:val="left" w:pos="322"/>
        </w:tabs>
        <w:spacing w:before="0" w:after="0" w:line="240" w:lineRule="auto"/>
        <w:ind w:firstLine="0"/>
        <w:rPr>
          <w:rFonts w:ascii="Arial" w:hAnsi="Arial" w:cs="Arial"/>
          <w:sz w:val="24"/>
          <w:szCs w:val="24"/>
        </w:rPr>
      </w:pPr>
      <w:r w:rsidRPr="00B36910">
        <w:rPr>
          <w:rFonts w:ascii="Arial" w:hAnsi="Arial" w:cs="Arial"/>
          <w:sz w:val="24"/>
          <w:szCs w:val="24"/>
        </w:rPr>
        <w:t>а)</w:t>
      </w:r>
      <w:r w:rsidRPr="00B36910">
        <w:rPr>
          <w:rFonts w:ascii="Arial" w:hAnsi="Arial" w:cs="Arial"/>
          <w:sz w:val="24"/>
          <w:szCs w:val="24"/>
        </w:rPr>
        <w:tab/>
      </w:r>
      <w:r w:rsidRPr="00B36910">
        <w:rPr>
          <w:rFonts w:ascii="Arial" w:hAnsi="Arial" w:cs="Arial"/>
          <w:sz w:val="24"/>
          <w:szCs w:val="24"/>
        </w:rPr>
        <w:t>использованием остатков средств на начало текущего финансового года, в том числе неиспользованных остатков целевых субсидий и субсидий на осуществление капитальных вложений;</w:t>
      </w:r>
    </w:p>
    <w:p w:rsidR="002B73C9" w:rsidRPr="00B36910" w:rsidRDefault="00F90994" w:rsidP="00935166">
      <w:pPr>
        <w:pStyle w:val="4"/>
        <w:shd w:val="clear" w:color="auto" w:fill="auto"/>
        <w:tabs>
          <w:tab w:val="left" w:pos="399"/>
        </w:tabs>
        <w:spacing w:before="0" w:after="0" w:line="240" w:lineRule="auto"/>
        <w:ind w:firstLine="0"/>
        <w:rPr>
          <w:rFonts w:ascii="Arial" w:hAnsi="Arial" w:cs="Arial"/>
          <w:sz w:val="24"/>
          <w:szCs w:val="24"/>
        </w:rPr>
      </w:pPr>
      <w:r w:rsidRPr="00B36910">
        <w:rPr>
          <w:rFonts w:ascii="Arial" w:hAnsi="Arial" w:cs="Arial"/>
          <w:sz w:val="24"/>
          <w:szCs w:val="24"/>
        </w:rPr>
        <w:t>б)</w:t>
      </w:r>
      <w:r w:rsidRPr="00B36910">
        <w:rPr>
          <w:rFonts w:ascii="Arial" w:hAnsi="Arial" w:cs="Arial"/>
          <w:sz w:val="24"/>
          <w:szCs w:val="24"/>
        </w:rPr>
        <w:tab/>
        <w:t>изменением объемов планируемых поступлений, а также объемов и (или) направлений</w:t>
      </w:r>
      <w:r w:rsidRPr="00B36910">
        <w:rPr>
          <w:rFonts w:ascii="Arial" w:hAnsi="Arial" w:cs="Arial"/>
          <w:sz w:val="24"/>
          <w:szCs w:val="24"/>
        </w:rPr>
        <w:t xml:space="preserve"> выплат, в том числе в связи </w:t>
      </w:r>
      <w:proofErr w:type="gramStart"/>
      <w:r w:rsidRPr="00B36910">
        <w:rPr>
          <w:rFonts w:ascii="Arial" w:hAnsi="Arial" w:cs="Arial"/>
          <w:sz w:val="24"/>
          <w:szCs w:val="24"/>
        </w:rPr>
        <w:t>с</w:t>
      </w:r>
      <w:proofErr w:type="gramEnd"/>
      <w:r w:rsidRPr="00B36910">
        <w:rPr>
          <w:rFonts w:ascii="Arial" w:hAnsi="Arial" w:cs="Arial"/>
          <w:sz w:val="24"/>
          <w:szCs w:val="24"/>
        </w:rPr>
        <w:t>:</w:t>
      </w:r>
    </w:p>
    <w:p w:rsidR="002B73C9" w:rsidRPr="00B36910" w:rsidRDefault="00F90994" w:rsidP="00935166">
      <w:pPr>
        <w:pStyle w:val="4"/>
        <w:shd w:val="clear" w:color="auto" w:fill="auto"/>
        <w:spacing w:before="0" w:after="0" w:line="240" w:lineRule="auto"/>
        <w:ind w:firstLine="0"/>
        <w:rPr>
          <w:rFonts w:ascii="Arial" w:hAnsi="Arial" w:cs="Arial"/>
          <w:sz w:val="24"/>
          <w:szCs w:val="24"/>
        </w:rPr>
      </w:pPr>
      <w:r w:rsidRPr="00B36910">
        <w:rPr>
          <w:rFonts w:ascii="Arial" w:hAnsi="Arial" w:cs="Arial"/>
          <w:sz w:val="24"/>
          <w:szCs w:val="24"/>
        </w:rPr>
        <w:t>изменением объема предоставляемых субсидий на финансовое обеспечение муниципального задания, целевых субсидий, субсидий на осуществление капитальных вложений, грантов;</w:t>
      </w:r>
    </w:p>
    <w:p w:rsidR="002B73C9" w:rsidRPr="00B36910" w:rsidRDefault="00F90994" w:rsidP="00935166">
      <w:pPr>
        <w:pStyle w:val="4"/>
        <w:shd w:val="clear" w:color="auto" w:fill="auto"/>
        <w:spacing w:before="0" w:after="0" w:line="240" w:lineRule="auto"/>
        <w:ind w:firstLine="0"/>
        <w:rPr>
          <w:rFonts w:ascii="Arial" w:hAnsi="Arial" w:cs="Arial"/>
          <w:sz w:val="24"/>
          <w:szCs w:val="24"/>
        </w:rPr>
      </w:pPr>
      <w:r w:rsidRPr="00B36910">
        <w:rPr>
          <w:rFonts w:ascii="Arial" w:hAnsi="Arial" w:cs="Arial"/>
          <w:sz w:val="24"/>
          <w:szCs w:val="24"/>
        </w:rPr>
        <w:t>изменением объема услуг (работ), предоставляемых за плат</w:t>
      </w:r>
      <w:r w:rsidRPr="00B36910">
        <w:rPr>
          <w:rFonts w:ascii="Arial" w:hAnsi="Arial" w:cs="Arial"/>
          <w:sz w:val="24"/>
          <w:szCs w:val="24"/>
        </w:rPr>
        <w:t>у;</w:t>
      </w:r>
    </w:p>
    <w:p w:rsidR="002B73C9" w:rsidRPr="00B36910" w:rsidRDefault="00F90994" w:rsidP="00935166">
      <w:pPr>
        <w:pStyle w:val="4"/>
        <w:shd w:val="clear" w:color="auto" w:fill="auto"/>
        <w:spacing w:before="0" w:after="0" w:line="240" w:lineRule="auto"/>
        <w:ind w:firstLine="0"/>
        <w:rPr>
          <w:rFonts w:ascii="Arial" w:hAnsi="Arial" w:cs="Arial"/>
          <w:sz w:val="24"/>
          <w:szCs w:val="24"/>
        </w:rPr>
      </w:pPr>
      <w:r w:rsidRPr="00B36910">
        <w:rPr>
          <w:rFonts w:ascii="Arial" w:hAnsi="Arial" w:cs="Arial"/>
          <w:sz w:val="24"/>
          <w:szCs w:val="24"/>
        </w:rPr>
        <w:t>изменением объемов безвозмездных поступлений от юридических и физических лиц;</w:t>
      </w:r>
    </w:p>
    <w:p w:rsidR="002B73C9" w:rsidRPr="00B36910" w:rsidRDefault="00F90994" w:rsidP="00935166">
      <w:pPr>
        <w:pStyle w:val="4"/>
        <w:shd w:val="clear" w:color="auto" w:fill="auto"/>
        <w:spacing w:before="0" w:after="0" w:line="240" w:lineRule="auto"/>
        <w:ind w:firstLine="0"/>
        <w:rPr>
          <w:rFonts w:ascii="Arial" w:hAnsi="Arial" w:cs="Arial"/>
          <w:sz w:val="24"/>
          <w:szCs w:val="24"/>
        </w:rPr>
      </w:pPr>
      <w:r w:rsidRPr="00B36910">
        <w:rPr>
          <w:rFonts w:ascii="Arial" w:hAnsi="Arial" w:cs="Arial"/>
          <w:sz w:val="24"/>
          <w:szCs w:val="24"/>
        </w:rPr>
        <w:t>поступлением средств дебиторской задолженности прошлых лет, не включенных в показатели Плана при его составлении;</w:t>
      </w:r>
    </w:p>
    <w:p w:rsidR="002B73C9" w:rsidRPr="00B36910" w:rsidRDefault="00F90994" w:rsidP="00935166">
      <w:pPr>
        <w:pStyle w:val="4"/>
        <w:shd w:val="clear" w:color="auto" w:fill="auto"/>
        <w:spacing w:before="0" w:after="0" w:line="240" w:lineRule="auto"/>
        <w:ind w:firstLine="0"/>
        <w:rPr>
          <w:rFonts w:ascii="Arial" w:hAnsi="Arial" w:cs="Arial"/>
          <w:sz w:val="24"/>
          <w:szCs w:val="24"/>
        </w:rPr>
      </w:pPr>
      <w:r w:rsidRPr="00B36910">
        <w:rPr>
          <w:rFonts w:ascii="Arial" w:hAnsi="Arial" w:cs="Arial"/>
          <w:sz w:val="24"/>
          <w:szCs w:val="24"/>
        </w:rPr>
        <w:t>увеличением выплат по неисполненным обязательствам прошлых ле</w:t>
      </w:r>
      <w:r w:rsidRPr="00B36910">
        <w:rPr>
          <w:rFonts w:ascii="Arial" w:hAnsi="Arial" w:cs="Arial"/>
          <w:sz w:val="24"/>
          <w:szCs w:val="24"/>
        </w:rPr>
        <w:t>т, не включенных в показатели Плана при его составлении;</w:t>
      </w:r>
    </w:p>
    <w:p w:rsidR="002B73C9" w:rsidRPr="00B36910" w:rsidRDefault="00F90994" w:rsidP="00935166">
      <w:pPr>
        <w:pStyle w:val="4"/>
        <w:shd w:val="clear" w:color="auto" w:fill="auto"/>
        <w:tabs>
          <w:tab w:val="left" w:pos="294"/>
        </w:tabs>
        <w:spacing w:before="0" w:after="0" w:line="240" w:lineRule="auto"/>
        <w:ind w:firstLine="0"/>
        <w:rPr>
          <w:rFonts w:ascii="Arial" w:hAnsi="Arial" w:cs="Arial"/>
          <w:sz w:val="24"/>
          <w:szCs w:val="24"/>
        </w:rPr>
      </w:pPr>
      <w:r w:rsidRPr="00B36910">
        <w:rPr>
          <w:rFonts w:ascii="Arial" w:hAnsi="Arial" w:cs="Arial"/>
          <w:sz w:val="24"/>
          <w:szCs w:val="24"/>
        </w:rPr>
        <w:t>в)</w:t>
      </w:r>
      <w:r w:rsidRPr="00B36910">
        <w:rPr>
          <w:rFonts w:ascii="Arial" w:hAnsi="Arial" w:cs="Arial"/>
          <w:sz w:val="24"/>
          <w:szCs w:val="24"/>
        </w:rPr>
        <w:tab/>
        <w:t>проведением реорганизации учреждения.</w:t>
      </w:r>
    </w:p>
    <w:p w:rsidR="002B73C9" w:rsidRPr="00B36910" w:rsidRDefault="00F90994" w:rsidP="00935166">
      <w:pPr>
        <w:pStyle w:val="4"/>
        <w:numPr>
          <w:ilvl w:val="2"/>
          <w:numId w:val="1"/>
        </w:numPr>
        <w:shd w:val="clear" w:color="auto" w:fill="auto"/>
        <w:tabs>
          <w:tab w:val="left" w:pos="404"/>
        </w:tabs>
        <w:spacing w:before="0" w:after="0" w:line="240" w:lineRule="auto"/>
        <w:ind w:firstLine="0"/>
        <w:rPr>
          <w:rFonts w:ascii="Arial" w:hAnsi="Arial" w:cs="Arial"/>
          <w:sz w:val="24"/>
          <w:szCs w:val="24"/>
        </w:rPr>
      </w:pPr>
      <w:r w:rsidRPr="00B36910">
        <w:rPr>
          <w:rFonts w:ascii="Arial" w:hAnsi="Arial" w:cs="Arial"/>
          <w:sz w:val="24"/>
          <w:szCs w:val="24"/>
        </w:rPr>
        <w:t>Показатели Плана после внесения в них изменений, предусматривающих уменьшение выплат, не должны быть меньше кассовых выплат по указанным направлениям, произведенных до внесения изменений в показатели Плана.</w:t>
      </w:r>
    </w:p>
    <w:p w:rsidR="002B73C9" w:rsidRPr="00B36910" w:rsidRDefault="00F90994" w:rsidP="00935166">
      <w:pPr>
        <w:pStyle w:val="4"/>
        <w:numPr>
          <w:ilvl w:val="2"/>
          <w:numId w:val="1"/>
        </w:numPr>
        <w:shd w:val="clear" w:color="auto" w:fill="auto"/>
        <w:tabs>
          <w:tab w:val="left" w:pos="317"/>
        </w:tabs>
        <w:spacing w:before="0" w:after="0" w:line="240" w:lineRule="auto"/>
        <w:ind w:firstLine="0"/>
        <w:rPr>
          <w:rFonts w:ascii="Arial" w:hAnsi="Arial" w:cs="Arial"/>
          <w:sz w:val="24"/>
          <w:szCs w:val="24"/>
        </w:rPr>
      </w:pPr>
      <w:r w:rsidRPr="00B36910">
        <w:rPr>
          <w:rFonts w:ascii="Arial" w:hAnsi="Arial" w:cs="Arial"/>
          <w:sz w:val="24"/>
          <w:szCs w:val="24"/>
        </w:rPr>
        <w:t>Внесение изменений в показатели Плана по поступлениям и (или) выплатам должно формироваться путем внесения изменений в соответствующие обоснования (расчеты) плановых показателей поступлений и выплат, сформированные при составлении Плана, за исключением слу</w:t>
      </w:r>
      <w:r w:rsidRPr="00B36910">
        <w:rPr>
          <w:rFonts w:ascii="Arial" w:hAnsi="Arial" w:cs="Arial"/>
          <w:sz w:val="24"/>
          <w:szCs w:val="24"/>
        </w:rPr>
        <w:t>чаев, предусмотренных пунктом 8 настоящего Порядка.</w:t>
      </w:r>
    </w:p>
    <w:p w:rsidR="002B73C9" w:rsidRPr="00B36910" w:rsidRDefault="00F90994" w:rsidP="00935166">
      <w:pPr>
        <w:pStyle w:val="4"/>
        <w:numPr>
          <w:ilvl w:val="2"/>
          <w:numId w:val="1"/>
        </w:numPr>
        <w:shd w:val="clear" w:color="auto" w:fill="auto"/>
        <w:tabs>
          <w:tab w:val="left" w:pos="350"/>
        </w:tabs>
        <w:spacing w:before="0" w:after="0" w:line="240" w:lineRule="auto"/>
        <w:ind w:firstLine="0"/>
        <w:rPr>
          <w:rFonts w:ascii="Arial" w:hAnsi="Arial" w:cs="Arial"/>
          <w:sz w:val="24"/>
          <w:szCs w:val="24"/>
        </w:rPr>
      </w:pPr>
      <w:r w:rsidRPr="00B36910">
        <w:rPr>
          <w:rFonts w:ascii="Arial" w:hAnsi="Arial" w:cs="Arial"/>
          <w:sz w:val="24"/>
          <w:szCs w:val="24"/>
        </w:rPr>
        <w:t>Учреждение по решению органа-учредителя вправе осуществлять внесение изменений в показатели Плана без внесения изменений в соответствующие обоснования (расчеты) плановых показателей поступлений и выплат и</w:t>
      </w:r>
      <w:r w:rsidRPr="00B36910">
        <w:rPr>
          <w:rFonts w:ascii="Arial" w:hAnsi="Arial" w:cs="Arial"/>
          <w:sz w:val="24"/>
          <w:szCs w:val="24"/>
        </w:rPr>
        <w:t xml:space="preserve">сходя из информации, содержащейся в документах, являющихся основанием для </w:t>
      </w:r>
      <w:r w:rsidRPr="00B36910">
        <w:rPr>
          <w:rFonts w:ascii="Arial" w:hAnsi="Arial" w:cs="Arial"/>
          <w:sz w:val="24"/>
          <w:szCs w:val="24"/>
        </w:rPr>
        <w:lastRenderedPageBreak/>
        <w:t>поступления денежных средств или осуществления выплат, ранее не включенных в показатели Плана:</w:t>
      </w:r>
    </w:p>
    <w:p w:rsidR="002B73C9" w:rsidRPr="00B36910" w:rsidRDefault="00F90994" w:rsidP="00935166">
      <w:pPr>
        <w:pStyle w:val="4"/>
        <w:shd w:val="clear" w:color="auto" w:fill="auto"/>
        <w:tabs>
          <w:tab w:val="left" w:pos="259"/>
        </w:tabs>
        <w:spacing w:before="0" w:after="0" w:line="240" w:lineRule="auto"/>
        <w:ind w:firstLine="0"/>
        <w:rPr>
          <w:rFonts w:ascii="Arial" w:hAnsi="Arial" w:cs="Arial"/>
          <w:sz w:val="24"/>
          <w:szCs w:val="24"/>
        </w:rPr>
      </w:pPr>
      <w:r w:rsidRPr="00B36910">
        <w:rPr>
          <w:rFonts w:ascii="Arial" w:hAnsi="Arial" w:cs="Arial"/>
          <w:sz w:val="24"/>
          <w:szCs w:val="24"/>
        </w:rPr>
        <w:t>а)</w:t>
      </w:r>
      <w:r w:rsidRPr="00B36910">
        <w:rPr>
          <w:rFonts w:ascii="Arial" w:hAnsi="Arial" w:cs="Arial"/>
          <w:sz w:val="24"/>
          <w:szCs w:val="24"/>
        </w:rPr>
        <w:tab/>
        <w:t>при поступлении в текущем финансовом году:</w:t>
      </w:r>
    </w:p>
    <w:p w:rsidR="002B73C9" w:rsidRPr="00B36910" w:rsidRDefault="00F90994" w:rsidP="00935166">
      <w:pPr>
        <w:pStyle w:val="4"/>
        <w:shd w:val="clear" w:color="auto" w:fill="auto"/>
        <w:spacing w:before="0" w:after="0" w:line="240" w:lineRule="auto"/>
        <w:ind w:firstLine="0"/>
        <w:rPr>
          <w:rFonts w:ascii="Arial" w:hAnsi="Arial" w:cs="Arial"/>
          <w:sz w:val="24"/>
          <w:szCs w:val="24"/>
        </w:rPr>
      </w:pPr>
      <w:r w:rsidRPr="00B36910">
        <w:rPr>
          <w:rFonts w:ascii="Arial" w:hAnsi="Arial" w:cs="Arial"/>
          <w:sz w:val="24"/>
          <w:szCs w:val="24"/>
        </w:rPr>
        <w:t>сумм возврата дебиторской задолженности п</w:t>
      </w:r>
      <w:r w:rsidRPr="00B36910">
        <w:rPr>
          <w:rFonts w:ascii="Arial" w:hAnsi="Arial" w:cs="Arial"/>
          <w:sz w:val="24"/>
          <w:szCs w:val="24"/>
        </w:rPr>
        <w:t>рошлых лет;</w:t>
      </w:r>
    </w:p>
    <w:p w:rsidR="002B73C9" w:rsidRPr="00B36910" w:rsidRDefault="00F90994" w:rsidP="00935166">
      <w:pPr>
        <w:pStyle w:val="4"/>
        <w:shd w:val="clear" w:color="auto" w:fill="auto"/>
        <w:spacing w:before="0" w:after="0" w:line="240" w:lineRule="auto"/>
        <w:ind w:firstLine="0"/>
        <w:rPr>
          <w:rFonts w:ascii="Arial" w:hAnsi="Arial" w:cs="Arial"/>
          <w:sz w:val="24"/>
          <w:szCs w:val="24"/>
        </w:rPr>
      </w:pPr>
      <w:r w:rsidRPr="00B36910">
        <w:rPr>
          <w:rFonts w:ascii="Arial" w:hAnsi="Arial" w:cs="Arial"/>
          <w:sz w:val="24"/>
          <w:szCs w:val="24"/>
        </w:rPr>
        <w:t>сумм, поступивших в возмещение ущерба, недостач, выявленных в текущем финансовом году;</w:t>
      </w:r>
    </w:p>
    <w:p w:rsidR="002B73C9" w:rsidRPr="00B36910" w:rsidRDefault="00F90994" w:rsidP="00935166">
      <w:pPr>
        <w:pStyle w:val="4"/>
        <w:shd w:val="clear" w:color="auto" w:fill="auto"/>
        <w:spacing w:before="0" w:after="0" w:line="240" w:lineRule="auto"/>
        <w:ind w:firstLine="0"/>
        <w:rPr>
          <w:rFonts w:ascii="Arial" w:hAnsi="Arial" w:cs="Arial"/>
          <w:sz w:val="24"/>
          <w:szCs w:val="24"/>
        </w:rPr>
      </w:pPr>
      <w:r w:rsidRPr="00B36910">
        <w:rPr>
          <w:rFonts w:ascii="Arial" w:hAnsi="Arial" w:cs="Arial"/>
          <w:sz w:val="24"/>
          <w:szCs w:val="24"/>
        </w:rPr>
        <w:t>сумм, поступивших по решению суда или на основании исполнительных документов;</w:t>
      </w:r>
    </w:p>
    <w:p w:rsidR="002B73C9" w:rsidRPr="00B36910" w:rsidRDefault="00F90994" w:rsidP="00935166">
      <w:pPr>
        <w:pStyle w:val="4"/>
        <w:shd w:val="clear" w:color="auto" w:fill="auto"/>
        <w:tabs>
          <w:tab w:val="left" w:pos="278"/>
        </w:tabs>
        <w:spacing w:before="0" w:after="0" w:line="240" w:lineRule="auto"/>
        <w:ind w:firstLine="0"/>
        <w:rPr>
          <w:rFonts w:ascii="Arial" w:hAnsi="Arial" w:cs="Arial"/>
          <w:sz w:val="24"/>
          <w:szCs w:val="24"/>
        </w:rPr>
      </w:pPr>
      <w:r w:rsidRPr="00B36910">
        <w:rPr>
          <w:rFonts w:ascii="Arial" w:hAnsi="Arial" w:cs="Arial"/>
          <w:sz w:val="24"/>
          <w:szCs w:val="24"/>
        </w:rPr>
        <w:t>б)</w:t>
      </w:r>
      <w:r w:rsidRPr="00B36910">
        <w:rPr>
          <w:rFonts w:ascii="Arial" w:hAnsi="Arial" w:cs="Arial"/>
          <w:sz w:val="24"/>
          <w:szCs w:val="24"/>
        </w:rPr>
        <w:tab/>
        <w:t>при необходимости осуществления выплат:</w:t>
      </w:r>
    </w:p>
    <w:p w:rsidR="002B73C9" w:rsidRPr="00B36910" w:rsidRDefault="00F90994" w:rsidP="00935166">
      <w:pPr>
        <w:pStyle w:val="4"/>
        <w:shd w:val="clear" w:color="auto" w:fill="auto"/>
        <w:spacing w:before="0" w:after="0" w:line="240" w:lineRule="auto"/>
        <w:ind w:firstLine="0"/>
        <w:rPr>
          <w:rFonts w:ascii="Arial" w:hAnsi="Arial" w:cs="Arial"/>
          <w:sz w:val="24"/>
          <w:szCs w:val="24"/>
        </w:rPr>
      </w:pPr>
      <w:r w:rsidRPr="00B36910">
        <w:rPr>
          <w:rFonts w:ascii="Arial" w:hAnsi="Arial" w:cs="Arial"/>
          <w:sz w:val="24"/>
          <w:szCs w:val="24"/>
        </w:rPr>
        <w:t>по возврату в бюджет бюджетной системы Российской Федерации субсидий, полученных в прошлых отчетных периодах; по возмещению ущерба;</w:t>
      </w:r>
    </w:p>
    <w:p w:rsidR="002B73C9" w:rsidRPr="00B36910" w:rsidRDefault="00F90994" w:rsidP="00935166">
      <w:pPr>
        <w:pStyle w:val="4"/>
        <w:shd w:val="clear" w:color="auto" w:fill="auto"/>
        <w:spacing w:before="0" w:after="0" w:line="240" w:lineRule="auto"/>
        <w:ind w:firstLine="0"/>
        <w:rPr>
          <w:rFonts w:ascii="Arial" w:hAnsi="Arial" w:cs="Arial"/>
          <w:sz w:val="24"/>
          <w:szCs w:val="24"/>
        </w:rPr>
      </w:pPr>
      <w:r w:rsidRPr="00B36910">
        <w:rPr>
          <w:rFonts w:ascii="Arial" w:hAnsi="Arial" w:cs="Arial"/>
          <w:sz w:val="24"/>
          <w:szCs w:val="24"/>
        </w:rPr>
        <w:t>по решению суда, на основании исполнительных документов; по уплате штрафов, в том числе административных.</w:t>
      </w:r>
    </w:p>
    <w:p w:rsidR="002B73C9" w:rsidRPr="00B36910" w:rsidRDefault="00F90994" w:rsidP="00935166">
      <w:pPr>
        <w:pStyle w:val="4"/>
        <w:shd w:val="clear" w:color="auto" w:fill="auto"/>
        <w:spacing w:before="0" w:after="0" w:line="240" w:lineRule="auto"/>
        <w:ind w:firstLine="0"/>
        <w:jc w:val="center"/>
        <w:rPr>
          <w:rFonts w:ascii="Arial" w:hAnsi="Arial" w:cs="Arial"/>
          <w:sz w:val="24"/>
          <w:szCs w:val="24"/>
        </w:rPr>
      </w:pPr>
      <w:r w:rsidRPr="00B36910">
        <w:rPr>
          <w:rFonts w:ascii="Arial" w:hAnsi="Arial" w:cs="Arial"/>
          <w:sz w:val="24"/>
          <w:szCs w:val="24"/>
        </w:rPr>
        <w:t xml:space="preserve">III. Формирование </w:t>
      </w:r>
      <w:r w:rsidRPr="00B36910">
        <w:rPr>
          <w:rFonts w:ascii="Arial" w:hAnsi="Arial" w:cs="Arial"/>
          <w:sz w:val="24"/>
          <w:szCs w:val="24"/>
        </w:rPr>
        <w:t>обоснований (расчетов) плановых показателей</w:t>
      </w:r>
    </w:p>
    <w:p w:rsidR="002B73C9" w:rsidRPr="00B36910" w:rsidRDefault="00F90994" w:rsidP="00935166">
      <w:pPr>
        <w:pStyle w:val="4"/>
        <w:shd w:val="clear" w:color="auto" w:fill="auto"/>
        <w:spacing w:before="0" w:after="0" w:line="240" w:lineRule="auto"/>
        <w:ind w:firstLine="0"/>
        <w:jc w:val="center"/>
        <w:rPr>
          <w:rFonts w:ascii="Arial" w:hAnsi="Arial" w:cs="Arial"/>
          <w:sz w:val="24"/>
          <w:szCs w:val="24"/>
        </w:rPr>
      </w:pPr>
      <w:r w:rsidRPr="00B36910">
        <w:rPr>
          <w:rFonts w:ascii="Arial" w:hAnsi="Arial" w:cs="Arial"/>
          <w:sz w:val="24"/>
          <w:szCs w:val="24"/>
        </w:rPr>
        <w:t>поступлений и выплат</w:t>
      </w:r>
    </w:p>
    <w:p w:rsidR="002B73C9" w:rsidRPr="00B36910" w:rsidRDefault="00F90994" w:rsidP="00935166">
      <w:pPr>
        <w:pStyle w:val="4"/>
        <w:numPr>
          <w:ilvl w:val="3"/>
          <w:numId w:val="1"/>
        </w:numPr>
        <w:shd w:val="clear" w:color="auto" w:fill="auto"/>
        <w:tabs>
          <w:tab w:val="left" w:pos="336"/>
        </w:tabs>
        <w:spacing w:before="0" w:after="0" w:line="240" w:lineRule="auto"/>
        <w:ind w:firstLine="0"/>
        <w:rPr>
          <w:rFonts w:ascii="Arial" w:hAnsi="Arial" w:cs="Arial"/>
          <w:sz w:val="24"/>
          <w:szCs w:val="24"/>
        </w:rPr>
      </w:pPr>
      <w:r w:rsidRPr="00B36910">
        <w:rPr>
          <w:rFonts w:ascii="Arial" w:hAnsi="Arial" w:cs="Arial"/>
          <w:sz w:val="24"/>
          <w:szCs w:val="24"/>
        </w:rPr>
        <w:t xml:space="preserve">Обоснования (расчеты) плановых показателей поступлений формируются на основании расчетов соответствующих доходов с учетом возникшей на начало финансового года задолженности перед учреждением </w:t>
      </w:r>
      <w:r w:rsidRPr="00B36910">
        <w:rPr>
          <w:rFonts w:ascii="Arial" w:hAnsi="Arial" w:cs="Arial"/>
          <w:sz w:val="24"/>
          <w:szCs w:val="24"/>
        </w:rPr>
        <w:t>по доходам и полученных на начало текущего финансового года предварительных платежей (авансов) по договорам (контрактам, соглашениям).</w:t>
      </w:r>
    </w:p>
    <w:p w:rsidR="002B73C9" w:rsidRPr="00B36910" w:rsidRDefault="00F90994" w:rsidP="00935166">
      <w:pPr>
        <w:pStyle w:val="4"/>
        <w:numPr>
          <w:ilvl w:val="3"/>
          <w:numId w:val="1"/>
        </w:numPr>
        <w:shd w:val="clear" w:color="auto" w:fill="auto"/>
        <w:tabs>
          <w:tab w:val="left" w:pos="259"/>
        </w:tabs>
        <w:spacing w:before="0" w:after="0" w:line="240" w:lineRule="auto"/>
        <w:ind w:firstLine="0"/>
        <w:rPr>
          <w:rFonts w:ascii="Arial" w:hAnsi="Arial" w:cs="Arial"/>
          <w:sz w:val="24"/>
          <w:szCs w:val="24"/>
        </w:rPr>
      </w:pPr>
      <w:r w:rsidRPr="00B36910">
        <w:rPr>
          <w:rFonts w:ascii="Arial" w:hAnsi="Arial" w:cs="Arial"/>
          <w:sz w:val="24"/>
          <w:szCs w:val="24"/>
        </w:rPr>
        <w:t>Расчеты доходов формируются:</w:t>
      </w:r>
    </w:p>
    <w:p w:rsidR="002B73C9" w:rsidRPr="00B36910" w:rsidRDefault="00F90994" w:rsidP="00935166">
      <w:pPr>
        <w:pStyle w:val="4"/>
        <w:numPr>
          <w:ilvl w:val="0"/>
          <w:numId w:val="2"/>
        </w:numPr>
        <w:shd w:val="clear" w:color="auto" w:fill="auto"/>
        <w:tabs>
          <w:tab w:val="left" w:pos="720"/>
        </w:tabs>
        <w:spacing w:before="0" w:after="0" w:line="240" w:lineRule="auto"/>
        <w:rPr>
          <w:rFonts w:ascii="Arial" w:hAnsi="Arial" w:cs="Arial"/>
          <w:sz w:val="24"/>
          <w:szCs w:val="24"/>
        </w:rPr>
      </w:pPr>
      <w:r w:rsidRPr="00B36910">
        <w:rPr>
          <w:rFonts w:ascii="Arial" w:hAnsi="Arial" w:cs="Arial"/>
          <w:sz w:val="24"/>
          <w:szCs w:val="24"/>
        </w:rPr>
        <w:t>по доходам от использования собственности (в том числе доходы в виде арендной платы);</w:t>
      </w:r>
    </w:p>
    <w:p w:rsidR="002B73C9" w:rsidRPr="00B36910" w:rsidRDefault="00F90994" w:rsidP="00935166">
      <w:pPr>
        <w:pStyle w:val="4"/>
        <w:numPr>
          <w:ilvl w:val="0"/>
          <w:numId w:val="2"/>
        </w:numPr>
        <w:shd w:val="clear" w:color="auto" w:fill="auto"/>
        <w:tabs>
          <w:tab w:val="left" w:pos="720"/>
        </w:tabs>
        <w:spacing w:before="0" w:after="0" w:line="240" w:lineRule="auto"/>
        <w:rPr>
          <w:rFonts w:ascii="Arial" w:hAnsi="Arial" w:cs="Arial"/>
          <w:sz w:val="24"/>
          <w:szCs w:val="24"/>
        </w:rPr>
      </w:pPr>
      <w:r w:rsidRPr="00B36910">
        <w:rPr>
          <w:rFonts w:ascii="Arial" w:hAnsi="Arial" w:cs="Arial"/>
          <w:sz w:val="24"/>
          <w:szCs w:val="24"/>
        </w:rPr>
        <w:t>по доходам от оказания услуг (выполнения работ) (в том числе в виде субсидии на финансовое обеспечение выполнения муниципального задания);</w:t>
      </w:r>
    </w:p>
    <w:p w:rsidR="002B73C9" w:rsidRPr="00B36910" w:rsidRDefault="00F90994" w:rsidP="00935166">
      <w:pPr>
        <w:pStyle w:val="4"/>
        <w:numPr>
          <w:ilvl w:val="0"/>
          <w:numId w:val="2"/>
        </w:numPr>
        <w:shd w:val="clear" w:color="auto" w:fill="auto"/>
        <w:tabs>
          <w:tab w:val="left" w:pos="720"/>
        </w:tabs>
        <w:spacing w:before="0" w:after="0" w:line="240" w:lineRule="auto"/>
        <w:rPr>
          <w:rFonts w:ascii="Arial" w:hAnsi="Arial" w:cs="Arial"/>
          <w:sz w:val="24"/>
          <w:szCs w:val="24"/>
        </w:rPr>
      </w:pPr>
      <w:r w:rsidRPr="00B36910">
        <w:rPr>
          <w:rFonts w:ascii="Arial" w:hAnsi="Arial" w:cs="Arial"/>
          <w:sz w:val="24"/>
          <w:szCs w:val="24"/>
        </w:rPr>
        <w:t>по доходам в виде штрафов, возмещения ущерба (в том числе включая штрафы, пени и неустойки за нарушение условий контр</w:t>
      </w:r>
      <w:r w:rsidRPr="00B36910">
        <w:rPr>
          <w:rFonts w:ascii="Arial" w:hAnsi="Arial" w:cs="Arial"/>
          <w:sz w:val="24"/>
          <w:szCs w:val="24"/>
        </w:rPr>
        <w:t>актов (договоров);</w:t>
      </w:r>
    </w:p>
    <w:p w:rsidR="002B73C9" w:rsidRPr="00B36910" w:rsidRDefault="00F90994" w:rsidP="00935166">
      <w:pPr>
        <w:pStyle w:val="4"/>
        <w:numPr>
          <w:ilvl w:val="0"/>
          <w:numId w:val="2"/>
        </w:numPr>
        <w:shd w:val="clear" w:color="auto" w:fill="auto"/>
        <w:tabs>
          <w:tab w:val="left" w:pos="720"/>
        </w:tabs>
        <w:spacing w:before="0" w:after="0" w:line="240" w:lineRule="auto"/>
        <w:rPr>
          <w:rFonts w:ascii="Arial" w:hAnsi="Arial" w:cs="Arial"/>
          <w:sz w:val="24"/>
          <w:szCs w:val="24"/>
        </w:rPr>
      </w:pPr>
      <w:r w:rsidRPr="00B36910">
        <w:rPr>
          <w:rFonts w:ascii="Arial" w:hAnsi="Arial" w:cs="Arial"/>
          <w:sz w:val="24"/>
          <w:szCs w:val="24"/>
        </w:rPr>
        <w:t>по доходам в виде безвозмездных денежных поступлений (в том числе грантов, пожертвований);</w:t>
      </w:r>
    </w:p>
    <w:p w:rsidR="002B73C9" w:rsidRPr="00B36910" w:rsidRDefault="00F90994" w:rsidP="00935166">
      <w:pPr>
        <w:pStyle w:val="4"/>
        <w:numPr>
          <w:ilvl w:val="0"/>
          <w:numId w:val="2"/>
        </w:numPr>
        <w:shd w:val="clear" w:color="auto" w:fill="auto"/>
        <w:tabs>
          <w:tab w:val="left" w:pos="720"/>
        </w:tabs>
        <w:spacing w:before="0" w:after="0" w:line="240" w:lineRule="auto"/>
        <w:rPr>
          <w:rFonts w:ascii="Arial" w:hAnsi="Arial" w:cs="Arial"/>
          <w:sz w:val="24"/>
          <w:szCs w:val="24"/>
        </w:rPr>
      </w:pPr>
      <w:r w:rsidRPr="00B36910">
        <w:rPr>
          <w:rFonts w:ascii="Arial" w:hAnsi="Arial" w:cs="Arial"/>
          <w:sz w:val="24"/>
          <w:szCs w:val="24"/>
        </w:rPr>
        <w:t>по доходам в виде целевых субсидий, а также субсидий на осуществление капитальных вложений;</w:t>
      </w:r>
    </w:p>
    <w:p w:rsidR="002B73C9" w:rsidRPr="00B36910" w:rsidRDefault="00F90994" w:rsidP="00935166">
      <w:pPr>
        <w:pStyle w:val="4"/>
        <w:numPr>
          <w:ilvl w:val="0"/>
          <w:numId w:val="2"/>
        </w:numPr>
        <w:shd w:val="clear" w:color="auto" w:fill="auto"/>
        <w:tabs>
          <w:tab w:val="left" w:pos="720"/>
        </w:tabs>
        <w:spacing w:before="0" w:after="0" w:line="240" w:lineRule="auto"/>
        <w:rPr>
          <w:rFonts w:ascii="Arial" w:hAnsi="Arial" w:cs="Arial"/>
          <w:sz w:val="24"/>
          <w:szCs w:val="24"/>
        </w:rPr>
      </w:pPr>
      <w:r w:rsidRPr="00B36910">
        <w:rPr>
          <w:rFonts w:ascii="Arial" w:hAnsi="Arial" w:cs="Arial"/>
          <w:sz w:val="24"/>
          <w:szCs w:val="24"/>
        </w:rPr>
        <w:t xml:space="preserve">по доходам от операций с активами (в том числе доходы </w:t>
      </w:r>
      <w:r w:rsidRPr="00B36910">
        <w:rPr>
          <w:rFonts w:ascii="Arial" w:hAnsi="Arial" w:cs="Arial"/>
          <w:sz w:val="24"/>
          <w:szCs w:val="24"/>
        </w:rPr>
        <w:t>от реализации неиспользуемого имущества, утиля, невозвратной тары, лома черных и цветных металлов).</w:t>
      </w:r>
    </w:p>
    <w:p w:rsidR="002B73C9" w:rsidRPr="00B36910" w:rsidRDefault="00F90994" w:rsidP="00935166">
      <w:pPr>
        <w:pStyle w:val="4"/>
        <w:numPr>
          <w:ilvl w:val="1"/>
          <w:numId w:val="2"/>
        </w:numPr>
        <w:shd w:val="clear" w:color="auto" w:fill="auto"/>
        <w:tabs>
          <w:tab w:val="left" w:pos="298"/>
        </w:tabs>
        <w:spacing w:before="0" w:after="0" w:line="240" w:lineRule="auto"/>
        <w:ind w:firstLine="0"/>
        <w:rPr>
          <w:rFonts w:ascii="Arial" w:hAnsi="Arial" w:cs="Arial"/>
          <w:sz w:val="24"/>
          <w:szCs w:val="24"/>
        </w:rPr>
      </w:pPr>
      <w:r w:rsidRPr="00B36910">
        <w:rPr>
          <w:rFonts w:ascii="Arial" w:hAnsi="Arial" w:cs="Arial"/>
          <w:sz w:val="24"/>
          <w:szCs w:val="24"/>
        </w:rPr>
        <w:t>Расчет доходов от использования собственности осуществляется на основании информации о плате (тарифе, ставке) за использование имущества за единицу (объект,</w:t>
      </w:r>
      <w:r w:rsidRPr="00B36910">
        <w:rPr>
          <w:rFonts w:ascii="Arial" w:hAnsi="Arial" w:cs="Arial"/>
          <w:sz w:val="24"/>
          <w:szCs w:val="24"/>
        </w:rPr>
        <w:t xml:space="preserve"> квадратный метр площади) и количества единиц предоставляемого в пользование имущества.</w:t>
      </w:r>
    </w:p>
    <w:p w:rsidR="002B73C9" w:rsidRPr="00B36910" w:rsidRDefault="00F90994" w:rsidP="00935166">
      <w:pPr>
        <w:pStyle w:val="4"/>
        <w:shd w:val="clear" w:color="auto" w:fill="auto"/>
        <w:spacing w:before="0" w:after="0" w:line="240" w:lineRule="auto"/>
        <w:ind w:firstLine="0"/>
        <w:rPr>
          <w:rFonts w:ascii="Arial" w:hAnsi="Arial" w:cs="Arial"/>
          <w:sz w:val="24"/>
          <w:szCs w:val="24"/>
        </w:rPr>
      </w:pPr>
      <w:r w:rsidRPr="00B36910">
        <w:rPr>
          <w:rFonts w:ascii="Arial" w:hAnsi="Arial" w:cs="Arial"/>
          <w:sz w:val="24"/>
          <w:szCs w:val="24"/>
        </w:rPr>
        <w:t>Расчет доходов в виде возмещения расходов, понесенных в связи с эксплуатацией муниципального имущества, закрепленного на праве оперативного управления, осуществляется и</w:t>
      </w:r>
      <w:r w:rsidRPr="00B36910">
        <w:rPr>
          <w:rFonts w:ascii="Arial" w:hAnsi="Arial" w:cs="Arial"/>
          <w:sz w:val="24"/>
          <w:szCs w:val="24"/>
        </w:rPr>
        <w:t xml:space="preserve">сходя из </w:t>
      </w:r>
      <w:proofErr w:type="gramStart"/>
      <w:r w:rsidRPr="00B36910">
        <w:rPr>
          <w:rFonts w:ascii="Arial" w:hAnsi="Arial" w:cs="Arial"/>
          <w:sz w:val="24"/>
          <w:szCs w:val="24"/>
        </w:rPr>
        <w:t>объема</w:t>
      </w:r>
      <w:proofErr w:type="gramEnd"/>
      <w:r w:rsidRPr="00B36910">
        <w:rPr>
          <w:rFonts w:ascii="Arial" w:hAnsi="Arial" w:cs="Arial"/>
          <w:sz w:val="24"/>
          <w:szCs w:val="24"/>
        </w:rPr>
        <w:t xml:space="preserve"> предоставленного в пользование имущества и планируемой стоимости услуг (возмещаемых расходов).</w:t>
      </w:r>
    </w:p>
    <w:p w:rsidR="002B73C9" w:rsidRPr="00B36910" w:rsidRDefault="00F90994" w:rsidP="00935166">
      <w:pPr>
        <w:pStyle w:val="4"/>
        <w:shd w:val="clear" w:color="auto" w:fill="auto"/>
        <w:spacing w:before="0" w:after="0" w:line="240" w:lineRule="auto"/>
        <w:ind w:firstLine="0"/>
        <w:rPr>
          <w:rFonts w:ascii="Arial" w:hAnsi="Arial" w:cs="Arial"/>
          <w:sz w:val="24"/>
          <w:szCs w:val="24"/>
        </w:rPr>
      </w:pPr>
      <w:r w:rsidRPr="00B36910">
        <w:rPr>
          <w:rFonts w:ascii="Arial" w:hAnsi="Arial" w:cs="Arial"/>
          <w:sz w:val="24"/>
          <w:szCs w:val="24"/>
        </w:rPr>
        <w:t>Расчет доходов муниципального автономного учреждения в виде процентов по депозитам, процентов по остаткам средств на счетах в кредитных организац</w:t>
      </w:r>
      <w:r w:rsidRPr="00B36910">
        <w:rPr>
          <w:rFonts w:ascii="Arial" w:hAnsi="Arial" w:cs="Arial"/>
          <w:sz w:val="24"/>
          <w:szCs w:val="24"/>
        </w:rPr>
        <w:t>иях осуществляется на основании информации о среднегодовом объеме средств, на которые начисляются проценты, и ставке размещения.</w:t>
      </w:r>
    </w:p>
    <w:p w:rsidR="002B73C9" w:rsidRPr="00B36910" w:rsidRDefault="00F90994" w:rsidP="00935166">
      <w:pPr>
        <w:pStyle w:val="4"/>
        <w:numPr>
          <w:ilvl w:val="1"/>
          <w:numId w:val="2"/>
        </w:numPr>
        <w:shd w:val="clear" w:color="auto" w:fill="auto"/>
        <w:tabs>
          <w:tab w:val="left" w:pos="342"/>
        </w:tabs>
        <w:spacing w:before="0" w:after="0" w:line="240" w:lineRule="auto"/>
        <w:ind w:firstLine="0"/>
        <w:rPr>
          <w:rFonts w:ascii="Arial" w:hAnsi="Arial" w:cs="Arial"/>
          <w:sz w:val="24"/>
          <w:szCs w:val="24"/>
        </w:rPr>
      </w:pPr>
      <w:r w:rsidRPr="00B36910">
        <w:rPr>
          <w:rFonts w:ascii="Arial" w:hAnsi="Arial" w:cs="Arial"/>
          <w:sz w:val="24"/>
          <w:szCs w:val="24"/>
        </w:rPr>
        <w:t>Расчет доходов от оказания услуг (выполнения работ) сверх установленного муниципального задания осуществляется исходя из планируемого объема оказания платных услуг (выполнения работ) и их планируемой стоимости.</w:t>
      </w:r>
    </w:p>
    <w:p w:rsidR="002B73C9" w:rsidRPr="00B36910" w:rsidRDefault="00F90994" w:rsidP="00935166">
      <w:pPr>
        <w:pStyle w:val="4"/>
        <w:shd w:val="clear" w:color="auto" w:fill="auto"/>
        <w:spacing w:before="0" w:after="0" w:line="240" w:lineRule="auto"/>
        <w:ind w:firstLine="0"/>
        <w:rPr>
          <w:rFonts w:ascii="Arial" w:hAnsi="Arial" w:cs="Arial"/>
          <w:sz w:val="24"/>
          <w:szCs w:val="24"/>
        </w:rPr>
      </w:pPr>
      <w:r w:rsidRPr="00B36910">
        <w:rPr>
          <w:rFonts w:ascii="Arial" w:hAnsi="Arial" w:cs="Arial"/>
          <w:sz w:val="24"/>
          <w:szCs w:val="24"/>
        </w:rPr>
        <w:t xml:space="preserve">Расчет доходов от оказания услуг (выполнения </w:t>
      </w:r>
      <w:r w:rsidRPr="00B36910">
        <w:rPr>
          <w:rFonts w:ascii="Arial" w:hAnsi="Arial" w:cs="Arial"/>
          <w:sz w:val="24"/>
          <w:szCs w:val="24"/>
        </w:rPr>
        <w:t xml:space="preserve">работ) в рамках установленного муниципального задания в случаях, установленных федеральным законом, </w:t>
      </w:r>
      <w:r w:rsidRPr="00B36910">
        <w:rPr>
          <w:rFonts w:ascii="Arial" w:hAnsi="Arial" w:cs="Arial"/>
          <w:sz w:val="24"/>
          <w:szCs w:val="24"/>
        </w:rPr>
        <w:lastRenderedPageBreak/>
        <w:t>осуществляется в соответствии с объемом услуг (работ), установленных муниципальным заданием, и платой (ценой, тарифом) за указанную услугу (работу).</w:t>
      </w:r>
    </w:p>
    <w:p w:rsidR="002B73C9" w:rsidRPr="00B36910" w:rsidRDefault="00F90994" w:rsidP="00935166">
      <w:pPr>
        <w:pStyle w:val="4"/>
        <w:numPr>
          <w:ilvl w:val="1"/>
          <w:numId w:val="2"/>
        </w:numPr>
        <w:shd w:val="clear" w:color="auto" w:fill="auto"/>
        <w:tabs>
          <w:tab w:val="left" w:pos="313"/>
        </w:tabs>
        <w:spacing w:before="0" w:after="0" w:line="240" w:lineRule="auto"/>
        <w:ind w:firstLine="0"/>
        <w:rPr>
          <w:rFonts w:ascii="Arial" w:hAnsi="Arial" w:cs="Arial"/>
          <w:sz w:val="24"/>
          <w:szCs w:val="24"/>
        </w:rPr>
      </w:pPr>
      <w:r w:rsidRPr="00B36910">
        <w:rPr>
          <w:rFonts w:ascii="Arial" w:hAnsi="Arial" w:cs="Arial"/>
          <w:sz w:val="24"/>
          <w:szCs w:val="24"/>
        </w:rPr>
        <w:t xml:space="preserve">Расчет </w:t>
      </w:r>
      <w:r w:rsidRPr="00B36910">
        <w:rPr>
          <w:rFonts w:ascii="Arial" w:hAnsi="Arial" w:cs="Arial"/>
          <w:sz w:val="24"/>
          <w:szCs w:val="24"/>
        </w:rPr>
        <w:t>доходов в виде штрафов, средств, получаемых в возмещение ущерба (в том числе страховых возмещений), при наличии решения суда, исполнительного документа, решения о возврате суммы излишне уплаченного налога, принятого налоговым органом, решения страховой орг</w:t>
      </w:r>
      <w:r w:rsidRPr="00B36910">
        <w:rPr>
          <w:rFonts w:ascii="Arial" w:hAnsi="Arial" w:cs="Arial"/>
          <w:sz w:val="24"/>
          <w:szCs w:val="24"/>
        </w:rPr>
        <w:t>анизации о выплате страхового возмещения при наступлении страхового случая осуществляется в размере, определенном указанными решениями.</w:t>
      </w:r>
    </w:p>
    <w:p w:rsidR="002B73C9" w:rsidRPr="00B36910" w:rsidRDefault="00F90994" w:rsidP="00935166">
      <w:pPr>
        <w:pStyle w:val="4"/>
        <w:numPr>
          <w:ilvl w:val="1"/>
          <w:numId w:val="2"/>
        </w:numPr>
        <w:shd w:val="clear" w:color="auto" w:fill="auto"/>
        <w:tabs>
          <w:tab w:val="left" w:pos="375"/>
        </w:tabs>
        <w:spacing w:before="0" w:after="0" w:line="240" w:lineRule="auto"/>
        <w:ind w:firstLine="0"/>
        <w:rPr>
          <w:rFonts w:ascii="Arial" w:hAnsi="Arial" w:cs="Arial"/>
          <w:sz w:val="24"/>
          <w:szCs w:val="24"/>
        </w:rPr>
      </w:pPr>
      <w:r w:rsidRPr="00B36910">
        <w:rPr>
          <w:rFonts w:ascii="Arial" w:hAnsi="Arial" w:cs="Arial"/>
          <w:sz w:val="24"/>
          <w:szCs w:val="24"/>
        </w:rPr>
        <w:t>Расчет доходов от иной приносящей доход деятельности осуществляется с учетом стоимости услуг по одному договору, среднег</w:t>
      </w:r>
      <w:r w:rsidRPr="00B36910">
        <w:rPr>
          <w:rFonts w:ascii="Arial" w:hAnsi="Arial" w:cs="Arial"/>
          <w:sz w:val="24"/>
          <w:szCs w:val="24"/>
        </w:rPr>
        <w:t>о количества указанных поступлений за последние три года и их размера, а также иных прогнозных показателей в зависимости от их вида, установленных органом-учредителем.</w:t>
      </w:r>
    </w:p>
    <w:p w:rsidR="002B73C9" w:rsidRPr="00B36910" w:rsidRDefault="00F90994" w:rsidP="00935166">
      <w:pPr>
        <w:pStyle w:val="4"/>
        <w:numPr>
          <w:ilvl w:val="1"/>
          <w:numId w:val="2"/>
        </w:numPr>
        <w:shd w:val="clear" w:color="auto" w:fill="auto"/>
        <w:tabs>
          <w:tab w:val="left" w:pos="337"/>
        </w:tabs>
        <w:spacing w:before="0" w:after="0" w:line="240" w:lineRule="auto"/>
        <w:ind w:firstLine="0"/>
        <w:rPr>
          <w:rFonts w:ascii="Arial" w:hAnsi="Arial" w:cs="Arial"/>
          <w:sz w:val="24"/>
          <w:szCs w:val="24"/>
        </w:rPr>
      </w:pPr>
      <w:r w:rsidRPr="00B36910">
        <w:rPr>
          <w:rFonts w:ascii="Arial" w:hAnsi="Arial" w:cs="Arial"/>
          <w:sz w:val="24"/>
          <w:szCs w:val="24"/>
        </w:rPr>
        <w:t>Расчет расходов осуществляется по видам расходов с учетом норм трудовых, материальных, т</w:t>
      </w:r>
      <w:r w:rsidRPr="00B36910">
        <w:rPr>
          <w:rFonts w:ascii="Arial" w:hAnsi="Arial" w:cs="Arial"/>
          <w:sz w:val="24"/>
          <w:szCs w:val="24"/>
        </w:rPr>
        <w:t xml:space="preserve">ехнических ресурсов, используемых для оказания учреждением услуг (выполнения работ), а также требований, установленных нормативными правовыми (правовыми) актами, в том числе </w:t>
      </w:r>
      <w:proofErr w:type="spellStart"/>
      <w:r w:rsidRPr="00B36910">
        <w:rPr>
          <w:rFonts w:ascii="Arial" w:hAnsi="Arial" w:cs="Arial"/>
          <w:sz w:val="24"/>
          <w:szCs w:val="24"/>
        </w:rPr>
        <w:t>ГОСТами</w:t>
      </w:r>
      <w:proofErr w:type="spellEnd"/>
      <w:r w:rsidRPr="00B36910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B36910">
        <w:rPr>
          <w:rFonts w:ascii="Arial" w:hAnsi="Arial" w:cs="Arial"/>
          <w:sz w:val="24"/>
          <w:szCs w:val="24"/>
        </w:rPr>
        <w:t>СНиПами</w:t>
      </w:r>
      <w:proofErr w:type="spellEnd"/>
      <w:r w:rsidRPr="00B36910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B36910">
        <w:rPr>
          <w:rFonts w:ascii="Arial" w:hAnsi="Arial" w:cs="Arial"/>
          <w:sz w:val="24"/>
          <w:szCs w:val="24"/>
        </w:rPr>
        <w:t>СанПиНами</w:t>
      </w:r>
      <w:proofErr w:type="spellEnd"/>
      <w:r w:rsidRPr="00B36910">
        <w:rPr>
          <w:rFonts w:ascii="Arial" w:hAnsi="Arial" w:cs="Arial"/>
          <w:sz w:val="24"/>
          <w:szCs w:val="24"/>
        </w:rPr>
        <w:t>, стандартами, порядками и регламентами (паспортами) ок</w:t>
      </w:r>
      <w:r w:rsidRPr="00B36910">
        <w:rPr>
          <w:rFonts w:ascii="Arial" w:hAnsi="Arial" w:cs="Arial"/>
          <w:sz w:val="24"/>
          <w:szCs w:val="24"/>
        </w:rPr>
        <w:t>азания муниципальных услуг (выполнения работ).</w:t>
      </w:r>
    </w:p>
    <w:p w:rsidR="002B73C9" w:rsidRPr="00B36910" w:rsidRDefault="00F90994" w:rsidP="00935166">
      <w:pPr>
        <w:pStyle w:val="4"/>
        <w:numPr>
          <w:ilvl w:val="1"/>
          <w:numId w:val="2"/>
        </w:numPr>
        <w:shd w:val="clear" w:color="auto" w:fill="auto"/>
        <w:tabs>
          <w:tab w:val="left" w:pos="370"/>
        </w:tabs>
        <w:spacing w:before="0" w:after="0" w:line="240" w:lineRule="auto"/>
        <w:ind w:firstLine="0"/>
        <w:rPr>
          <w:rFonts w:ascii="Arial" w:hAnsi="Arial" w:cs="Arial"/>
          <w:sz w:val="24"/>
          <w:szCs w:val="24"/>
        </w:rPr>
      </w:pPr>
      <w:proofErr w:type="gramStart"/>
      <w:r w:rsidRPr="00B36910">
        <w:rPr>
          <w:rFonts w:ascii="Arial" w:hAnsi="Arial" w:cs="Arial"/>
          <w:sz w:val="24"/>
          <w:szCs w:val="24"/>
        </w:rPr>
        <w:t xml:space="preserve">В расчет расходов на оплату труда и страховых взносов на обязательное социальное страхование в части работников учреждения включаются расходы на оплату труда, компенсационные выплаты, включая пособия, выплачиваемые из фонда оплаты труда, а также страховые </w:t>
      </w:r>
      <w:r w:rsidRPr="00B36910">
        <w:rPr>
          <w:rFonts w:ascii="Arial" w:hAnsi="Arial" w:cs="Arial"/>
          <w:sz w:val="24"/>
          <w:szCs w:val="24"/>
        </w:rPr>
        <w:t>взносы на обязательное пенсионное страхование, на обязательное социальное страхование на случай временной нетрудоспособности и в связи с материнством, на обязательное социальное страхование от несчастных случаев на</w:t>
      </w:r>
      <w:proofErr w:type="gramEnd"/>
      <w:r w:rsidRPr="00B36910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B36910">
        <w:rPr>
          <w:rFonts w:ascii="Arial" w:hAnsi="Arial" w:cs="Arial"/>
          <w:sz w:val="24"/>
          <w:szCs w:val="24"/>
        </w:rPr>
        <w:t>производстве</w:t>
      </w:r>
      <w:proofErr w:type="gramEnd"/>
      <w:r w:rsidRPr="00B36910">
        <w:rPr>
          <w:rFonts w:ascii="Arial" w:hAnsi="Arial" w:cs="Arial"/>
          <w:sz w:val="24"/>
          <w:szCs w:val="24"/>
        </w:rPr>
        <w:t xml:space="preserve"> и профессиональных заболеван</w:t>
      </w:r>
      <w:r w:rsidRPr="00B36910">
        <w:rPr>
          <w:rFonts w:ascii="Arial" w:hAnsi="Arial" w:cs="Arial"/>
          <w:sz w:val="24"/>
          <w:szCs w:val="24"/>
        </w:rPr>
        <w:t>ий, на обязательное медицинское страхование.</w:t>
      </w:r>
    </w:p>
    <w:p w:rsidR="002B73C9" w:rsidRPr="00B36910" w:rsidRDefault="00F90994" w:rsidP="00935166">
      <w:pPr>
        <w:pStyle w:val="4"/>
        <w:numPr>
          <w:ilvl w:val="1"/>
          <w:numId w:val="2"/>
        </w:numPr>
        <w:shd w:val="clear" w:color="auto" w:fill="auto"/>
        <w:tabs>
          <w:tab w:val="left" w:pos="409"/>
        </w:tabs>
        <w:spacing w:before="0" w:after="0" w:line="240" w:lineRule="auto"/>
        <w:ind w:firstLine="0"/>
        <w:rPr>
          <w:rFonts w:ascii="Arial" w:hAnsi="Arial" w:cs="Arial"/>
          <w:sz w:val="24"/>
          <w:szCs w:val="24"/>
        </w:rPr>
      </w:pPr>
      <w:r w:rsidRPr="00B36910">
        <w:rPr>
          <w:rFonts w:ascii="Arial" w:hAnsi="Arial" w:cs="Arial"/>
          <w:sz w:val="24"/>
          <w:szCs w:val="24"/>
        </w:rPr>
        <w:t>Расчет расходов на выплаты компенсационного характера персоналу, за исключением фонда оплаты труда, включает выплаты по возмещению работникам (сотрудникам) расходов, связанных со служебными командировками, возме</w:t>
      </w:r>
      <w:r w:rsidRPr="00B36910">
        <w:rPr>
          <w:rFonts w:ascii="Arial" w:hAnsi="Arial" w:cs="Arial"/>
          <w:sz w:val="24"/>
          <w:szCs w:val="24"/>
        </w:rPr>
        <w:t>щению расходов на прохождение медицинского осмотра, иные компенсационные выплаты работникам, предусмотренные законодательством Российской Федерации, коллективным трудовым договором, локальными актами учреждения.</w:t>
      </w:r>
    </w:p>
    <w:p w:rsidR="002B73C9" w:rsidRPr="00B36910" w:rsidRDefault="00F90994" w:rsidP="00935166">
      <w:pPr>
        <w:pStyle w:val="4"/>
        <w:numPr>
          <w:ilvl w:val="1"/>
          <w:numId w:val="2"/>
        </w:numPr>
        <w:shd w:val="clear" w:color="auto" w:fill="auto"/>
        <w:tabs>
          <w:tab w:val="left" w:pos="447"/>
        </w:tabs>
        <w:spacing w:before="0" w:after="0" w:line="240" w:lineRule="auto"/>
        <w:ind w:firstLine="0"/>
        <w:rPr>
          <w:rFonts w:ascii="Arial" w:hAnsi="Arial" w:cs="Arial"/>
          <w:sz w:val="24"/>
          <w:szCs w:val="24"/>
        </w:rPr>
      </w:pPr>
      <w:r w:rsidRPr="00B36910">
        <w:rPr>
          <w:rFonts w:ascii="Arial" w:hAnsi="Arial" w:cs="Arial"/>
          <w:sz w:val="24"/>
          <w:szCs w:val="24"/>
        </w:rPr>
        <w:t>Расчет расходов на выплаты по социальному об</w:t>
      </w:r>
      <w:r w:rsidRPr="00B36910">
        <w:rPr>
          <w:rFonts w:ascii="Arial" w:hAnsi="Arial" w:cs="Arial"/>
          <w:sz w:val="24"/>
          <w:szCs w:val="24"/>
        </w:rPr>
        <w:t>еспечению и иным выплатам населению, не связанным с выплатами работникам, возникающими в рамках трудовых отношений (расходов по социальному обеспечению населения вне рамок систем государственного пенсионного, социального, медицинского страхования), в том ч</w:t>
      </w:r>
      <w:r w:rsidRPr="00B36910">
        <w:rPr>
          <w:rFonts w:ascii="Arial" w:hAnsi="Arial" w:cs="Arial"/>
          <w:sz w:val="24"/>
          <w:szCs w:val="24"/>
        </w:rPr>
        <w:t xml:space="preserve">исле на оплату медицинского обслуживания, оплату путевок на </w:t>
      </w:r>
      <w:proofErr w:type="spellStart"/>
      <w:proofErr w:type="gramStart"/>
      <w:r w:rsidRPr="00B36910">
        <w:rPr>
          <w:rFonts w:ascii="Arial" w:hAnsi="Arial" w:cs="Arial"/>
          <w:sz w:val="24"/>
          <w:szCs w:val="24"/>
        </w:rPr>
        <w:t>санаторно</w:t>
      </w:r>
      <w:proofErr w:type="spellEnd"/>
      <w:r w:rsidRPr="00B36910">
        <w:rPr>
          <w:rFonts w:ascii="Arial" w:hAnsi="Arial" w:cs="Arial"/>
          <w:sz w:val="24"/>
          <w:szCs w:val="24"/>
        </w:rPr>
        <w:t>- курортное</w:t>
      </w:r>
      <w:proofErr w:type="gramEnd"/>
      <w:r w:rsidRPr="00B36910">
        <w:rPr>
          <w:rFonts w:ascii="Arial" w:hAnsi="Arial" w:cs="Arial"/>
          <w:sz w:val="24"/>
          <w:szCs w:val="24"/>
        </w:rPr>
        <w:t xml:space="preserve"> лечение и в детские оздоровительные лагеря, а также выплат бывшим работникам учреждений, в том </w:t>
      </w:r>
      <w:proofErr w:type="gramStart"/>
      <w:r w:rsidRPr="00B36910">
        <w:rPr>
          <w:rFonts w:ascii="Arial" w:hAnsi="Arial" w:cs="Arial"/>
          <w:sz w:val="24"/>
          <w:szCs w:val="24"/>
        </w:rPr>
        <w:t>числе</w:t>
      </w:r>
      <w:proofErr w:type="gramEnd"/>
      <w:r w:rsidRPr="00B36910">
        <w:rPr>
          <w:rFonts w:ascii="Arial" w:hAnsi="Arial" w:cs="Arial"/>
          <w:sz w:val="24"/>
          <w:szCs w:val="24"/>
        </w:rPr>
        <w:t xml:space="preserve"> к памятным датам, профессиональным праздникам, осуществляется с учетом кол</w:t>
      </w:r>
      <w:r w:rsidRPr="00B36910">
        <w:rPr>
          <w:rFonts w:ascii="Arial" w:hAnsi="Arial" w:cs="Arial"/>
          <w:sz w:val="24"/>
          <w:szCs w:val="24"/>
        </w:rPr>
        <w:t>ичества планируемых выплат в год и их размера.</w:t>
      </w:r>
    </w:p>
    <w:p w:rsidR="002B73C9" w:rsidRPr="00B36910" w:rsidRDefault="00F90994" w:rsidP="00935166">
      <w:pPr>
        <w:pStyle w:val="4"/>
        <w:numPr>
          <w:ilvl w:val="1"/>
          <w:numId w:val="2"/>
        </w:numPr>
        <w:shd w:val="clear" w:color="auto" w:fill="auto"/>
        <w:tabs>
          <w:tab w:val="left" w:pos="500"/>
        </w:tabs>
        <w:spacing w:before="0" w:after="0" w:line="240" w:lineRule="auto"/>
        <w:ind w:firstLine="0"/>
        <w:rPr>
          <w:rFonts w:ascii="Arial" w:hAnsi="Arial" w:cs="Arial"/>
          <w:sz w:val="24"/>
          <w:szCs w:val="24"/>
        </w:rPr>
      </w:pPr>
      <w:r w:rsidRPr="00B36910">
        <w:rPr>
          <w:rFonts w:ascii="Arial" w:hAnsi="Arial" w:cs="Arial"/>
          <w:sz w:val="24"/>
          <w:szCs w:val="24"/>
        </w:rPr>
        <w:t>Расчет расходов на уплату налога на имущество организации, земельного налога, транспортного налога формируется с учетом объекта налогообложения, особенностей определения налоговой базы, налоговой ставки, а так</w:t>
      </w:r>
      <w:r w:rsidRPr="00B36910">
        <w:rPr>
          <w:rFonts w:ascii="Arial" w:hAnsi="Arial" w:cs="Arial"/>
          <w:sz w:val="24"/>
          <w:szCs w:val="24"/>
        </w:rPr>
        <w:t>же налоговых льгот, оснований и порядка их применения, порядка и сроков уплаты по каждому налогу в соответствии с законодательством Российской Федерации о налогах и сборах.</w:t>
      </w:r>
    </w:p>
    <w:p w:rsidR="002B73C9" w:rsidRPr="00B36910" w:rsidRDefault="00F90994" w:rsidP="00935166">
      <w:pPr>
        <w:pStyle w:val="4"/>
        <w:numPr>
          <w:ilvl w:val="1"/>
          <w:numId w:val="2"/>
        </w:numPr>
        <w:shd w:val="clear" w:color="auto" w:fill="auto"/>
        <w:tabs>
          <w:tab w:val="left" w:pos="524"/>
        </w:tabs>
        <w:spacing w:before="0" w:after="0" w:line="240" w:lineRule="auto"/>
        <w:ind w:firstLine="0"/>
        <w:rPr>
          <w:rFonts w:ascii="Arial" w:hAnsi="Arial" w:cs="Arial"/>
          <w:sz w:val="24"/>
          <w:szCs w:val="24"/>
        </w:rPr>
      </w:pPr>
      <w:proofErr w:type="gramStart"/>
      <w:r w:rsidRPr="00B36910">
        <w:rPr>
          <w:rFonts w:ascii="Arial" w:hAnsi="Arial" w:cs="Arial"/>
          <w:sz w:val="24"/>
          <w:szCs w:val="24"/>
        </w:rPr>
        <w:t>Расчет расходов на уплату прочих налогов и сборов, других платежей, являющихся в со</w:t>
      </w:r>
      <w:r w:rsidRPr="00B36910">
        <w:rPr>
          <w:rFonts w:ascii="Arial" w:hAnsi="Arial" w:cs="Arial"/>
          <w:sz w:val="24"/>
          <w:szCs w:val="24"/>
        </w:rPr>
        <w:t xml:space="preserve">ответствии с бюджетным законодательством Российской Федерации доходами соответствующего бюджета, осуществляется с учетом </w:t>
      </w:r>
      <w:r w:rsidRPr="00B36910">
        <w:rPr>
          <w:rFonts w:ascii="Arial" w:hAnsi="Arial" w:cs="Arial"/>
          <w:sz w:val="24"/>
          <w:szCs w:val="24"/>
        </w:rPr>
        <w:lastRenderedPageBreak/>
        <w:t>вида платежа, порядка их расчета, порядка и сроков уплаты по каждому виду платежа. 13 . Расчет прочих расходов (кроме расходов на закуп</w:t>
      </w:r>
      <w:r w:rsidRPr="00B36910">
        <w:rPr>
          <w:rFonts w:ascii="Arial" w:hAnsi="Arial" w:cs="Arial"/>
          <w:sz w:val="24"/>
          <w:szCs w:val="24"/>
        </w:rPr>
        <w:t>ку товаров, работ, услуг) осуществляется по видам выплат с учетом количества планируемых выплат в год и</w:t>
      </w:r>
      <w:proofErr w:type="gramEnd"/>
      <w:r w:rsidRPr="00B36910">
        <w:rPr>
          <w:rFonts w:ascii="Arial" w:hAnsi="Arial" w:cs="Arial"/>
          <w:sz w:val="24"/>
          <w:szCs w:val="24"/>
        </w:rPr>
        <w:t xml:space="preserve"> их размера.</w:t>
      </w:r>
    </w:p>
    <w:p w:rsidR="002B73C9" w:rsidRPr="00B36910" w:rsidRDefault="00F90994" w:rsidP="00935166">
      <w:pPr>
        <w:pStyle w:val="4"/>
        <w:numPr>
          <w:ilvl w:val="2"/>
          <w:numId w:val="2"/>
        </w:numPr>
        <w:shd w:val="clear" w:color="auto" w:fill="auto"/>
        <w:tabs>
          <w:tab w:val="left" w:pos="447"/>
        </w:tabs>
        <w:spacing w:before="0" w:after="0" w:line="240" w:lineRule="auto"/>
        <w:ind w:firstLine="0"/>
        <w:rPr>
          <w:rFonts w:ascii="Arial" w:hAnsi="Arial" w:cs="Arial"/>
          <w:sz w:val="24"/>
          <w:szCs w:val="24"/>
        </w:rPr>
      </w:pPr>
      <w:r w:rsidRPr="00B36910">
        <w:rPr>
          <w:rFonts w:ascii="Arial" w:hAnsi="Arial" w:cs="Arial"/>
          <w:sz w:val="24"/>
          <w:szCs w:val="24"/>
        </w:rPr>
        <w:t>Расчет расходов (за исключением расходов на закупку товаров, работ, услуг) осуществляется раздельно по источникам их финансового обеспечения в случае принятия органом-учредителем решения о планировании указанных выплат раздельно по источникам их финансовог</w:t>
      </w:r>
      <w:r w:rsidRPr="00B36910">
        <w:rPr>
          <w:rFonts w:ascii="Arial" w:hAnsi="Arial" w:cs="Arial"/>
          <w:sz w:val="24"/>
          <w:szCs w:val="24"/>
        </w:rPr>
        <w:t>о обеспечения.</w:t>
      </w:r>
    </w:p>
    <w:p w:rsidR="002B73C9" w:rsidRPr="00B36910" w:rsidRDefault="00F90994" w:rsidP="00935166">
      <w:pPr>
        <w:pStyle w:val="4"/>
        <w:numPr>
          <w:ilvl w:val="2"/>
          <w:numId w:val="2"/>
        </w:numPr>
        <w:shd w:val="clear" w:color="auto" w:fill="auto"/>
        <w:tabs>
          <w:tab w:val="left" w:pos="471"/>
        </w:tabs>
        <w:spacing w:before="0" w:after="0" w:line="240" w:lineRule="auto"/>
        <w:ind w:firstLine="0"/>
        <w:rPr>
          <w:rFonts w:ascii="Arial" w:hAnsi="Arial" w:cs="Arial"/>
          <w:sz w:val="24"/>
          <w:szCs w:val="24"/>
        </w:rPr>
      </w:pPr>
      <w:r w:rsidRPr="00B36910">
        <w:rPr>
          <w:rFonts w:ascii="Arial" w:hAnsi="Arial" w:cs="Arial"/>
          <w:sz w:val="24"/>
          <w:szCs w:val="24"/>
        </w:rPr>
        <w:t>Расчет расходов на услуги связи должен учитывать количество абонентских номеров, подключенных к сети связи, цены услуг связи, ежемесячную абонентскую плату в расчете на один абонентский номер, количество месяцев предоставления услуги; размер</w:t>
      </w:r>
      <w:r w:rsidRPr="00B36910">
        <w:rPr>
          <w:rFonts w:ascii="Arial" w:hAnsi="Arial" w:cs="Arial"/>
          <w:sz w:val="24"/>
          <w:szCs w:val="24"/>
        </w:rPr>
        <w:t xml:space="preserve"> повременной оплаты междугородних и местных телефонных соединений, а также стоимость услуг при повременной оплате услуг телефонной связи; количество пересылаемой корреспонденции, стоимость пересылки почтовой корреспонденции за единицу услуги, стоимость аре</w:t>
      </w:r>
      <w:r w:rsidRPr="00B36910">
        <w:rPr>
          <w:rFonts w:ascii="Arial" w:hAnsi="Arial" w:cs="Arial"/>
          <w:sz w:val="24"/>
          <w:szCs w:val="24"/>
        </w:rPr>
        <w:t xml:space="preserve">нды интернет-канала, повременной оплаты за интернет-услуги или оплаты </w:t>
      </w:r>
      <w:proofErr w:type="spellStart"/>
      <w:proofErr w:type="gramStart"/>
      <w:r w:rsidRPr="00B36910">
        <w:rPr>
          <w:rFonts w:ascii="Arial" w:hAnsi="Arial" w:cs="Arial"/>
          <w:sz w:val="24"/>
          <w:szCs w:val="24"/>
        </w:rPr>
        <w:t>интернет-трафика</w:t>
      </w:r>
      <w:proofErr w:type="spellEnd"/>
      <w:proofErr w:type="gramEnd"/>
      <w:r w:rsidRPr="00B36910">
        <w:rPr>
          <w:rFonts w:ascii="Arial" w:hAnsi="Arial" w:cs="Arial"/>
          <w:sz w:val="24"/>
          <w:szCs w:val="24"/>
        </w:rPr>
        <w:t>.</w:t>
      </w:r>
    </w:p>
    <w:p w:rsidR="002B73C9" w:rsidRPr="00B36910" w:rsidRDefault="00F90994" w:rsidP="00935166">
      <w:pPr>
        <w:pStyle w:val="4"/>
        <w:numPr>
          <w:ilvl w:val="2"/>
          <w:numId w:val="2"/>
        </w:numPr>
        <w:shd w:val="clear" w:color="auto" w:fill="auto"/>
        <w:tabs>
          <w:tab w:val="left" w:pos="433"/>
        </w:tabs>
        <w:spacing w:before="0" w:after="0" w:line="240" w:lineRule="auto"/>
        <w:ind w:firstLine="0"/>
        <w:rPr>
          <w:rFonts w:ascii="Arial" w:hAnsi="Arial" w:cs="Arial"/>
          <w:sz w:val="24"/>
          <w:szCs w:val="24"/>
        </w:rPr>
      </w:pPr>
      <w:r w:rsidRPr="00B36910">
        <w:rPr>
          <w:rFonts w:ascii="Arial" w:hAnsi="Arial" w:cs="Arial"/>
          <w:sz w:val="24"/>
          <w:szCs w:val="24"/>
        </w:rPr>
        <w:t>Расчет расходов на транспортные услуги осуществляется с учетом видов услуг по перевозке (транспортировке) грузов, пассажирских перевозок и стоимости указанных услуг.</w:t>
      </w:r>
    </w:p>
    <w:p w:rsidR="002B73C9" w:rsidRPr="00B36910" w:rsidRDefault="00F90994" w:rsidP="00935166">
      <w:pPr>
        <w:pStyle w:val="4"/>
        <w:numPr>
          <w:ilvl w:val="2"/>
          <w:numId w:val="2"/>
        </w:numPr>
        <w:shd w:val="clear" w:color="auto" w:fill="auto"/>
        <w:tabs>
          <w:tab w:val="left" w:pos="438"/>
        </w:tabs>
        <w:spacing w:before="0" w:after="0" w:line="240" w:lineRule="auto"/>
        <w:ind w:firstLine="0"/>
        <w:rPr>
          <w:rFonts w:ascii="Arial" w:hAnsi="Arial" w:cs="Arial"/>
          <w:sz w:val="24"/>
          <w:szCs w:val="24"/>
        </w:rPr>
      </w:pPr>
      <w:r w:rsidRPr="00B36910">
        <w:rPr>
          <w:rFonts w:ascii="Arial" w:hAnsi="Arial" w:cs="Arial"/>
          <w:sz w:val="24"/>
          <w:szCs w:val="24"/>
        </w:rPr>
        <w:t>Ра</w:t>
      </w:r>
      <w:r w:rsidRPr="00B36910">
        <w:rPr>
          <w:rFonts w:ascii="Arial" w:hAnsi="Arial" w:cs="Arial"/>
          <w:sz w:val="24"/>
          <w:szCs w:val="24"/>
        </w:rPr>
        <w:t>счет расходов на коммунальные услуги осуществляется исходя из расходов на газоснабжение (иные виды топлива), электроснабжение, теплоснабжение, горячее водоснабжение, холодное водоснабжение и водоотведение с учетом количества объектов, тарифов на оказание к</w:t>
      </w:r>
      <w:r w:rsidRPr="00B36910">
        <w:rPr>
          <w:rFonts w:ascii="Arial" w:hAnsi="Arial" w:cs="Arial"/>
          <w:sz w:val="24"/>
          <w:szCs w:val="24"/>
        </w:rPr>
        <w:t>оммунальных услуг, расчетной потребности планового потребления услуг.</w:t>
      </w:r>
    </w:p>
    <w:p w:rsidR="002B73C9" w:rsidRPr="00B36910" w:rsidRDefault="00F90994" w:rsidP="00935166">
      <w:pPr>
        <w:pStyle w:val="4"/>
        <w:numPr>
          <w:ilvl w:val="2"/>
          <w:numId w:val="2"/>
        </w:numPr>
        <w:shd w:val="clear" w:color="auto" w:fill="auto"/>
        <w:tabs>
          <w:tab w:val="left" w:pos="476"/>
        </w:tabs>
        <w:spacing w:before="0" w:after="0" w:line="240" w:lineRule="auto"/>
        <w:ind w:firstLine="0"/>
        <w:rPr>
          <w:rFonts w:ascii="Arial" w:hAnsi="Arial" w:cs="Arial"/>
          <w:sz w:val="24"/>
          <w:szCs w:val="24"/>
        </w:rPr>
      </w:pPr>
      <w:proofErr w:type="gramStart"/>
      <w:r w:rsidRPr="00B36910">
        <w:rPr>
          <w:rFonts w:ascii="Arial" w:hAnsi="Arial" w:cs="Arial"/>
          <w:sz w:val="24"/>
          <w:szCs w:val="24"/>
        </w:rPr>
        <w:t>Расчет расходов на аренду имущества, в том числе объектов недвижимого имущества, осуществляется с учетом арендуемой площади (количества арендуемого оборудования, иного имущества), количе</w:t>
      </w:r>
      <w:r w:rsidRPr="00B36910">
        <w:rPr>
          <w:rFonts w:ascii="Arial" w:hAnsi="Arial" w:cs="Arial"/>
          <w:sz w:val="24"/>
          <w:szCs w:val="24"/>
        </w:rPr>
        <w:t>ства месяцев (суток, часов) аренды, цены аренды в месяц (сутки, час), а также стоимости возмещаемых услуг (по содержанию имущества, его охране, потребляемых коммунальных услуг).</w:t>
      </w:r>
      <w:proofErr w:type="gramEnd"/>
    </w:p>
    <w:p w:rsidR="002B73C9" w:rsidRPr="00B36910" w:rsidRDefault="00F90994" w:rsidP="00935166">
      <w:pPr>
        <w:pStyle w:val="4"/>
        <w:numPr>
          <w:ilvl w:val="2"/>
          <w:numId w:val="2"/>
        </w:numPr>
        <w:shd w:val="clear" w:color="auto" w:fill="auto"/>
        <w:tabs>
          <w:tab w:val="left" w:pos="466"/>
        </w:tabs>
        <w:spacing w:before="0" w:after="0" w:line="240" w:lineRule="auto"/>
        <w:ind w:firstLine="0"/>
        <w:rPr>
          <w:rFonts w:ascii="Arial" w:hAnsi="Arial" w:cs="Arial"/>
          <w:sz w:val="24"/>
          <w:szCs w:val="24"/>
        </w:rPr>
      </w:pPr>
      <w:r w:rsidRPr="00B36910">
        <w:rPr>
          <w:rFonts w:ascii="Arial" w:hAnsi="Arial" w:cs="Arial"/>
          <w:sz w:val="24"/>
          <w:szCs w:val="24"/>
        </w:rPr>
        <w:t xml:space="preserve">Расчет расходов на содержание имущества осуществляется с учетом планов ремонтных работ и их сметной стоимости, определенной с учетом необходимого объема ремонтных работ, графика </w:t>
      </w:r>
      <w:proofErr w:type="spellStart"/>
      <w:r w:rsidRPr="00B36910">
        <w:rPr>
          <w:rFonts w:ascii="Arial" w:hAnsi="Arial" w:cs="Arial"/>
          <w:sz w:val="24"/>
          <w:szCs w:val="24"/>
        </w:rPr>
        <w:t>регламентно-профилактических</w:t>
      </w:r>
      <w:proofErr w:type="spellEnd"/>
      <w:r w:rsidRPr="00B36910">
        <w:rPr>
          <w:rFonts w:ascii="Arial" w:hAnsi="Arial" w:cs="Arial"/>
          <w:sz w:val="24"/>
          <w:szCs w:val="24"/>
        </w:rPr>
        <w:t xml:space="preserve"> работ по ремонту оборудования, требований к санит</w:t>
      </w:r>
      <w:r w:rsidRPr="00B36910">
        <w:rPr>
          <w:rFonts w:ascii="Arial" w:hAnsi="Arial" w:cs="Arial"/>
          <w:sz w:val="24"/>
          <w:szCs w:val="24"/>
        </w:rPr>
        <w:t>арно-гигиеническому обслуживанию, охране труда (включая уборку помещений и территории, мойку, химическую чистку, дезинфекцию, дезинсекцию), а также правил его эксплуатации.</w:t>
      </w:r>
    </w:p>
    <w:p w:rsidR="002B73C9" w:rsidRPr="00B36910" w:rsidRDefault="00F90994" w:rsidP="00935166">
      <w:pPr>
        <w:pStyle w:val="4"/>
        <w:numPr>
          <w:ilvl w:val="2"/>
          <w:numId w:val="2"/>
        </w:numPr>
        <w:shd w:val="clear" w:color="auto" w:fill="auto"/>
        <w:tabs>
          <w:tab w:val="left" w:pos="481"/>
        </w:tabs>
        <w:spacing w:before="0" w:after="0" w:line="240" w:lineRule="auto"/>
        <w:ind w:firstLine="0"/>
        <w:rPr>
          <w:rFonts w:ascii="Arial" w:hAnsi="Arial" w:cs="Arial"/>
          <w:sz w:val="24"/>
          <w:szCs w:val="24"/>
        </w:rPr>
      </w:pPr>
      <w:r w:rsidRPr="00B36910">
        <w:rPr>
          <w:rFonts w:ascii="Arial" w:hAnsi="Arial" w:cs="Arial"/>
          <w:sz w:val="24"/>
          <w:szCs w:val="24"/>
        </w:rPr>
        <w:t xml:space="preserve">Расчет расходов на обязательное страхование гражданской ответственности владельцев </w:t>
      </w:r>
      <w:r w:rsidRPr="00B36910">
        <w:rPr>
          <w:rFonts w:ascii="Arial" w:hAnsi="Arial" w:cs="Arial"/>
          <w:sz w:val="24"/>
          <w:szCs w:val="24"/>
        </w:rPr>
        <w:t>транспортных средств, страховой премии (страховых взносов) осуществляется с учетом количества застрахованного имущества, базовых ставок страховых тарифов и поправочных коэффициентов к ним, определяемых с учетом характера страхового риска и условий договора</w:t>
      </w:r>
      <w:r w:rsidRPr="00B36910">
        <w:rPr>
          <w:rFonts w:ascii="Arial" w:hAnsi="Arial" w:cs="Arial"/>
          <w:sz w:val="24"/>
          <w:szCs w:val="24"/>
        </w:rPr>
        <w:t xml:space="preserve"> страхования, в том числе наличия франшизы и ее размера.</w:t>
      </w:r>
    </w:p>
    <w:p w:rsidR="002B73C9" w:rsidRPr="00B36910" w:rsidRDefault="00F90994" w:rsidP="00935166">
      <w:pPr>
        <w:pStyle w:val="4"/>
        <w:numPr>
          <w:ilvl w:val="2"/>
          <w:numId w:val="2"/>
        </w:numPr>
        <w:shd w:val="clear" w:color="auto" w:fill="auto"/>
        <w:tabs>
          <w:tab w:val="left" w:pos="663"/>
        </w:tabs>
        <w:spacing w:before="0" w:after="0" w:line="240" w:lineRule="auto"/>
        <w:ind w:firstLine="0"/>
        <w:rPr>
          <w:rFonts w:ascii="Arial" w:hAnsi="Arial" w:cs="Arial"/>
          <w:sz w:val="24"/>
          <w:szCs w:val="24"/>
        </w:rPr>
      </w:pPr>
      <w:r w:rsidRPr="00B36910">
        <w:rPr>
          <w:rFonts w:ascii="Arial" w:hAnsi="Arial" w:cs="Arial"/>
          <w:sz w:val="24"/>
          <w:szCs w:val="24"/>
        </w:rPr>
        <w:t xml:space="preserve">Расчет расходов на повышение квалификации (профессиональную переподготовку) осуществляется с учетом количества работников, направляемых на повышение квалификации, и цены обучения одного работника по </w:t>
      </w:r>
      <w:r w:rsidRPr="00B36910">
        <w:rPr>
          <w:rFonts w:ascii="Arial" w:hAnsi="Arial" w:cs="Arial"/>
          <w:sz w:val="24"/>
          <w:szCs w:val="24"/>
        </w:rPr>
        <w:t>каждому виду дополнительного профессионального образования.</w:t>
      </w:r>
    </w:p>
    <w:p w:rsidR="002B73C9" w:rsidRPr="00B36910" w:rsidRDefault="00F90994" w:rsidP="00935166">
      <w:pPr>
        <w:pStyle w:val="4"/>
        <w:numPr>
          <w:ilvl w:val="2"/>
          <w:numId w:val="2"/>
        </w:numPr>
        <w:shd w:val="clear" w:color="auto" w:fill="auto"/>
        <w:tabs>
          <w:tab w:val="left" w:pos="601"/>
        </w:tabs>
        <w:spacing w:before="0" w:after="0" w:line="240" w:lineRule="auto"/>
        <w:ind w:firstLine="0"/>
        <w:rPr>
          <w:rFonts w:ascii="Arial" w:hAnsi="Arial" w:cs="Arial"/>
          <w:sz w:val="24"/>
          <w:szCs w:val="24"/>
        </w:rPr>
      </w:pPr>
      <w:proofErr w:type="gramStart"/>
      <w:r w:rsidRPr="00B36910">
        <w:rPr>
          <w:rFonts w:ascii="Arial" w:hAnsi="Arial" w:cs="Arial"/>
          <w:sz w:val="24"/>
          <w:szCs w:val="24"/>
        </w:rPr>
        <w:t xml:space="preserve">Расчет расходов на оплату услуг и работ (медицинских осмотров, информационных услуг, консультационных услуг, экспертных услуг, научно- исследовательских работ, типографских работ), не указанных в </w:t>
      </w:r>
      <w:r w:rsidRPr="00B36910">
        <w:rPr>
          <w:rFonts w:ascii="Arial" w:hAnsi="Arial" w:cs="Arial"/>
          <w:sz w:val="24"/>
          <w:szCs w:val="24"/>
        </w:rPr>
        <w:t xml:space="preserve">пунктах 26 - 32 Требований, осуществляется на основании расчетов необходимых выплат с учетом численности работников, потребности в информационных системах, </w:t>
      </w:r>
      <w:r w:rsidRPr="00B36910">
        <w:rPr>
          <w:rFonts w:ascii="Arial" w:hAnsi="Arial" w:cs="Arial"/>
          <w:sz w:val="24"/>
          <w:szCs w:val="24"/>
        </w:rPr>
        <w:lastRenderedPageBreak/>
        <w:t>количества проводимых экспертиз, количества приобретаемых печатных и иных периодических изданий, опр</w:t>
      </w:r>
      <w:r w:rsidRPr="00B36910">
        <w:rPr>
          <w:rFonts w:ascii="Arial" w:hAnsi="Arial" w:cs="Arial"/>
          <w:sz w:val="24"/>
          <w:szCs w:val="24"/>
        </w:rPr>
        <w:t>еделяемых с учетом специфики деятельности учреждения, предусмотренной уставом учреждения.</w:t>
      </w:r>
      <w:proofErr w:type="gramEnd"/>
    </w:p>
    <w:p w:rsidR="002B73C9" w:rsidRPr="00B36910" w:rsidRDefault="00F90994" w:rsidP="00935166">
      <w:pPr>
        <w:pStyle w:val="4"/>
        <w:numPr>
          <w:ilvl w:val="2"/>
          <w:numId w:val="2"/>
        </w:numPr>
        <w:shd w:val="clear" w:color="auto" w:fill="auto"/>
        <w:tabs>
          <w:tab w:val="left" w:pos="423"/>
        </w:tabs>
        <w:spacing w:before="0" w:after="0" w:line="240" w:lineRule="auto"/>
        <w:ind w:firstLine="0"/>
        <w:rPr>
          <w:rFonts w:ascii="Arial" w:hAnsi="Arial" w:cs="Arial"/>
          <w:sz w:val="24"/>
          <w:szCs w:val="24"/>
        </w:rPr>
      </w:pPr>
      <w:proofErr w:type="gramStart"/>
      <w:r w:rsidRPr="00B36910">
        <w:rPr>
          <w:rFonts w:ascii="Arial" w:hAnsi="Arial" w:cs="Arial"/>
          <w:sz w:val="24"/>
          <w:szCs w:val="24"/>
        </w:rPr>
        <w:t>Расчет расходов на приобретение объектов движимого имущества (в том числе оборудования, транспортных средств, мебели, инвентаря, бытовых приборов) осуществляется с уч</w:t>
      </w:r>
      <w:r w:rsidRPr="00B36910">
        <w:rPr>
          <w:rFonts w:ascii="Arial" w:hAnsi="Arial" w:cs="Arial"/>
          <w:sz w:val="24"/>
          <w:szCs w:val="24"/>
        </w:rPr>
        <w:t>етом среднего срока эксплуатации указанного имущества, норм обеспеченности (при их наличии), потребности учреждения в таком имуществе, информации о стоимости приобретения необходимого имущества, определенной методом сопоставимых рыночных цен (анализа рынка</w:t>
      </w:r>
      <w:r w:rsidRPr="00B36910">
        <w:rPr>
          <w:rFonts w:ascii="Arial" w:hAnsi="Arial" w:cs="Arial"/>
          <w:sz w:val="24"/>
          <w:szCs w:val="24"/>
        </w:rPr>
        <w:t>), заключающемся в анализе информации о рыночных ценах идентичных (однородных) товаров, работ, услуг</w:t>
      </w:r>
      <w:proofErr w:type="gramEnd"/>
      <w:r w:rsidRPr="00B36910">
        <w:rPr>
          <w:rFonts w:ascii="Arial" w:hAnsi="Arial" w:cs="Arial"/>
          <w:sz w:val="24"/>
          <w:szCs w:val="24"/>
        </w:rPr>
        <w:t>, в том числе о ценах производителей (изготовителей) указанных товаров, работ, услуг.</w:t>
      </w:r>
    </w:p>
    <w:p w:rsidR="002B73C9" w:rsidRPr="00B36910" w:rsidRDefault="00F90994" w:rsidP="00935166">
      <w:pPr>
        <w:pStyle w:val="4"/>
        <w:numPr>
          <w:ilvl w:val="2"/>
          <w:numId w:val="2"/>
        </w:numPr>
        <w:shd w:val="clear" w:color="auto" w:fill="auto"/>
        <w:tabs>
          <w:tab w:val="left" w:pos="500"/>
        </w:tabs>
        <w:spacing w:before="0" w:after="0" w:line="240" w:lineRule="auto"/>
        <w:ind w:firstLine="0"/>
        <w:rPr>
          <w:rFonts w:ascii="Arial" w:hAnsi="Arial" w:cs="Arial"/>
          <w:sz w:val="24"/>
          <w:szCs w:val="24"/>
        </w:rPr>
      </w:pPr>
      <w:proofErr w:type="gramStart"/>
      <w:r w:rsidRPr="00B36910">
        <w:rPr>
          <w:rFonts w:ascii="Arial" w:hAnsi="Arial" w:cs="Arial"/>
          <w:sz w:val="24"/>
          <w:szCs w:val="24"/>
        </w:rPr>
        <w:t xml:space="preserve">Расчет расходов на приобретение материальных запасов осуществляется с учетом потребности в продуктах питания, лекарственных средствах, </w:t>
      </w:r>
      <w:proofErr w:type="spellStart"/>
      <w:r w:rsidRPr="00B36910">
        <w:rPr>
          <w:rFonts w:ascii="Arial" w:hAnsi="Arial" w:cs="Arial"/>
          <w:sz w:val="24"/>
          <w:szCs w:val="24"/>
        </w:rPr>
        <w:t>горюче</w:t>
      </w:r>
      <w:r w:rsidRPr="00B36910">
        <w:rPr>
          <w:rFonts w:ascii="Arial" w:hAnsi="Arial" w:cs="Arial"/>
          <w:sz w:val="24"/>
          <w:szCs w:val="24"/>
        </w:rPr>
        <w:softHyphen/>
        <w:t>смазочных</w:t>
      </w:r>
      <w:proofErr w:type="spellEnd"/>
      <w:r w:rsidRPr="00B36910">
        <w:rPr>
          <w:rFonts w:ascii="Arial" w:hAnsi="Arial" w:cs="Arial"/>
          <w:sz w:val="24"/>
          <w:szCs w:val="24"/>
        </w:rPr>
        <w:t xml:space="preserve"> и строительных материалах, мягком инвентаре и специальной одежде, обуви, запасных частях к оборудованию </w:t>
      </w:r>
      <w:r w:rsidRPr="00B36910">
        <w:rPr>
          <w:rFonts w:ascii="Arial" w:hAnsi="Arial" w:cs="Arial"/>
          <w:sz w:val="24"/>
          <w:szCs w:val="24"/>
        </w:rPr>
        <w:t>и транспортным средствам, хозяйственных товарах и канцелярских принадлежностях, а также наличия указанного имущества в запасе и (или) необходимости формирования экстренного (аварийного) запаса.</w:t>
      </w:r>
      <w:proofErr w:type="gramEnd"/>
    </w:p>
    <w:p w:rsidR="002B73C9" w:rsidRPr="00B36910" w:rsidRDefault="00F90994" w:rsidP="00935166">
      <w:pPr>
        <w:pStyle w:val="4"/>
        <w:numPr>
          <w:ilvl w:val="2"/>
          <w:numId w:val="2"/>
        </w:numPr>
        <w:shd w:val="clear" w:color="auto" w:fill="auto"/>
        <w:tabs>
          <w:tab w:val="left" w:pos="442"/>
        </w:tabs>
        <w:spacing w:before="0" w:after="0" w:line="240" w:lineRule="auto"/>
        <w:ind w:firstLine="0"/>
        <w:rPr>
          <w:rFonts w:ascii="Arial" w:hAnsi="Arial" w:cs="Arial"/>
          <w:sz w:val="24"/>
          <w:szCs w:val="24"/>
        </w:rPr>
      </w:pPr>
      <w:r w:rsidRPr="00B36910">
        <w:rPr>
          <w:rFonts w:ascii="Arial" w:hAnsi="Arial" w:cs="Arial"/>
          <w:sz w:val="24"/>
          <w:szCs w:val="24"/>
        </w:rPr>
        <w:t>Расчеты расходов на закупку товаров, работ, услуг должны соотв</w:t>
      </w:r>
      <w:r w:rsidRPr="00B36910">
        <w:rPr>
          <w:rFonts w:ascii="Arial" w:hAnsi="Arial" w:cs="Arial"/>
          <w:sz w:val="24"/>
          <w:szCs w:val="24"/>
        </w:rPr>
        <w:t>етствовать в части планируемых к заключению контрактов (договоров):</w:t>
      </w:r>
    </w:p>
    <w:p w:rsidR="002B73C9" w:rsidRPr="00B36910" w:rsidRDefault="00F90994" w:rsidP="00935166">
      <w:pPr>
        <w:pStyle w:val="4"/>
        <w:shd w:val="clear" w:color="auto" w:fill="auto"/>
        <w:spacing w:before="0" w:after="0" w:line="240" w:lineRule="auto"/>
        <w:ind w:firstLine="0"/>
        <w:rPr>
          <w:rFonts w:ascii="Arial" w:hAnsi="Arial" w:cs="Arial"/>
          <w:sz w:val="24"/>
          <w:szCs w:val="24"/>
        </w:rPr>
      </w:pPr>
      <w:proofErr w:type="gramStart"/>
      <w:r w:rsidRPr="00B36910">
        <w:rPr>
          <w:rFonts w:ascii="Arial" w:hAnsi="Arial" w:cs="Arial"/>
          <w:sz w:val="24"/>
          <w:szCs w:val="24"/>
        </w:rPr>
        <w:t>показателям плана закупок товаров, работ, услуг для обеспечения муниципальных нужд, формируемого в соответствии с требованиями законодательства Российской Федерации о контрактной системе в</w:t>
      </w:r>
      <w:r w:rsidRPr="00B36910">
        <w:rPr>
          <w:rFonts w:ascii="Arial" w:hAnsi="Arial" w:cs="Arial"/>
          <w:sz w:val="24"/>
          <w:szCs w:val="24"/>
        </w:rPr>
        <w:t xml:space="preserve"> сфере закупок товаров, работ, для обеспечения государственных и муниципальных нужд, в случае осуществления закупок в соответствии с Федеральным законом от 5 апреля 2013 г. N 44-ФЗ "О контрактной системе в сфере закупок товаров, работ, услуг для обеспечени</w:t>
      </w:r>
      <w:r w:rsidRPr="00B36910">
        <w:rPr>
          <w:rFonts w:ascii="Arial" w:hAnsi="Arial" w:cs="Arial"/>
          <w:sz w:val="24"/>
          <w:szCs w:val="24"/>
        </w:rPr>
        <w:t>я государственных</w:t>
      </w:r>
      <w:proofErr w:type="gramEnd"/>
      <w:r w:rsidRPr="00B36910">
        <w:rPr>
          <w:rFonts w:ascii="Arial" w:hAnsi="Arial" w:cs="Arial"/>
          <w:sz w:val="24"/>
          <w:szCs w:val="24"/>
        </w:rPr>
        <w:t xml:space="preserve"> и муниципальных нужд";</w:t>
      </w:r>
    </w:p>
    <w:p w:rsidR="002B73C9" w:rsidRPr="00B36910" w:rsidRDefault="00F90994" w:rsidP="00935166">
      <w:pPr>
        <w:pStyle w:val="4"/>
        <w:shd w:val="clear" w:color="auto" w:fill="auto"/>
        <w:spacing w:before="0" w:after="0" w:line="240" w:lineRule="auto"/>
        <w:ind w:firstLine="0"/>
        <w:rPr>
          <w:rFonts w:ascii="Arial" w:hAnsi="Arial" w:cs="Arial"/>
          <w:sz w:val="24"/>
          <w:szCs w:val="24"/>
        </w:rPr>
      </w:pPr>
      <w:r w:rsidRPr="00B36910">
        <w:rPr>
          <w:rFonts w:ascii="Arial" w:hAnsi="Arial" w:cs="Arial"/>
          <w:sz w:val="24"/>
          <w:szCs w:val="24"/>
        </w:rPr>
        <w:t>показателям плана закупок товаров, работ, услуг, формируемого в соответствии с законодательством Российской Федерации о закупках товаров, работ, услуг отдельными видами юридических лиц, в случае осуществления закупо</w:t>
      </w:r>
      <w:r w:rsidRPr="00B36910">
        <w:rPr>
          <w:rFonts w:ascii="Arial" w:hAnsi="Arial" w:cs="Arial"/>
          <w:sz w:val="24"/>
          <w:szCs w:val="24"/>
        </w:rPr>
        <w:t>к в соответствии с Федеральным законом от 18 июля 2011 г. N 223-ФЗ "О закупках товаров, работ, услуг отдельными видами юридических лиц".</w:t>
      </w:r>
    </w:p>
    <w:p w:rsidR="002B73C9" w:rsidRPr="00B36910" w:rsidRDefault="00F90994" w:rsidP="00935166">
      <w:pPr>
        <w:pStyle w:val="4"/>
        <w:numPr>
          <w:ilvl w:val="2"/>
          <w:numId w:val="2"/>
        </w:numPr>
        <w:shd w:val="clear" w:color="auto" w:fill="auto"/>
        <w:tabs>
          <w:tab w:val="left" w:pos="409"/>
        </w:tabs>
        <w:spacing w:before="0" w:after="0" w:line="240" w:lineRule="auto"/>
        <w:ind w:firstLine="0"/>
        <w:rPr>
          <w:rFonts w:ascii="Arial" w:hAnsi="Arial" w:cs="Arial"/>
          <w:sz w:val="24"/>
          <w:szCs w:val="24"/>
        </w:rPr>
      </w:pPr>
      <w:r w:rsidRPr="00B36910">
        <w:rPr>
          <w:rFonts w:ascii="Arial" w:hAnsi="Arial" w:cs="Arial"/>
          <w:sz w:val="24"/>
          <w:szCs w:val="24"/>
        </w:rPr>
        <w:t>Расчет расходов на осуществление капитальных вложений:</w:t>
      </w:r>
    </w:p>
    <w:p w:rsidR="002B73C9" w:rsidRPr="00B36910" w:rsidRDefault="00F90994" w:rsidP="00935166">
      <w:pPr>
        <w:pStyle w:val="4"/>
        <w:shd w:val="clear" w:color="auto" w:fill="auto"/>
        <w:spacing w:before="0" w:after="0" w:line="240" w:lineRule="auto"/>
        <w:ind w:firstLine="0"/>
        <w:rPr>
          <w:rFonts w:ascii="Arial" w:hAnsi="Arial" w:cs="Arial"/>
          <w:sz w:val="24"/>
          <w:szCs w:val="24"/>
        </w:rPr>
      </w:pPr>
      <w:r w:rsidRPr="00B36910">
        <w:rPr>
          <w:rFonts w:ascii="Arial" w:hAnsi="Arial" w:cs="Arial"/>
          <w:sz w:val="24"/>
          <w:szCs w:val="24"/>
        </w:rPr>
        <w:t>в целях капитального строительства объектов недвижимого имуществ</w:t>
      </w:r>
      <w:r w:rsidRPr="00B36910">
        <w:rPr>
          <w:rFonts w:ascii="Arial" w:hAnsi="Arial" w:cs="Arial"/>
          <w:sz w:val="24"/>
          <w:szCs w:val="24"/>
        </w:rPr>
        <w:t>а (реконструкции, в том числе с элементами реставрации, технического перевооружения) осуществляется с учетом сметной стоимости объектов капитального строительства, рассчитываемой в соответствии с законодательством о градостроительной деятельности Российско</w:t>
      </w:r>
      <w:r w:rsidRPr="00B36910">
        <w:rPr>
          <w:rFonts w:ascii="Arial" w:hAnsi="Arial" w:cs="Arial"/>
          <w:sz w:val="24"/>
          <w:szCs w:val="24"/>
        </w:rPr>
        <w:t>й Федерации;</w:t>
      </w:r>
    </w:p>
    <w:p w:rsidR="002B73C9" w:rsidRPr="00B36910" w:rsidRDefault="00F90994" w:rsidP="00935166">
      <w:pPr>
        <w:pStyle w:val="4"/>
        <w:shd w:val="clear" w:color="auto" w:fill="auto"/>
        <w:spacing w:before="0" w:after="0" w:line="240" w:lineRule="auto"/>
        <w:ind w:firstLine="0"/>
        <w:rPr>
          <w:rFonts w:ascii="Arial" w:hAnsi="Arial" w:cs="Arial"/>
          <w:sz w:val="24"/>
          <w:szCs w:val="24"/>
        </w:rPr>
      </w:pPr>
      <w:r w:rsidRPr="00B36910">
        <w:rPr>
          <w:rFonts w:ascii="Arial" w:hAnsi="Arial" w:cs="Arial"/>
          <w:sz w:val="24"/>
          <w:szCs w:val="24"/>
        </w:rPr>
        <w:t>в целях приобретения объектов недвижимого имущества осуществляется с учетом стоимости приобретения объектов недвижимого имущества, определяемой в соответствии с законодательством Российской Федерации, регулирующим оценочную деятельность в Росс</w:t>
      </w:r>
      <w:r w:rsidRPr="00B36910">
        <w:rPr>
          <w:rFonts w:ascii="Arial" w:hAnsi="Arial" w:cs="Arial"/>
          <w:sz w:val="24"/>
          <w:szCs w:val="24"/>
        </w:rPr>
        <w:t>ийской Федерации.</w:t>
      </w:r>
    </w:p>
    <w:p w:rsidR="002B73C9" w:rsidRPr="00B36910" w:rsidRDefault="00F90994" w:rsidP="00935166">
      <w:pPr>
        <w:pStyle w:val="4"/>
        <w:numPr>
          <w:ilvl w:val="2"/>
          <w:numId w:val="2"/>
        </w:numPr>
        <w:shd w:val="clear" w:color="auto" w:fill="auto"/>
        <w:tabs>
          <w:tab w:val="left" w:pos="471"/>
        </w:tabs>
        <w:spacing w:before="0" w:after="0" w:line="240" w:lineRule="auto"/>
        <w:ind w:firstLine="0"/>
        <w:rPr>
          <w:rFonts w:ascii="Arial" w:hAnsi="Arial" w:cs="Arial"/>
          <w:sz w:val="24"/>
          <w:szCs w:val="24"/>
        </w:rPr>
      </w:pPr>
      <w:r w:rsidRPr="00B36910">
        <w:rPr>
          <w:rFonts w:ascii="Arial" w:hAnsi="Arial" w:cs="Arial"/>
          <w:sz w:val="24"/>
          <w:szCs w:val="24"/>
        </w:rPr>
        <w:t xml:space="preserve">Расчеты расходов, связанных с выполнением учреждением муниципального задания, могут осуществляться с превышением нормативных затрат, определенных в соответствии с Положением о формировании муниципального задания на оказание муниципальных </w:t>
      </w:r>
      <w:r w:rsidRPr="00B36910">
        <w:rPr>
          <w:rFonts w:ascii="Arial" w:hAnsi="Arial" w:cs="Arial"/>
          <w:sz w:val="24"/>
          <w:szCs w:val="24"/>
        </w:rPr>
        <w:t>услуг (выполнение работ) в отношении муниципальных бюджетных учреждений муниципального района «Льговский район» Курской области и о финансовом обеспечении выполнения муниципального задания.</w:t>
      </w:r>
    </w:p>
    <w:p w:rsidR="002B73C9" w:rsidRPr="00B36910" w:rsidRDefault="00F90994" w:rsidP="00935166">
      <w:pPr>
        <w:pStyle w:val="4"/>
        <w:numPr>
          <w:ilvl w:val="2"/>
          <w:numId w:val="2"/>
        </w:numPr>
        <w:shd w:val="clear" w:color="auto" w:fill="auto"/>
        <w:tabs>
          <w:tab w:val="left" w:pos="476"/>
        </w:tabs>
        <w:spacing w:before="0" w:after="0" w:line="240" w:lineRule="auto"/>
        <w:ind w:firstLine="0"/>
        <w:rPr>
          <w:rFonts w:ascii="Arial" w:hAnsi="Arial" w:cs="Arial"/>
          <w:sz w:val="24"/>
          <w:szCs w:val="24"/>
        </w:rPr>
      </w:pPr>
      <w:r w:rsidRPr="00B36910">
        <w:rPr>
          <w:rFonts w:ascii="Arial" w:hAnsi="Arial" w:cs="Arial"/>
          <w:sz w:val="24"/>
          <w:szCs w:val="24"/>
        </w:rPr>
        <w:lastRenderedPageBreak/>
        <w:t>В случае если учреждением не планируется получать отдельные доходы и осуществлять отдельные расходы, то обоснования (расчеты) поступлений и выплат по указанным доходам и расходам не формируются.</w:t>
      </w:r>
    </w:p>
    <w:p w:rsidR="002B73C9" w:rsidRPr="00B36910" w:rsidRDefault="00F90994" w:rsidP="00935166">
      <w:pPr>
        <w:pStyle w:val="4"/>
        <w:shd w:val="clear" w:color="auto" w:fill="auto"/>
        <w:spacing w:before="0" w:after="0" w:line="240" w:lineRule="auto"/>
        <w:ind w:firstLine="0"/>
        <w:jc w:val="center"/>
        <w:rPr>
          <w:rFonts w:ascii="Arial" w:hAnsi="Arial" w:cs="Arial"/>
          <w:sz w:val="24"/>
          <w:szCs w:val="24"/>
        </w:rPr>
      </w:pPr>
      <w:r w:rsidRPr="00B36910">
        <w:rPr>
          <w:rFonts w:ascii="Arial" w:hAnsi="Arial" w:cs="Arial"/>
          <w:sz w:val="24"/>
          <w:szCs w:val="24"/>
        </w:rPr>
        <w:t>IV. Требования к утверждению Плана</w:t>
      </w:r>
    </w:p>
    <w:p w:rsidR="002B73C9" w:rsidRPr="00B36910" w:rsidRDefault="00F90994" w:rsidP="00935166">
      <w:pPr>
        <w:pStyle w:val="4"/>
        <w:numPr>
          <w:ilvl w:val="3"/>
          <w:numId w:val="2"/>
        </w:numPr>
        <w:shd w:val="clear" w:color="auto" w:fill="auto"/>
        <w:tabs>
          <w:tab w:val="left" w:pos="711"/>
        </w:tabs>
        <w:spacing w:before="0" w:after="0" w:line="240" w:lineRule="auto"/>
        <w:ind w:firstLine="440"/>
        <w:rPr>
          <w:rFonts w:ascii="Arial" w:hAnsi="Arial" w:cs="Arial"/>
          <w:sz w:val="24"/>
          <w:szCs w:val="24"/>
        </w:rPr>
      </w:pPr>
      <w:r w:rsidRPr="00B36910">
        <w:rPr>
          <w:rFonts w:ascii="Arial" w:hAnsi="Arial" w:cs="Arial"/>
          <w:sz w:val="24"/>
          <w:szCs w:val="24"/>
        </w:rPr>
        <w:t>План муниципального бюджет</w:t>
      </w:r>
      <w:r w:rsidRPr="00B36910">
        <w:rPr>
          <w:rFonts w:ascii="Arial" w:hAnsi="Arial" w:cs="Arial"/>
          <w:sz w:val="24"/>
          <w:szCs w:val="24"/>
        </w:rPr>
        <w:t>ного учреждения утверждается руководителем муниципального бюджетного учреждения, если иное не установлено органом, осуществляющим функции полномочия учредителя.</w:t>
      </w:r>
    </w:p>
    <w:p w:rsidR="002B73C9" w:rsidRPr="00B36910" w:rsidRDefault="00F90994" w:rsidP="00935166">
      <w:pPr>
        <w:pStyle w:val="4"/>
        <w:numPr>
          <w:ilvl w:val="3"/>
          <w:numId w:val="2"/>
        </w:numPr>
        <w:shd w:val="clear" w:color="auto" w:fill="auto"/>
        <w:tabs>
          <w:tab w:val="left" w:pos="802"/>
        </w:tabs>
        <w:spacing w:before="0" w:after="0" w:line="240" w:lineRule="auto"/>
        <w:ind w:firstLine="440"/>
        <w:rPr>
          <w:rFonts w:ascii="Arial" w:hAnsi="Arial" w:cs="Arial"/>
          <w:sz w:val="24"/>
          <w:szCs w:val="24"/>
        </w:rPr>
      </w:pPr>
      <w:r w:rsidRPr="00B36910">
        <w:rPr>
          <w:rFonts w:ascii="Arial" w:hAnsi="Arial" w:cs="Arial"/>
          <w:sz w:val="24"/>
          <w:szCs w:val="24"/>
        </w:rPr>
        <w:t>После утверждения в установленном порядке бюджета муниципального бюджетного учреждения на очере</w:t>
      </w:r>
      <w:r w:rsidRPr="00B36910">
        <w:rPr>
          <w:rFonts w:ascii="Arial" w:hAnsi="Arial" w:cs="Arial"/>
          <w:sz w:val="24"/>
          <w:szCs w:val="24"/>
        </w:rPr>
        <w:t>дной финансовый год и плановый период План при необходимости уточняется учреждением и направляется на согласование в орган администрации муниципального района «Льговский район» Курской области, осуществляющий финансирование соответствующего бюджетного учре</w:t>
      </w:r>
      <w:r w:rsidRPr="00B36910">
        <w:rPr>
          <w:rFonts w:ascii="Arial" w:hAnsi="Arial" w:cs="Arial"/>
          <w:sz w:val="24"/>
          <w:szCs w:val="24"/>
        </w:rPr>
        <w:t>ждения.</w:t>
      </w:r>
    </w:p>
    <w:p w:rsidR="002B73C9" w:rsidRPr="00B36910" w:rsidRDefault="00F90994" w:rsidP="00935166">
      <w:pPr>
        <w:pStyle w:val="4"/>
        <w:numPr>
          <w:ilvl w:val="3"/>
          <w:numId w:val="2"/>
        </w:numPr>
        <w:shd w:val="clear" w:color="auto" w:fill="auto"/>
        <w:spacing w:before="0" w:after="0" w:line="240" w:lineRule="auto"/>
        <w:ind w:firstLine="440"/>
        <w:rPr>
          <w:rFonts w:ascii="Arial" w:hAnsi="Arial" w:cs="Arial"/>
          <w:sz w:val="24"/>
          <w:szCs w:val="24"/>
        </w:rPr>
      </w:pPr>
      <w:r w:rsidRPr="00B36910">
        <w:rPr>
          <w:rFonts w:ascii="Arial" w:hAnsi="Arial" w:cs="Arial"/>
          <w:sz w:val="24"/>
          <w:szCs w:val="24"/>
        </w:rPr>
        <w:t>Уточнение</w:t>
      </w:r>
      <w:r w:rsidR="00935166">
        <w:rPr>
          <w:rFonts w:ascii="Arial" w:hAnsi="Arial" w:cs="Arial"/>
          <w:sz w:val="24"/>
          <w:szCs w:val="24"/>
          <w:lang w:val="ru-RU"/>
        </w:rPr>
        <w:t xml:space="preserve"> </w:t>
      </w:r>
      <w:r w:rsidRPr="00B36910">
        <w:rPr>
          <w:rFonts w:ascii="Arial" w:hAnsi="Arial" w:cs="Arial"/>
          <w:sz w:val="24"/>
          <w:szCs w:val="24"/>
        </w:rPr>
        <w:t>показателей Плана, связанных с принятием бюджета муниципального бюджетного учреждения на очередной финансовый год и плановый период, осуществляется учреждением не позднее одного месяца после официального опубликования решения о бюджете му</w:t>
      </w:r>
      <w:r w:rsidRPr="00B36910">
        <w:rPr>
          <w:rFonts w:ascii="Arial" w:hAnsi="Arial" w:cs="Arial"/>
          <w:sz w:val="24"/>
          <w:szCs w:val="24"/>
        </w:rPr>
        <w:t>ниципального района «Льговский район» Курской области на очередной финансовый год и плановый период.</w:t>
      </w:r>
    </w:p>
    <w:sectPr w:rsidR="002B73C9" w:rsidRPr="00B36910" w:rsidSect="00B36910">
      <w:type w:val="continuous"/>
      <w:pgSz w:w="11905" w:h="16837"/>
      <w:pgMar w:top="1134" w:right="1247" w:bottom="1134" w:left="1531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0994" w:rsidRDefault="00F90994" w:rsidP="002B73C9">
      <w:r>
        <w:separator/>
      </w:r>
    </w:p>
  </w:endnote>
  <w:endnote w:type="continuationSeparator" w:id="0">
    <w:p w:rsidR="00F90994" w:rsidRDefault="00F90994" w:rsidP="002B73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0994" w:rsidRDefault="00F90994"/>
  </w:footnote>
  <w:footnote w:type="continuationSeparator" w:id="0">
    <w:p w:rsidR="00F90994" w:rsidRDefault="00F90994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8338F"/>
    <w:multiLevelType w:val="multilevel"/>
    <w:tmpl w:val="6FE4F5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6DD241E"/>
    <w:multiLevelType w:val="multilevel"/>
    <w:tmpl w:val="A982676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/>
      </w:rPr>
    </w:lvl>
    <w:lvl w:ilvl="1">
      <w:start w:val="3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/>
      </w:rPr>
    </w:lvl>
    <w:lvl w:ilvl="2">
      <w:start w:val="14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2B73C9"/>
    <w:rsid w:val="002B73C9"/>
    <w:rsid w:val="00935166"/>
    <w:rsid w:val="00B36910"/>
    <w:rsid w:val="00F909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B73C9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B73C9"/>
    <w:rPr>
      <w:color w:val="000080"/>
      <w:u w:val="single"/>
    </w:rPr>
  </w:style>
  <w:style w:type="character" w:customStyle="1" w:styleId="3">
    <w:name w:val="Основной текст (3)_"/>
    <w:basedOn w:val="a0"/>
    <w:link w:val="30"/>
    <w:rsid w:val="002B73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31">
    <w:name w:val="Основной текст (3)"/>
    <w:basedOn w:val="3"/>
    <w:rsid w:val="002B73C9"/>
  </w:style>
  <w:style w:type="character" w:customStyle="1" w:styleId="32">
    <w:name w:val="Основной текст (3) + Не полужирный"/>
    <w:basedOn w:val="3"/>
    <w:rsid w:val="002B73C9"/>
    <w:rPr>
      <w:b/>
      <w:bCs/>
      <w:spacing w:val="0"/>
    </w:rPr>
  </w:style>
  <w:style w:type="character" w:customStyle="1" w:styleId="33">
    <w:name w:val="Основной текст (3) + Не полужирный"/>
    <w:basedOn w:val="3"/>
    <w:rsid w:val="002B73C9"/>
    <w:rPr>
      <w:b/>
      <w:bCs/>
      <w:spacing w:val="0"/>
    </w:rPr>
  </w:style>
  <w:style w:type="character" w:customStyle="1" w:styleId="3165pt-1pt">
    <w:name w:val="Основной текст (3) + 16;5 pt;Не полужирный;Курсив;Интервал -1 pt"/>
    <w:basedOn w:val="3"/>
    <w:rsid w:val="002B73C9"/>
    <w:rPr>
      <w:b/>
      <w:bCs/>
      <w:i/>
      <w:iCs/>
      <w:spacing w:val="-20"/>
      <w:sz w:val="33"/>
      <w:szCs w:val="33"/>
    </w:rPr>
  </w:style>
  <w:style w:type="character" w:customStyle="1" w:styleId="3165pt-1pt0">
    <w:name w:val="Основной текст (3) + 16;5 pt;Не полужирный;Курсив;Интервал -1 pt"/>
    <w:basedOn w:val="3"/>
    <w:rsid w:val="002B73C9"/>
    <w:rPr>
      <w:b/>
      <w:bCs/>
      <w:i/>
      <w:iCs/>
      <w:spacing w:val="-20"/>
      <w:sz w:val="33"/>
      <w:szCs w:val="33"/>
    </w:rPr>
  </w:style>
  <w:style w:type="character" w:customStyle="1" w:styleId="2">
    <w:name w:val="Заголовок №2_"/>
    <w:basedOn w:val="a0"/>
    <w:link w:val="20"/>
    <w:rsid w:val="002B73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6"/>
      <w:szCs w:val="36"/>
    </w:rPr>
  </w:style>
  <w:style w:type="character" w:customStyle="1" w:styleId="220pt">
    <w:name w:val="Заголовок №2 + 20 pt;Полужирный"/>
    <w:basedOn w:val="2"/>
    <w:rsid w:val="002B73C9"/>
    <w:rPr>
      <w:b/>
      <w:bCs/>
      <w:spacing w:val="0"/>
      <w:sz w:val="40"/>
      <w:szCs w:val="40"/>
    </w:rPr>
  </w:style>
  <w:style w:type="character" w:customStyle="1" w:styleId="220pt0">
    <w:name w:val="Заголовок №2 + 20 pt;Полужирный"/>
    <w:basedOn w:val="2"/>
    <w:rsid w:val="002B73C9"/>
    <w:rPr>
      <w:b/>
      <w:bCs/>
      <w:spacing w:val="0"/>
      <w:sz w:val="40"/>
      <w:szCs w:val="40"/>
    </w:rPr>
  </w:style>
  <w:style w:type="character" w:customStyle="1" w:styleId="21">
    <w:name w:val="Заголовок №2"/>
    <w:basedOn w:val="2"/>
    <w:rsid w:val="002B73C9"/>
  </w:style>
  <w:style w:type="character" w:customStyle="1" w:styleId="1">
    <w:name w:val="Заголовок №1_"/>
    <w:basedOn w:val="a0"/>
    <w:link w:val="10"/>
    <w:rsid w:val="002B73C9"/>
    <w:rPr>
      <w:b w:val="0"/>
      <w:bCs w:val="0"/>
      <w:i w:val="0"/>
      <w:iCs w:val="0"/>
      <w:smallCaps w:val="0"/>
      <w:strike w:val="0"/>
      <w:spacing w:val="110"/>
      <w:sz w:val="40"/>
      <w:szCs w:val="40"/>
    </w:rPr>
  </w:style>
  <w:style w:type="character" w:customStyle="1" w:styleId="11">
    <w:name w:val="Заголовок №1"/>
    <w:basedOn w:val="1"/>
    <w:rsid w:val="002B73C9"/>
  </w:style>
  <w:style w:type="character" w:customStyle="1" w:styleId="22">
    <w:name w:val="Основной текст (2)_"/>
    <w:basedOn w:val="a0"/>
    <w:link w:val="23"/>
    <w:rsid w:val="002B73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24">
    <w:name w:val="Основной текст (2)"/>
    <w:basedOn w:val="22"/>
    <w:rsid w:val="002B73C9"/>
  </w:style>
  <w:style w:type="character" w:customStyle="1" w:styleId="320">
    <w:name w:val="Заголовок №3 (2)_"/>
    <w:basedOn w:val="a0"/>
    <w:link w:val="321"/>
    <w:rsid w:val="002B73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322">
    <w:name w:val="Заголовок №3 (2)"/>
    <w:basedOn w:val="320"/>
    <w:rsid w:val="002B73C9"/>
  </w:style>
  <w:style w:type="character" w:customStyle="1" w:styleId="323">
    <w:name w:val="Заголовок №3 (2)"/>
    <w:basedOn w:val="320"/>
    <w:rsid w:val="002B73C9"/>
  </w:style>
  <w:style w:type="character" w:customStyle="1" w:styleId="a4">
    <w:name w:val="Основной текст_"/>
    <w:basedOn w:val="a0"/>
    <w:link w:val="4"/>
    <w:rsid w:val="002B73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12">
    <w:name w:val="Основной текст1"/>
    <w:basedOn w:val="a4"/>
    <w:rsid w:val="002B73C9"/>
  </w:style>
  <w:style w:type="character" w:customStyle="1" w:styleId="25">
    <w:name w:val="Основной текст2"/>
    <w:basedOn w:val="a4"/>
    <w:rsid w:val="002B73C9"/>
  </w:style>
  <w:style w:type="character" w:customStyle="1" w:styleId="34">
    <w:name w:val="Основной текст3"/>
    <w:basedOn w:val="a4"/>
    <w:rsid w:val="002B73C9"/>
  </w:style>
  <w:style w:type="character" w:customStyle="1" w:styleId="35">
    <w:name w:val="Заголовок №3_"/>
    <w:basedOn w:val="a0"/>
    <w:link w:val="36"/>
    <w:rsid w:val="002B73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40">
    <w:name w:val="Основной текст (4)_"/>
    <w:basedOn w:val="a0"/>
    <w:link w:val="41"/>
    <w:rsid w:val="002B73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8"/>
      <w:szCs w:val="8"/>
    </w:rPr>
  </w:style>
  <w:style w:type="paragraph" w:customStyle="1" w:styleId="30">
    <w:name w:val="Основной текст (3)"/>
    <w:basedOn w:val="a"/>
    <w:link w:val="3"/>
    <w:rsid w:val="002B73C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20">
    <w:name w:val="Заголовок №2"/>
    <w:basedOn w:val="a"/>
    <w:link w:val="2"/>
    <w:rsid w:val="002B73C9"/>
    <w:pPr>
      <w:shd w:val="clear" w:color="auto" w:fill="FFFFFF"/>
      <w:spacing w:after="60" w:line="427" w:lineRule="exact"/>
      <w:jc w:val="center"/>
      <w:outlineLvl w:val="1"/>
    </w:pPr>
    <w:rPr>
      <w:rFonts w:ascii="Times New Roman" w:eastAsia="Times New Roman" w:hAnsi="Times New Roman" w:cs="Times New Roman"/>
      <w:sz w:val="36"/>
      <w:szCs w:val="36"/>
    </w:rPr>
  </w:style>
  <w:style w:type="paragraph" w:customStyle="1" w:styleId="10">
    <w:name w:val="Заголовок №1"/>
    <w:basedOn w:val="a"/>
    <w:link w:val="1"/>
    <w:rsid w:val="002B73C9"/>
    <w:pPr>
      <w:shd w:val="clear" w:color="auto" w:fill="FFFFFF"/>
      <w:spacing w:before="60" w:after="720" w:line="0" w:lineRule="atLeast"/>
      <w:jc w:val="center"/>
      <w:outlineLvl w:val="0"/>
    </w:pPr>
    <w:rPr>
      <w:spacing w:val="110"/>
      <w:sz w:val="40"/>
      <w:szCs w:val="40"/>
    </w:rPr>
  </w:style>
  <w:style w:type="paragraph" w:customStyle="1" w:styleId="23">
    <w:name w:val="Основной текст (2)"/>
    <w:basedOn w:val="a"/>
    <w:link w:val="22"/>
    <w:rsid w:val="002B73C9"/>
    <w:pPr>
      <w:shd w:val="clear" w:color="auto" w:fill="FFFFFF"/>
      <w:spacing w:before="720" w:after="420" w:line="0" w:lineRule="atLeast"/>
      <w:ind w:firstLine="400"/>
      <w:jc w:val="both"/>
    </w:pPr>
    <w:rPr>
      <w:rFonts w:ascii="Times New Roman" w:eastAsia="Times New Roman" w:hAnsi="Times New Roman" w:cs="Times New Roman"/>
      <w:b/>
      <w:bCs/>
      <w:sz w:val="14"/>
      <w:szCs w:val="14"/>
    </w:rPr>
  </w:style>
  <w:style w:type="paragraph" w:customStyle="1" w:styleId="321">
    <w:name w:val="Заголовок №3 (2)"/>
    <w:basedOn w:val="a"/>
    <w:link w:val="320"/>
    <w:rsid w:val="002B73C9"/>
    <w:pPr>
      <w:shd w:val="clear" w:color="auto" w:fill="FFFFFF"/>
      <w:spacing w:before="420" w:after="240" w:line="322" w:lineRule="exact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4">
    <w:name w:val="Основной текст4"/>
    <w:basedOn w:val="a"/>
    <w:link w:val="a4"/>
    <w:rsid w:val="002B73C9"/>
    <w:pPr>
      <w:shd w:val="clear" w:color="auto" w:fill="FFFFFF"/>
      <w:spacing w:before="240" w:after="240" w:line="312" w:lineRule="exact"/>
      <w:ind w:hanging="360"/>
      <w:jc w:val="both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36">
    <w:name w:val="Заголовок №3"/>
    <w:basedOn w:val="a"/>
    <w:link w:val="35"/>
    <w:rsid w:val="002B73C9"/>
    <w:pPr>
      <w:shd w:val="clear" w:color="auto" w:fill="FFFFFF"/>
      <w:spacing w:before="600" w:line="322" w:lineRule="exact"/>
      <w:jc w:val="center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41">
    <w:name w:val="Основной текст (4)"/>
    <w:basedOn w:val="a"/>
    <w:link w:val="40"/>
    <w:rsid w:val="002B73C9"/>
    <w:pPr>
      <w:shd w:val="clear" w:color="auto" w:fill="FFFFFF"/>
      <w:spacing w:line="0" w:lineRule="atLeast"/>
      <w:ind w:firstLine="380"/>
      <w:jc w:val="both"/>
    </w:pPr>
    <w:rPr>
      <w:rFonts w:ascii="Times New Roman" w:eastAsia="Times New Roman" w:hAnsi="Times New Roman" w:cs="Times New Roman"/>
      <w:sz w:val="8"/>
      <w:szCs w:val="8"/>
    </w:rPr>
  </w:style>
  <w:style w:type="paragraph" w:styleId="a5">
    <w:name w:val="List Paragraph"/>
    <w:basedOn w:val="a"/>
    <w:uiPriority w:val="34"/>
    <w:qFormat/>
    <w:rsid w:val="00B3691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18nOIAAxpUXZQl8ca9gYbickWNYlBjYXVO+qlSrNM0M=</DigestValue>
    </Reference>
    <Reference URI="#idOfficeObject" Type="http://www.w3.org/2000/09/xmldsig#Object">
      <DigestMethod Algorithm="urn:ietf:params:xml:ns:cpxmlsec:algorithms:gostr34112012-256"/>
      <DigestValue>7ToWnEODODKN+oym8eoAslsdLHvZCcq+yCb4Nd3wvRQ=</DigestValue>
    </Reference>
  </SignedInfo>
  <SignatureValue>67iTDb8WazGRgNAmijvBoggTvjwVoHq0vn+Ri5GjkPSeYF5ZC0c1w7fq3MIfzuyP
vWNnjHDFZHemI9YDtq+BeQ==</SignatureValue>
  <KeyInfo>
    <X509Data>
      <X509Certificate>MIIKIjCCCc+gAwIBAgIQGiDhWzC86YDpETnKBdqXkTAKBggqhQMHAQEDAjCCAUYx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j6sebtC8S+cNIZEn7tJamRxAIj0=</DigestValue>
      </Reference>
      <Reference URI="/word/document.xml?ContentType=application/vnd.openxmlformats-officedocument.wordprocessingml.document.main+xml">
        <DigestMethod Algorithm="http://www.w3.org/2000/09/xmldsig#sha1"/>
        <DigestValue>UEVitoKClg+aGacFlyxuqrlei7s=</DigestValue>
      </Reference>
      <Reference URI="/word/endnotes.xml?ContentType=application/vnd.openxmlformats-officedocument.wordprocessingml.endnotes+xml">
        <DigestMethod Algorithm="http://www.w3.org/2000/09/xmldsig#sha1"/>
        <DigestValue>32ts5lvvzQN+BD6XX9nw1sGw9gg=</DigestValue>
      </Reference>
      <Reference URI="/word/fontTable.xml?ContentType=application/vnd.openxmlformats-officedocument.wordprocessingml.fontTable+xml">
        <DigestMethod Algorithm="http://www.w3.org/2000/09/xmldsig#sha1"/>
        <DigestValue>cuASH6jt23n0R8xo3mxdFClEosQ=</DigestValue>
      </Reference>
      <Reference URI="/word/footnotes.xml?ContentType=application/vnd.openxmlformats-officedocument.wordprocessingml.footnotes+xml">
        <DigestMethod Algorithm="http://www.w3.org/2000/09/xmldsig#sha1"/>
        <DigestValue>06kRikduUh8ZpdkqmFuyqDjlVdY=</DigestValue>
      </Reference>
      <Reference URI="/word/numbering.xml?ContentType=application/vnd.openxmlformats-officedocument.wordprocessingml.numbering+xml">
        <DigestMethod Algorithm="http://www.w3.org/2000/09/xmldsig#sha1"/>
        <DigestValue>YIOIV+JTY40oW1FnfClCxTmHk+0=</DigestValue>
      </Reference>
      <Reference URI="/word/settings.xml?ContentType=application/vnd.openxmlformats-officedocument.wordprocessingml.settings+xml">
        <DigestMethod Algorithm="http://www.w3.org/2000/09/xmldsig#sha1"/>
        <DigestValue>SYbbnCMXhrTswBByeNXyTunJUnE=</DigestValue>
      </Reference>
      <Reference URI="/word/styles.xml?ContentType=application/vnd.openxmlformats-officedocument.wordprocessingml.styles+xml">
        <DigestMethod Algorithm="http://www.w3.org/2000/09/xmldsig#sha1"/>
        <DigestValue>Lt4P/IjxoFYWtENegHmr+Px2UQs=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YTFuZ0NNnpIdfhsr3E7tcjRRtmA=</DigestValue>
      </Reference>
    </Manifest>
    <SignatureProperties>
      <SignatureProperty Id="idSignatureTime" Target="#idPackageSignature">
        <mdssi:SignatureTime>
          <mdssi:Format>YYYY-MM-DDThh:mm:ssTZD</mdssi:Format>
          <mdssi:Value>2020-01-17T13:31:46Z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12.0</OfficeVersion>
          <ApplicationVersion>12.0</ApplicationVersion>
          <Monitors>1</Monitors>
          <HorizontalResolution>1280</HorizontalResolution>
          <VerticalResolution>1024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8</Pages>
  <Words>3221</Words>
  <Characters>18362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Lawer</dc:creator>
  <cp:lastModifiedBy>Lawer</cp:lastModifiedBy>
  <cp:revision>1</cp:revision>
  <dcterms:created xsi:type="dcterms:W3CDTF">2020-01-17T13:17:00Z</dcterms:created>
  <dcterms:modified xsi:type="dcterms:W3CDTF">2020-01-17T13:31:00Z</dcterms:modified>
</cp:coreProperties>
</file>