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B4" w:rsidRPr="009C3372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Утверждено</w:t>
      </w:r>
    </w:p>
    <w:p w:rsidR="009C3372" w:rsidRPr="009C3372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Распоряжением</w:t>
      </w:r>
    </w:p>
    <w:p w:rsidR="0074709B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Председателя</w:t>
      </w:r>
    </w:p>
    <w:p w:rsidR="0074709B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 xml:space="preserve"> Ревизионной комиссии </w:t>
      </w:r>
    </w:p>
    <w:p w:rsidR="009C3372" w:rsidRPr="009C3372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Льговского района Курской области</w:t>
      </w:r>
    </w:p>
    <w:p w:rsidR="009C3372" w:rsidRPr="009C3372" w:rsidRDefault="0074709B" w:rsidP="009C3372">
      <w:pPr>
        <w:spacing w:after="0"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9C3372" w:rsidRPr="009C3372">
        <w:rPr>
          <w:sz w:val="18"/>
          <w:szCs w:val="18"/>
        </w:rPr>
        <w:t xml:space="preserve">т </w:t>
      </w:r>
      <w:r w:rsidR="004D2F1C">
        <w:rPr>
          <w:sz w:val="18"/>
          <w:szCs w:val="18"/>
        </w:rPr>
        <w:t>1</w:t>
      </w:r>
      <w:r>
        <w:rPr>
          <w:sz w:val="18"/>
          <w:szCs w:val="18"/>
        </w:rPr>
        <w:t>4</w:t>
      </w:r>
      <w:r w:rsidR="004D2F1C">
        <w:rPr>
          <w:sz w:val="18"/>
          <w:szCs w:val="18"/>
        </w:rPr>
        <w:t xml:space="preserve"> декабря 202</w:t>
      </w:r>
      <w:r w:rsidR="000D554B">
        <w:rPr>
          <w:sz w:val="18"/>
          <w:szCs w:val="18"/>
        </w:rPr>
        <w:t>1</w:t>
      </w:r>
      <w:r w:rsidR="009C3372" w:rsidRPr="009C3372">
        <w:rPr>
          <w:sz w:val="18"/>
          <w:szCs w:val="18"/>
        </w:rPr>
        <w:t>г. №</w:t>
      </w:r>
      <w:r w:rsidR="004D2F1C">
        <w:rPr>
          <w:sz w:val="18"/>
          <w:szCs w:val="18"/>
        </w:rPr>
        <w:t>1</w:t>
      </w:r>
      <w:r>
        <w:rPr>
          <w:sz w:val="18"/>
          <w:szCs w:val="18"/>
        </w:rPr>
        <w:t>3</w:t>
      </w:r>
      <w:r w:rsidR="009C3372" w:rsidRPr="009C3372">
        <w:rPr>
          <w:sz w:val="18"/>
          <w:szCs w:val="18"/>
        </w:rPr>
        <w:t xml:space="preserve"> </w:t>
      </w:r>
    </w:p>
    <w:p w:rsidR="000172B4" w:rsidRPr="009C3372" w:rsidRDefault="00B56B1D" w:rsidP="00B56B1D">
      <w:pPr>
        <w:tabs>
          <w:tab w:val="left" w:pos="8236"/>
        </w:tabs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</w:p>
    <w:p w:rsidR="009C3372" w:rsidRDefault="00AD311C" w:rsidP="00AD311C">
      <w:pPr>
        <w:tabs>
          <w:tab w:val="center" w:pos="4677"/>
          <w:tab w:val="left" w:pos="8288"/>
        </w:tabs>
        <w:spacing w:after="0" w:line="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9C3372" w:rsidRDefault="009C3372" w:rsidP="00AD311C">
      <w:pPr>
        <w:tabs>
          <w:tab w:val="center" w:pos="4677"/>
          <w:tab w:val="left" w:pos="8288"/>
        </w:tabs>
        <w:spacing w:after="0" w:line="0" w:lineRule="atLeast"/>
        <w:rPr>
          <w:b/>
          <w:sz w:val="18"/>
          <w:szCs w:val="18"/>
        </w:rPr>
      </w:pPr>
    </w:p>
    <w:p w:rsidR="00280810" w:rsidRPr="001B06DF" w:rsidRDefault="009C3372" w:rsidP="00AD311C">
      <w:pPr>
        <w:tabs>
          <w:tab w:val="center" w:pos="4677"/>
          <w:tab w:val="left" w:pos="8288"/>
        </w:tabs>
        <w:spacing w:after="0" w:line="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0172B4" w:rsidRPr="001B06DF">
        <w:rPr>
          <w:b/>
          <w:sz w:val="18"/>
          <w:szCs w:val="18"/>
        </w:rPr>
        <w:t xml:space="preserve"> </w:t>
      </w:r>
      <w:r w:rsidR="00280810" w:rsidRPr="001B06DF">
        <w:rPr>
          <w:b/>
          <w:sz w:val="18"/>
          <w:szCs w:val="18"/>
        </w:rPr>
        <w:t xml:space="preserve">План работы </w:t>
      </w:r>
      <w:r w:rsidR="00AD311C">
        <w:rPr>
          <w:b/>
          <w:sz w:val="18"/>
          <w:szCs w:val="18"/>
        </w:rPr>
        <w:tab/>
      </w:r>
    </w:p>
    <w:p w:rsidR="00280810" w:rsidRPr="001B06DF" w:rsidRDefault="00280810" w:rsidP="00280810">
      <w:pPr>
        <w:spacing w:after="0" w:line="0" w:lineRule="atLeast"/>
        <w:jc w:val="center"/>
        <w:rPr>
          <w:b/>
          <w:sz w:val="18"/>
          <w:szCs w:val="18"/>
        </w:rPr>
      </w:pPr>
      <w:r w:rsidRPr="001B06DF">
        <w:rPr>
          <w:b/>
          <w:sz w:val="18"/>
          <w:szCs w:val="18"/>
        </w:rPr>
        <w:t>Ревизионной комиссии</w:t>
      </w:r>
    </w:p>
    <w:p w:rsidR="00280810" w:rsidRPr="001B06DF" w:rsidRDefault="00280810" w:rsidP="00280810">
      <w:pPr>
        <w:spacing w:after="0" w:line="0" w:lineRule="atLeast"/>
        <w:jc w:val="center"/>
        <w:rPr>
          <w:b/>
          <w:sz w:val="18"/>
          <w:szCs w:val="18"/>
        </w:rPr>
      </w:pPr>
      <w:r w:rsidRPr="001B06DF">
        <w:rPr>
          <w:b/>
          <w:sz w:val="18"/>
          <w:szCs w:val="18"/>
        </w:rPr>
        <w:t>Льговского района Курской области на 20</w:t>
      </w:r>
      <w:r w:rsidR="009C3372">
        <w:rPr>
          <w:b/>
          <w:sz w:val="18"/>
          <w:szCs w:val="18"/>
        </w:rPr>
        <w:t>2</w:t>
      </w:r>
      <w:r w:rsidR="000D554B">
        <w:rPr>
          <w:b/>
          <w:sz w:val="18"/>
          <w:szCs w:val="18"/>
        </w:rPr>
        <w:t>2</w:t>
      </w:r>
      <w:r w:rsidRPr="001B06DF">
        <w:rPr>
          <w:b/>
          <w:sz w:val="18"/>
          <w:szCs w:val="18"/>
        </w:rPr>
        <w:t xml:space="preserve"> год</w:t>
      </w:r>
      <w:r w:rsidR="0066448F">
        <w:rPr>
          <w:b/>
          <w:sz w:val="18"/>
          <w:szCs w:val="18"/>
        </w:rPr>
        <w:t>.</w:t>
      </w:r>
    </w:p>
    <w:p w:rsidR="00280810" w:rsidRPr="001B06DF" w:rsidRDefault="00280810" w:rsidP="00280810">
      <w:pPr>
        <w:spacing w:after="0" w:line="0" w:lineRule="atLeast"/>
        <w:jc w:val="center"/>
        <w:rPr>
          <w:b/>
          <w:sz w:val="18"/>
          <w:szCs w:val="18"/>
        </w:rPr>
      </w:pPr>
    </w:p>
    <w:p w:rsidR="00280810" w:rsidRPr="00B56B1D" w:rsidRDefault="00B56B1D" w:rsidP="00B56B1D">
      <w:pPr>
        <w:tabs>
          <w:tab w:val="left" w:pos="8464"/>
        </w:tabs>
        <w:spacing w:after="0" w:line="0" w:lineRule="atLeast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56B1D">
        <w:rPr>
          <w:sz w:val="16"/>
          <w:szCs w:val="16"/>
        </w:rPr>
        <w:t>Приложение 1.</w:t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5812"/>
        <w:gridCol w:w="1276"/>
        <w:gridCol w:w="1417"/>
        <w:gridCol w:w="709"/>
      </w:tblGrid>
      <w:tr w:rsidR="00280810" w:rsidRPr="001B06DF" w:rsidTr="009C3372">
        <w:tc>
          <w:tcPr>
            <w:tcW w:w="567" w:type="dxa"/>
          </w:tcPr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1B06D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B06D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B06DF">
              <w:rPr>
                <w:b/>
                <w:sz w:val="18"/>
                <w:szCs w:val="18"/>
              </w:rPr>
              <w:t>/</w:t>
            </w:r>
            <w:proofErr w:type="spellStart"/>
            <w:r w:rsidRPr="001B06D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812" w:type="dxa"/>
          </w:tcPr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1B06DF">
              <w:rPr>
                <w:b/>
                <w:sz w:val="18"/>
                <w:szCs w:val="18"/>
              </w:rPr>
              <w:t>Наименование мероприятия</w:t>
            </w:r>
          </w:p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280810" w:rsidRPr="001B06DF" w:rsidRDefault="009C3372" w:rsidP="009C337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Срок</w:t>
            </w:r>
            <w:r w:rsidRPr="006644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проведения</w:t>
            </w:r>
          </w:p>
        </w:tc>
        <w:tc>
          <w:tcPr>
            <w:tcW w:w="1417" w:type="dxa"/>
          </w:tcPr>
          <w:p w:rsidR="009C3372" w:rsidRPr="009C3372" w:rsidRDefault="009C3372" w:rsidP="0066448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280810" w:rsidRPr="009C3372" w:rsidRDefault="009C3372" w:rsidP="009C3372">
            <w:pPr>
              <w:rPr>
                <w:b/>
                <w:sz w:val="16"/>
                <w:szCs w:val="16"/>
              </w:rPr>
            </w:pPr>
            <w:r w:rsidRPr="009C3372">
              <w:rPr>
                <w:b/>
                <w:sz w:val="16"/>
                <w:szCs w:val="16"/>
              </w:rPr>
              <w:t>Ответственные за проведение мероприятия</w:t>
            </w:r>
          </w:p>
        </w:tc>
        <w:tc>
          <w:tcPr>
            <w:tcW w:w="709" w:type="dxa"/>
          </w:tcPr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280810" w:rsidRPr="0066448F" w:rsidRDefault="009C3372" w:rsidP="0066448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280810" w:rsidRPr="001B06DF" w:rsidTr="00894633">
        <w:trPr>
          <w:trHeight w:val="287"/>
        </w:trPr>
        <w:tc>
          <w:tcPr>
            <w:tcW w:w="9781" w:type="dxa"/>
            <w:gridSpan w:val="5"/>
          </w:tcPr>
          <w:p w:rsidR="00280810" w:rsidRPr="00290FA9" w:rsidRDefault="00280810" w:rsidP="00894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90FA9">
              <w:rPr>
                <w:b/>
                <w:sz w:val="16"/>
                <w:szCs w:val="16"/>
                <w:lang w:val="en-US"/>
              </w:rPr>
              <w:t>I</w:t>
            </w:r>
            <w:r w:rsidRPr="00290FA9">
              <w:rPr>
                <w:b/>
                <w:sz w:val="16"/>
                <w:szCs w:val="16"/>
              </w:rPr>
              <w:t>.Контрольно-ревизионные мероприятия</w:t>
            </w:r>
            <w:r w:rsidR="00290FA9">
              <w:rPr>
                <w:b/>
                <w:sz w:val="16"/>
                <w:szCs w:val="16"/>
              </w:rPr>
              <w:t>.</w:t>
            </w:r>
          </w:p>
        </w:tc>
      </w:tr>
      <w:tr w:rsidR="00280810" w:rsidRPr="001B06DF" w:rsidTr="009C3372">
        <w:tc>
          <w:tcPr>
            <w:tcW w:w="567" w:type="dxa"/>
          </w:tcPr>
          <w:p w:rsidR="00280810" w:rsidRPr="000D343F" w:rsidRDefault="00280810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1.</w:t>
            </w:r>
          </w:p>
        </w:tc>
        <w:tc>
          <w:tcPr>
            <w:tcW w:w="5812" w:type="dxa"/>
          </w:tcPr>
          <w:p w:rsidR="00280810" w:rsidRPr="004B1616" w:rsidRDefault="00280810" w:rsidP="004B1616">
            <w:pPr>
              <w:shd w:val="clear" w:color="auto" w:fill="FFFFFF"/>
              <w:rPr>
                <w:sz w:val="14"/>
                <w:szCs w:val="14"/>
              </w:rPr>
            </w:pPr>
            <w:r w:rsidRPr="009A3E78">
              <w:rPr>
                <w:sz w:val="16"/>
                <w:szCs w:val="16"/>
              </w:rPr>
              <w:t>Проверка</w:t>
            </w:r>
            <w:r w:rsidR="00290FA9" w:rsidRPr="009A3E78">
              <w:rPr>
                <w:sz w:val="16"/>
                <w:szCs w:val="16"/>
              </w:rPr>
              <w:t xml:space="preserve"> </w:t>
            </w:r>
            <w:r w:rsidR="0072004C" w:rsidRPr="0072004C">
              <w:rPr>
                <w:sz w:val="16"/>
                <w:szCs w:val="16"/>
              </w:rPr>
              <w:t>правомерности начисления и выплаты  заработной платы</w:t>
            </w:r>
            <w:r w:rsidR="0000012C">
              <w:rPr>
                <w:sz w:val="16"/>
                <w:szCs w:val="16"/>
              </w:rPr>
              <w:t xml:space="preserve"> сотрудникам</w:t>
            </w:r>
            <w:r w:rsidR="0072004C" w:rsidRPr="0072004C">
              <w:rPr>
                <w:sz w:val="16"/>
                <w:szCs w:val="16"/>
              </w:rPr>
              <w:t xml:space="preserve"> </w:t>
            </w:r>
            <w:r w:rsidR="009A3E78">
              <w:rPr>
                <w:sz w:val="16"/>
                <w:szCs w:val="16"/>
              </w:rPr>
              <w:t>МКУ</w:t>
            </w:r>
            <w:r w:rsidR="004B1616">
              <w:rPr>
                <w:sz w:val="16"/>
                <w:szCs w:val="16"/>
              </w:rPr>
              <w:t xml:space="preserve"> системы дополнительного педагогического образования (повышения квалификации) «Льговский районный методический кабинет (центр) дополнительного педагогического образования» </w:t>
            </w:r>
            <w:r w:rsidR="009A3E78">
              <w:rPr>
                <w:sz w:val="16"/>
                <w:szCs w:val="16"/>
              </w:rPr>
              <w:t>за 202</w:t>
            </w:r>
            <w:r w:rsidR="0072004C">
              <w:rPr>
                <w:sz w:val="16"/>
                <w:szCs w:val="16"/>
              </w:rPr>
              <w:t>1</w:t>
            </w:r>
            <w:r w:rsidR="009A3E78">
              <w:rPr>
                <w:sz w:val="16"/>
                <w:szCs w:val="16"/>
              </w:rPr>
              <w:t xml:space="preserve"> год</w:t>
            </w:r>
            <w:r w:rsidR="009A3E78" w:rsidRPr="004B1616">
              <w:rPr>
                <w:sz w:val="16"/>
                <w:szCs w:val="16"/>
              </w:rPr>
              <w:t>.</w:t>
            </w:r>
            <w:r w:rsidRPr="00D832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290FA9" w:rsidRPr="00D8321F" w:rsidRDefault="00290FA9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280810" w:rsidRPr="00D8321F" w:rsidRDefault="00290FA9" w:rsidP="00290FA9">
            <w:pPr>
              <w:spacing w:line="0" w:lineRule="atLeast"/>
              <w:rPr>
                <w:sz w:val="16"/>
                <w:szCs w:val="16"/>
              </w:rPr>
            </w:pPr>
            <w:r w:rsidRPr="00D8321F"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66448F" w:rsidRPr="00D8321F" w:rsidRDefault="0066448F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280810" w:rsidRPr="00D8321F" w:rsidRDefault="009C3372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D8321F">
              <w:rPr>
                <w:sz w:val="16"/>
                <w:szCs w:val="16"/>
              </w:rPr>
              <w:t>Папикян</w:t>
            </w:r>
            <w:proofErr w:type="spellEnd"/>
            <w:r w:rsidRPr="00D8321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37CF5" w:rsidRDefault="00E37CF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280810" w:rsidRPr="00E37CF5" w:rsidRDefault="009A3E78" w:rsidP="00E37CF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E37CF5" w:rsidRPr="001B06DF" w:rsidTr="009C3372">
        <w:tc>
          <w:tcPr>
            <w:tcW w:w="567" w:type="dxa"/>
          </w:tcPr>
          <w:p w:rsidR="00E37CF5" w:rsidRPr="000D343F" w:rsidRDefault="00E37CF5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2.</w:t>
            </w:r>
          </w:p>
        </w:tc>
        <w:tc>
          <w:tcPr>
            <w:tcW w:w="5812" w:type="dxa"/>
          </w:tcPr>
          <w:p w:rsidR="00E37CF5" w:rsidRPr="00D8321F" w:rsidRDefault="009A3E78" w:rsidP="0000012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 в сфере закупок </w:t>
            </w:r>
            <w:r w:rsidR="00E37CF5" w:rsidRPr="00D8321F">
              <w:rPr>
                <w:sz w:val="16"/>
                <w:szCs w:val="16"/>
              </w:rPr>
              <w:t xml:space="preserve">МБОУ « </w:t>
            </w:r>
            <w:r w:rsidR="0000012C">
              <w:rPr>
                <w:sz w:val="16"/>
                <w:szCs w:val="16"/>
              </w:rPr>
              <w:t>Городенская средняя общеобразовательная школа</w:t>
            </w:r>
            <w:r w:rsidR="00E37CF5" w:rsidRPr="00D8321F">
              <w:rPr>
                <w:sz w:val="16"/>
                <w:szCs w:val="16"/>
              </w:rPr>
              <w:t>» Льговского района Курской области за 20</w:t>
            </w:r>
            <w:r>
              <w:rPr>
                <w:sz w:val="16"/>
                <w:szCs w:val="16"/>
              </w:rPr>
              <w:t>2</w:t>
            </w:r>
            <w:r w:rsidR="0000012C">
              <w:rPr>
                <w:sz w:val="16"/>
                <w:szCs w:val="16"/>
              </w:rPr>
              <w:t>1</w:t>
            </w:r>
            <w:r w:rsidR="00E37CF5" w:rsidRPr="00D8321F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76" w:type="dxa"/>
          </w:tcPr>
          <w:p w:rsidR="00E37CF5" w:rsidRPr="00D8321F" w:rsidRDefault="00E37CF5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E37CF5" w:rsidRPr="00D8321F" w:rsidRDefault="0000012C" w:rsidP="00290FA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7CF5" w:rsidRPr="00D8321F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417" w:type="dxa"/>
          </w:tcPr>
          <w:p w:rsidR="00E37CF5" w:rsidRPr="00D8321F" w:rsidRDefault="00E37CF5" w:rsidP="009C33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E37CF5" w:rsidRPr="00D8321F" w:rsidRDefault="00E37CF5" w:rsidP="009C3372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D8321F">
              <w:rPr>
                <w:sz w:val="16"/>
                <w:szCs w:val="16"/>
              </w:rPr>
              <w:t>Папикян</w:t>
            </w:r>
            <w:proofErr w:type="spellEnd"/>
            <w:r w:rsidRPr="00D8321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37CF5" w:rsidRPr="00E37CF5" w:rsidRDefault="00E37CF5" w:rsidP="00E37CF5">
            <w:pPr>
              <w:rPr>
                <w:sz w:val="8"/>
                <w:szCs w:val="8"/>
              </w:rPr>
            </w:pPr>
          </w:p>
        </w:tc>
      </w:tr>
      <w:tr w:rsidR="00E37CF5" w:rsidRPr="001B06DF" w:rsidTr="009C3372">
        <w:tc>
          <w:tcPr>
            <w:tcW w:w="567" w:type="dxa"/>
          </w:tcPr>
          <w:p w:rsidR="00E37CF5" w:rsidRPr="000D343F" w:rsidRDefault="00E37CF5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5812" w:type="dxa"/>
          </w:tcPr>
          <w:p w:rsidR="00E37CF5" w:rsidRPr="00D8321F" w:rsidRDefault="0064204A" w:rsidP="00AD2DA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</w:t>
            </w:r>
            <w:r w:rsidR="009C7D52">
              <w:rPr>
                <w:sz w:val="16"/>
                <w:szCs w:val="16"/>
              </w:rPr>
              <w:t>наличия</w:t>
            </w:r>
            <w:r w:rsidR="00AD2DA9">
              <w:rPr>
                <w:sz w:val="16"/>
                <w:szCs w:val="16"/>
              </w:rPr>
              <w:t>, законность образования и своевременное погашение</w:t>
            </w:r>
            <w:r w:rsidR="009C7D52">
              <w:rPr>
                <w:sz w:val="16"/>
                <w:szCs w:val="16"/>
              </w:rPr>
              <w:t xml:space="preserve"> дебиторской и кредиторской задолженности МУП «</w:t>
            </w:r>
            <w:proofErr w:type="spellStart"/>
            <w:r w:rsidR="009C7D52">
              <w:rPr>
                <w:sz w:val="16"/>
                <w:szCs w:val="16"/>
              </w:rPr>
              <w:t>Льговское</w:t>
            </w:r>
            <w:proofErr w:type="spellEnd"/>
            <w:r w:rsidR="009C7D52">
              <w:rPr>
                <w:sz w:val="16"/>
                <w:szCs w:val="16"/>
              </w:rPr>
              <w:t xml:space="preserve"> районное ЖКХ» муниципального района «Льговский район» Курской области за 2021 год.</w:t>
            </w:r>
            <w:r w:rsidR="00AD2D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E37CF5" w:rsidRPr="00D8321F" w:rsidRDefault="00E37CF5" w:rsidP="00E26783">
            <w:pPr>
              <w:spacing w:line="0" w:lineRule="atLeast"/>
              <w:rPr>
                <w:sz w:val="16"/>
                <w:szCs w:val="16"/>
              </w:rPr>
            </w:pPr>
          </w:p>
          <w:p w:rsidR="00E37CF5" w:rsidRPr="00D8321F" w:rsidRDefault="00E37CF5" w:rsidP="00E26783">
            <w:pPr>
              <w:spacing w:line="0" w:lineRule="atLeast"/>
              <w:rPr>
                <w:sz w:val="16"/>
                <w:szCs w:val="16"/>
              </w:rPr>
            </w:pPr>
            <w:r w:rsidRPr="00D8321F">
              <w:rPr>
                <w:sz w:val="16"/>
                <w:szCs w:val="16"/>
              </w:rPr>
              <w:t>3 квартал</w:t>
            </w:r>
          </w:p>
        </w:tc>
        <w:tc>
          <w:tcPr>
            <w:tcW w:w="1417" w:type="dxa"/>
          </w:tcPr>
          <w:p w:rsidR="00E37CF5" w:rsidRPr="00D8321F" w:rsidRDefault="00E37CF5" w:rsidP="009C33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E37CF5" w:rsidRPr="00D8321F" w:rsidRDefault="00E37CF5" w:rsidP="009C3372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D8321F">
              <w:rPr>
                <w:sz w:val="16"/>
                <w:szCs w:val="16"/>
              </w:rPr>
              <w:t>Папикян</w:t>
            </w:r>
            <w:proofErr w:type="spellEnd"/>
            <w:r w:rsidRPr="00D8321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37CF5" w:rsidRPr="00E37CF5" w:rsidRDefault="00E37CF5" w:rsidP="00E7252B">
            <w:pPr>
              <w:rPr>
                <w:sz w:val="8"/>
                <w:szCs w:val="8"/>
              </w:rPr>
            </w:pPr>
          </w:p>
        </w:tc>
      </w:tr>
      <w:tr w:rsidR="00E37CF5" w:rsidRPr="001B06DF" w:rsidTr="00894633">
        <w:tc>
          <w:tcPr>
            <w:tcW w:w="9781" w:type="dxa"/>
            <w:gridSpan w:val="5"/>
          </w:tcPr>
          <w:p w:rsidR="00E37CF5" w:rsidRPr="00290FA9" w:rsidRDefault="00E37CF5" w:rsidP="00894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90FA9">
              <w:rPr>
                <w:b/>
                <w:sz w:val="16"/>
                <w:szCs w:val="16"/>
                <w:lang w:val="en-US"/>
              </w:rPr>
              <w:t>II</w:t>
            </w:r>
            <w:r w:rsidRPr="00290FA9">
              <w:rPr>
                <w:b/>
                <w:sz w:val="16"/>
                <w:szCs w:val="16"/>
              </w:rPr>
              <w:t>.Экспертно-аналитические мероприятия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E37CF5" w:rsidRPr="001B06DF" w:rsidTr="00ED63B5">
        <w:trPr>
          <w:trHeight w:val="655"/>
        </w:trPr>
        <w:tc>
          <w:tcPr>
            <w:tcW w:w="567" w:type="dxa"/>
          </w:tcPr>
          <w:p w:rsidR="00E37CF5" w:rsidRPr="00252418" w:rsidRDefault="00E37CF5" w:rsidP="00894633">
            <w:pPr>
              <w:spacing w:line="0" w:lineRule="atLeast"/>
              <w:rPr>
                <w:sz w:val="16"/>
                <w:szCs w:val="16"/>
              </w:rPr>
            </w:pPr>
            <w:r w:rsidRPr="00252418">
              <w:rPr>
                <w:sz w:val="16"/>
                <w:szCs w:val="16"/>
              </w:rPr>
              <w:t>1.</w:t>
            </w:r>
          </w:p>
        </w:tc>
        <w:tc>
          <w:tcPr>
            <w:tcW w:w="5812" w:type="dxa"/>
          </w:tcPr>
          <w:p w:rsidR="00E37CF5" w:rsidRPr="00ED63B5" w:rsidRDefault="00E37CF5" w:rsidP="000D554B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7536E2">
              <w:rPr>
                <w:sz w:val="16"/>
                <w:szCs w:val="16"/>
              </w:rPr>
              <w:t>Внешняя проверка годовой бюджетной отчетности главных администраторов бюджетных средств за 20</w:t>
            </w:r>
            <w:r w:rsidR="007536E2">
              <w:rPr>
                <w:sz w:val="16"/>
                <w:szCs w:val="16"/>
              </w:rPr>
              <w:t>2</w:t>
            </w:r>
            <w:r w:rsidR="000D554B">
              <w:rPr>
                <w:sz w:val="16"/>
                <w:szCs w:val="16"/>
              </w:rPr>
              <w:t>1</w:t>
            </w:r>
            <w:r w:rsidRPr="007536E2">
              <w:rPr>
                <w:sz w:val="16"/>
                <w:szCs w:val="16"/>
              </w:rPr>
              <w:t xml:space="preserve"> год</w:t>
            </w:r>
            <w:r w:rsidR="007536E2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37CF5" w:rsidRPr="00ED63B5" w:rsidRDefault="00E37CF5" w:rsidP="00CC059B">
            <w:pPr>
              <w:spacing w:line="0" w:lineRule="atLeast"/>
              <w:rPr>
                <w:sz w:val="16"/>
                <w:szCs w:val="16"/>
              </w:rPr>
            </w:pPr>
            <w:r w:rsidRPr="00ED63B5">
              <w:rPr>
                <w:sz w:val="16"/>
                <w:szCs w:val="16"/>
              </w:rPr>
              <w:t>Март 202</w:t>
            </w:r>
            <w:r w:rsidR="00CC059B">
              <w:rPr>
                <w:sz w:val="16"/>
                <w:szCs w:val="16"/>
              </w:rPr>
              <w:t>2</w:t>
            </w:r>
            <w:r w:rsidRPr="00ED63B5">
              <w:rPr>
                <w:sz w:val="16"/>
                <w:szCs w:val="16"/>
              </w:rPr>
              <w:t>г.</w:t>
            </w:r>
          </w:p>
        </w:tc>
        <w:tc>
          <w:tcPr>
            <w:tcW w:w="1417" w:type="dxa"/>
          </w:tcPr>
          <w:p w:rsidR="00E37CF5" w:rsidRPr="00ED63B5" w:rsidRDefault="00E37CF5" w:rsidP="001B06DF">
            <w:pPr>
              <w:spacing w:line="0" w:lineRule="atLeast"/>
              <w:rPr>
                <w:sz w:val="16"/>
                <w:szCs w:val="16"/>
              </w:rPr>
            </w:pPr>
          </w:p>
          <w:p w:rsidR="00E37CF5" w:rsidRPr="00ED63B5" w:rsidRDefault="00E37CF5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D63B5">
              <w:rPr>
                <w:sz w:val="16"/>
                <w:szCs w:val="16"/>
              </w:rPr>
              <w:t>Папикян</w:t>
            </w:r>
            <w:proofErr w:type="spellEnd"/>
            <w:r w:rsidRPr="00ED63B5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37CF5" w:rsidRPr="001B06DF" w:rsidRDefault="00E37CF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E37CF5" w:rsidRPr="001B06DF" w:rsidRDefault="00E37CF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Ст.264.4 БК РФ</w:t>
            </w:r>
          </w:p>
        </w:tc>
      </w:tr>
      <w:tr w:rsidR="007536E2" w:rsidRPr="001B06DF" w:rsidTr="00ED63B5">
        <w:trPr>
          <w:trHeight w:val="655"/>
        </w:trPr>
        <w:tc>
          <w:tcPr>
            <w:tcW w:w="567" w:type="dxa"/>
          </w:tcPr>
          <w:p w:rsidR="007536E2" w:rsidRPr="00252418" w:rsidRDefault="007536E2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12" w:type="dxa"/>
          </w:tcPr>
          <w:p w:rsidR="007536E2" w:rsidRPr="007536E2" w:rsidRDefault="007536E2" w:rsidP="000D554B">
            <w:pPr>
              <w:spacing w:line="0" w:lineRule="atLeast"/>
              <w:rPr>
                <w:sz w:val="16"/>
                <w:szCs w:val="16"/>
              </w:rPr>
            </w:pPr>
            <w:r w:rsidRPr="007536E2">
              <w:rPr>
                <w:sz w:val="16"/>
                <w:szCs w:val="16"/>
              </w:rPr>
              <w:t>Подготовка заключения на годовой отчет «Об исполнении бюджета муниципального района «Льговский район» Курской области за 20</w:t>
            </w:r>
            <w:r>
              <w:rPr>
                <w:sz w:val="16"/>
                <w:szCs w:val="16"/>
              </w:rPr>
              <w:t>2</w:t>
            </w:r>
            <w:r w:rsidR="000D554B">
              <w:rPr>
                <w:sz w:val="16"/>
                <w:szCs w:val="16"/>
              </w:rPr>
              <w:t>1</w:t>
            </w:r>
            <w:r w:rsidRPr="007536E2">
              <w:rPr>
                <w:sz w:val="16"/>
                <w:szCs w:val="16"/>
              </w:rPr>
              <w:t xml:space="preserve"> год  </w:t>
            </w:r>
            <w:r>
              <w:rPr>
                <w:sz w:val="16"/>
                <w:szCs w:val="16"/>
              </w:rPr>
              <w:t xml:space="preserve">в </w:t>
            </w:r>
            <w:r w:rsidRPr="007536E2">
              <w:rPr>
                <w:sz w:val="16"/>
                <w:szCs w:val="16"/>
              </w:rPr>
              <w:t>Представительное Собрание Ль</w:t>
            </w:r>
            <w:r w:rsidR="0090567C">
              <w:rPr>
                <w:sz w:val="16"/>
                <w:szCs w:val="16"/>
              </w:rPr>
              <w:t>говского района Курской области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7536E2" w:rsidRPr="00ED63B5" w:rsidRDefault="007536E2" w:rsidP="00ED63B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7536E2" w:rsidRPr="00ED63B5" w:rsidRDefault="007536E2" w:rsidP="001B06D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 w:rsidRPr="00ED63B5">
              <w:rPr>
                <w:sz w:val="16"/>
                <w:szCs w:val="16"/>
              </w:rPr>
              <w:t>Папикян</w:t>
            </w:r>
            <w:proofErr w:type="spellEnd"/>
            <w:r w:rsidRPr="00ED63B5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7536E2" w:rsidRPr="001B06DF" w:rsidRDefault="007536E2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7536E2" w:rsidRPr="001B06DF" w:rsidRDefault="007536E2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Ст.264.4 БК РФ</w:t>
            </w:r>
          </w:p>
        </w:tc>
      </w:tr>
      <w:tr w:rsidR="007536E2" w:rsidRPr="001B06DF" w:rsidTr="009C3372">
        <w:tc>
          <w:tcPr>
            <w:tcW w:w="567" w:type="dxa"/>
          </w:tcPr>
          <w:p w:rsidR="007536E2" w:rsidRPr="00252418" w:rsidRDefault="007536E2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52418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7536E2" w:rsidRPr="00ED63B5" w:rsidRDefault="007536E2" w:rsidP="000D554B">
            <w:pPr>
              <w:spacing w:line="0" w:lineRule="atLeast"/>
              <w:rPr>
                <w:sz w:val="16"/>
                <w:szCs w:val="16"/>
              </w:rPr>
            </w:pPr>
            <w:r w:rsidRPr="007536E2">
              <w:rPr>
                <w:sz w:val="16"/>
                <w:szCs w:val="16"/>
              </w:rPr>
              <w:t>Подготовка оперативного отчета о ходе исполнения бюджета Льговского района по установленной форме за 1 квартал, 1 полугодие,9 месяцев 202</w:t>
            </w:r>
            <w:r w:rsidR="000D554B">
              <w:rPr>
                <w:sz w:val="16"/>
                <w:szCs w:val="16"/>
              </w:rPr>
              <w:t>2</w:t>
            </w:r>
            <w:r w:rsidR="004B1616">
              <w:rPr>
                <w:sz w:val="16"/>
                <w:szCs w:val="16"/>
              </w:rPr>
              <w:t xml:space="preserve"> </w:t>
            </w:r>
            <w:r w:rsidRPr="007536E2">
              <w:rPr>
                <w:sz w:val="16"/>
                <w:szCs w:val="16"/>
              </w:rPr>
              <w:t>года в Представительное Собрание Льговского района Курской области</w:t>
            </w:r>
            <w:r>
              <w:rPr>
                <w:sz w:val="16"/>
                <w:szCs w:val="16"/>
              </w:rPr>
              <w:t>.</w:t>
            </w:r>
            <w:r w:rsidRPr="00753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7536E2" w:rsidRDefault="007536E2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536E2" w:rsidRPr="00ED63B5" w:rsidRDefault="007536E2" w:rsidP="005A7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1417" w:type="dxa"/>
          </w:tcPr>
          <w:p w:rsidR="007536E2" w:rsidRPr="00ED63B5" w:rsidRDefault="007536E2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536E2" w:rsidRPr="00ED63B5" w:rsidRDefault="007536E2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D63B5">
              <w:rPr>
                <w:sz w:val="16"/>
                <w:szCs w:val="16"/>
              </w:rPr>
              <w:t>Папикян</w:t>
            </w:r>
            <w:proofErr w:type="spellEnd"/>
            <w:r w:rsidRPr="00ED63B5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7536E2" w:rsidRDefault="007536E2" w:rsidP="005A7135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7536E2" w:rsidRDefault="007536E2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Ст.264.2 БК РФ</w:t>
            </w:r>
          </w:p>
          <w:p w:rsidR="007536E2" w:rsidRPr="001B06DF" w:rsidRDefault="007536E2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9A3E78" w:rsidRPr="001B06DF" w:rsidTr="009C3372">
        <w:tc>
          <w:tcPr>
            <w:tcW w:w="567" w:type="dxa"/>
          </w:tcPr>
          <w:p w:rsidR="009A3E78" w:rsidRDefault="009A3E78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5812" w:type="dxa"/>
          </w:tcPr>
          <w:p w:rsidR="009A3E78" w:rsidRPr="00252418" w:rsidRDefault="009A3E78" w:rsidP="00CC059B">
            <w:pPr>
              <w:spacing w:line="0" w:lineRule="atLeast"/>
              <w:rPr>
                <w:sz w:val="16"/>
                <w:szCs w:val="16"/>
              </w:rPr>
            </w:pPr>
            <w:r w:rsidRPr="00252418">
              <w:rPr>
                <w:sz w:val="16"/>
                <w:szCs w:val="16"/>
              </w:rPr>
              <w:t>Подготовка заключений на проекты решений Представительного Собрания Льговского района Курской области «О внесении изменений и дополнений в решение Представительного Собрания Льговского района Курской области «О бюджете муниципального района «Льговский район» Курской области на 202</w:t>
            </w:r>
            <w:r w:rsidR="00CC059B">
              <w:rPr>
                <w:sz w:val="16"/>
                <w:szCs w:val="16"/>
              </w:rPr>
              <w:t>2</w:t>
            </w:r>
            <w:r w:rsidRPr="00252418">
              <w:rPr>
                <w:sz w:val="16"/>
                <w:szCs w:val="16"/>
              </w:rPr>
              <w:t xml:space="preserve"> год и на плановый период 202</w:t>
            </w:r>
            <w:r w:rsidR="00CC059B">
              <w:rPr>
                <w:sz w:val="16"/>
                <w:szCs w:val="16"/>
              </w:rPr>
              <w:t>3</w:t>
            </w:r>
            <w:r w:rsidRPr="00252418">
              <w:rPr>
                <w:sz w:val="16"/>
                <w:szCs w:val="16"/>
              </w:rPr>
              <w:t>-202</w:t>
            </w:r>
            <w:r w:rsidR="00CC059B">
              <w:rPr>
                <w:sz w:val="16"/>
                <w:szCs w:val="16"/>
              </w:rPr>
              <w:t>4</w:t>
            </w:r>
            <w:r w:rsidRPr="00252418">
              <w:rPr>
                <w:sz w:val="16"/>
                <w:szCs w:val="16"/>
              </w:rPr>
              <w:t xml:space="preserve"> годов»</w:t>
            </w:r>
          </w:p>
        </w:tc>
        <w:tc>
          <w:tcPr>
            <w:tcW w:w="1276" w:type="dxa"/>
          </w:tcPr>
          <w:p w:rsidR="009A3E78" w:rsidRDefault="009A3E78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9A3E78" w:rsidRPr="00252418" w:rsidRDefault="009A3E78" w:rsidP="005A7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мере поступления</w:t>
            </w:r>
          </w:p>
        </w:tc>
        <w:tc>
          <w:tcPr>
            <w:tcW w:w="1417" w:type="dxa"/>
          </w:tcPr>
          <w:p w:rsidR="009A3E78" w:rsidRPr="00252418" w:rsidRDefault="009A3E78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9A3E78" w:rsidRPr="00252418" w:rsidRDefault="009A3E78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252418">
              <w:rPr>
                <w:sz w:val="16"/>
                <w:szCs w:val="16"/>
              </w:rPr>
              <w:t>Папикян</w:t>
            </w:r>
            <w:proofErr w:type="spellEnd"/>
            <w:r w:rsidRPr="00252418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9A3E78" w:rsidRPr="001B06DF" w:rsidRDefault="009A3E78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9A3E78" w:rsidRPr="001B06DF" w:rsidRDefault="009A3E78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Ст.157 БК РФ</w:t>
            </w:r>
          </w:p>
        </w:tc>
      </w:tr>
      <w:tr w:rsidR="009A3E78" w:rsidRPr="001B06DF" w:rsidTr="009C3372">
        <w:tc>
          <w:tcPr>
            <w:tcW w:w="567" w:type="dxa"/>
          </w:tcPr>
          <w:p w:rsidR="009A3E78" w:rsidRPr="00252418" w:rsidRDefault="009A3E78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252418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9A3E78" w:rsidRPr="00252418" w:rsidRDefault="009A3E78" w:rsidP="00CC059B">
            <w:pPr>
              <w:spacing w:line="0" w:lineRule="atLeast"/>
              <w:rPr>
                <w:sz w:val="16"/>
                <w:szCs w:val="16"/>
              </w:rPr>
            </w:pPr>
            <w:r w:rsidRPr="00252418">
              <w:rPr>
                <w:sz w:val="16"/>
                <w:szCs w:val="16"/>
              </w:rPr>
              <w:t>Подготовка и представление в Представительное Собрание Льговского района Курской области и администрацию Льговского района заключения на проект решения Представительного Собрания Льговского района Курской области «О бюджете муниципального района «Льговский район» Курской области на 202</w:t>
            </w:r>
            <w:r w:rsidR="00CC059B">
              <w:rPr>
                <w:sz w:val="16"/>
                <w:szCs w:val="16"/>
              </w:rPr>
              <w:t>3</w:t>
            </w:r>
            <w:r w:rsidRPr="00252418">
              <w:rPr>
                <w:sz w:val="16"/>
                <w:szCs w:val="16"/>
              </w:rPr>
              <w:t xml:space="preserve"> год и на плановый период 202</w:t>
            </w:r>
            <w:r w:rsidR="00CC059B">
              <w:rPr>
                <w:sz w:val="16"/>
                <w:szCs w:val="16"/>
              </w:rPr>
              <w:t>4</w:t>
            </w:r>
            <w:r w:rsidRPr="00252418">
              <w:rPr>
                <w:sz w:val="16"/>
                <w:szCs w:val="16"/>
              </w:rPr>
              <w:t xml:space="preserve"> и 202</w:t>
            </w:r>
            <w:r w:rsidR="00CC059B">
              <w:rPr>
                <w:sz w:val="16"/>
                <w:szCs w:val="16"/>
              </w:rPr>
              <w:t>5</w:t>
            </w:r>
            <w:r w:rsidRPr="00252418">
              <w:rPr>
                <w:sz w:val="16"/>
                <w:szCs w:val="16"/>
              </w:rPr>
              <w:t xml:space="preserve"> годов»</w:t>
            </w:r>
          </w:p>
        </w:tc>
        <w:tc>
          <w:tcPr>
            <w:tcW w:w="1276" w:type="dxa"/>
          </w:tcPr>
          <w:p w:rsidR="009A3E78" w:rsidRPr="00252418" w:rsidRDefault="009A3E78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9A3E78" w:rsidRPr="00252418" w:rsidRDefault="009A3E78" w:rsidP="005A7135">
            <w:pPr>
              <w:rPr>
                <w:sz w:val="16"/>
                <w:szCs w:val="16"/>
              </w:rPr>
            </w:pPr>
            <w:r w:rsidRPr="00252418">
              <w:rPr>
                <w:sz w:val="16"/>
                <w:szCs w:val="16"/>
              </w:rPr>
              <w:t>4 квартал</w:t>
            </w:r>
          </w:p>
        </w:tc>
        <w:tc>
          <w:tcPr>
            <w:tcW w:w="1417" w:type="dxa"/>
          </w:tcPr>
          <w:p w:rsidR="009A3E78" w:rsidRPr="00ED63B5" w:rsidRDefault="009A3E78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252418">
              <w:rPr>
                <w:sz w:val="16"/>
                <w:szCs w:val="16"/>
              </w:rPr>
              <w:t>Папикян</w:t>
            </w:r>
            <w:proofErr w:type="spellEnd"/>
            <w:r w:rsidRPr="00252418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9A3E78" w:rsidRPr="001B06DF" w:rsidRDefault="009A3E78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9A3E78" w:rsidRPr="001B06DF" w:rsidRDefault="009A3E78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Ст.157 БК РФ</w:t>
            </w:r>
          </w:p>
        </w:tc>
      </w:tr>
      <w:tr w:rsidR="009A3E78" w:rsidRPr="001B06DF" w:rsidTr="009C3372">
        <w:tc>
          <w:tcPr>
            <w:tcW w:w="567" w:type="dxa"/>
          </w:tcPr>
          <w:p w:rsidR="009A3E78" w:rsidRPr="005104AE" w:rsidRDefault="009A3E78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5812" w:type="dxa"/>
          </w:tcPr>
          <w:p w:rsidR="009A3E78" w:rsidRPr="00BB2EB2" w:rsidRDefault="009A3E78" w:rsidP="00E26783">
            <w:pPr>
              <w:spacing w:line="0" w:lineRule="atLeast"/>
              <w:rPr>
                <w:b/>
                <w:sz w:val="16"/>
                <w:szCs w:val="16"/>
              </w:rPr>
            </w:pPr>
            <w:r w:rsidRPr="00BB2EB2">
              <w:rPr>
                <w:sz w:val="16"/>
                <w:szCs w:val="16"/>
              </w:rPr>
              <w:t>Экспертиза проектов муниципальных программ на предмет соответствия параметрам бюджета муниципального образования «Льговский район» Курской области.</w:t>
            </w:r>
          </w:p>
        </w:tc>
        <w:tc>
          <w:tcPr>
            <w:tcW w:w="1276" w:type="dxa"/>
          </w:tcPr>
          <w:p w:rsidR="009A3E78" w:rsidRDefault="009A3E78" w:rsidP="00654FD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9A3E78" w:rsidRPr="001B06DF" w:rsidRDefault="009A3E78" w:rsidP="00AD2DA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По мере поступления</w:t>
            </w:r>
            <w:r w:rsidRPr="001B06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9A3E78" w:rsidRPr="000D343F" w:rsidRDefault="009A3E78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9A3E78" w:rsidRDefault="009A3E78" w:rsidP="000C55D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.</w:t>
            </w:r>
          </w:p>
          <w:p w:rsidR="009A3E78" w:rsidRPr="00344C17" w:rsidRDefault="009A3E78" w:rsidP="00344C17">
            <w:pPr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Ст.157 БК РФ</w:t>
            </w:r>
          </w:p>
        </w:tc>
      </w:tr>
      <w:tr w:rsidR="009A3E78" w:rsidRPr="001B06DF" w:rsidTr="00894633">
        <w:tc>
          <w:tcPr>
            <w:tcW w:w="9781" w:type="dxa"/>
            <w:gridSpan w:val="5"/>
          </w:tcPr>
          <w:p w:rsidR="009A3E78" w:rsidRPr="000D343F" w:rsidRDefault="009A3E78" w:rsidP="00894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D343F">
              <w:rPr>
                <w:b/>
                <w:sz w:val="16"/>
                <w:szCs w:val="16"/>
                <w:lang w:val="en-US"/>
              </w:rPr>
              <w:t>III</w:t>
            </w:r>
            <w:r w:rsidRPr="000D343F">
              <w:rPr>
                <w:b/>
                <w:sz w:val="16"/>
                <w:szCs w:val="16"/>
              </w:rPr>
              <w:t>.Организационно – информационные мероприятия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9A3E78" w:rsidRPr="001B06DF" w:rsidTr="00ED63B5">
        <w:tc>
          <w:tcPr>
            <w:tcW w:w="567" w:type="dxa"/>
          </w:tcPr>
          <w:p w:rsidR="009A3E78" w:rsidRPr="001B06DF" w:rsidRDefault="009A3E78" w:rsidP="00894633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1.</w:t>
            </w:r>
          </w:p>
        </w:tc>
        <w:tc>
          <w:tcPr>
            <w:tcW w:w="5812" w:type="dxa"/>
          </w:tcPr>
          <w:p w:rsidR="009A3E78" w:rsidRPr="009C3372" w:rsidRDefault="009A3E78" w:rsidP="0066448F">
            <w:pPr>
              <w:spacing w:line="0" w:lineRule="atLeast"/>
              <w:rPr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Подготовка организационно-распорядительных документов</w:t>
            </w:r>
            <w:r>
              <w:rPr>
                <w:sz w:val="16"/>
                <w:szCs w:val="16"/>
              </w:rPr>
              <w:t xml:space="preserve"> и обеспечение доступа к информации о деятельности Ревизионной комиссии Льговского района </w:t>
            </w:r>
            <w:r>
              <w:rPr>
                <w:sz w:val="16"/>
                <w:szCs w:val="16"/>
              </w:rPr>
              <w:lastRenderedPageBreak/>
              <w:t>Курской области.</w:t>
            </w:r>
          </w:p>
        </w:tc>
        <w:tc>
          <w:tcPr>
            <w:tcW w:w="1276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D343F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1417" w:type="dxa"/>
          </w:tcPr>
          <w:p w:rsidR="009A3E78" w:rsidRPr="000D343F" w:rsidRDefault="009A3E78" w:rsidP="000D343F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  <w:p w:rsidR="009A3E78" w:rsidRPr="000D343F" w:rsidRDefault="009A3E78" w:rsidP="00ED6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9A3E78" w:rsidRPr="001B06DF" w:rsidTr="00ED63B5">
        <w:tc>
          <w:tcPr>
            <w:tcW w:w="567" w:type="dxa"/>
          </w:tcPr>
          <w:p w:rsidR="009A3E78" w:rsidRPr="001B06DF" w:rsidRDefault="009A3E78" w:rsidP="00894633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5812" w:type="dxa"/>
          </w:tcPr>
          <w:p w:rsidR="009A3E78" w:rsidRPr="009C3372" w:rsidRDefault="009A3E78" w:rsidP="00894633">
            <w:pPr>
              <w:spacing w:line="0" w:lineRule="atLeast"/>
              <w:rPr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Контроль и анализ исполнения представлений и предписаний КСО Льговского района.</w:t>
            </w:r>
          </w:p>
        </w:tc>
        <w:tc>
          <w:tcPr>
            <w:tcW w:w="1276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D343F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9A3E78" w:rsidRPr="000D343F" w:rsidRDefault="009A3E78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A3E78" w:rsidRPr="001B06DF" w:rsidTr="00ED63B5">
        <w:trPr>
          <w:trHeight w:val="711"/>
        </w:trPr>
        <w:tc>
          <w:tcPr>
            <w:tcW w:w="567" w:type="dxa"/>
          </w:tcPr>
          <w:p w:rsidR="009A3E78" w:rsidRPr="001B06DF" w:rsidRDefault="009A3E78" w:rsidP="00894633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3.</w:t>
            </w:r>
          </w:p>
        </w:tc>
        <w:tc>
          <w:tcPr>
            <w:tcW w:w="5812" w:type="dxa"/>
          </w:tcPr>
          <w:p w:rsidR="009A3E78" w:rsidRPr="009C3372" w:rsidRDefault="009A3E78" w:rsidP="000C55DE">
            <w:pPr>
              <w:shd w:val="clear" w:color="auto" w:fill="FFFFFF"/>
              <w:tabs>
                <w:tab w:val="left" w:pos="1261"/>
              </w:tabs>
              <w:spacing w:line="100" w:lineRule="atLeast"/>
              <w:ind w:right="221"/>
              <w:jc w:val="both"/>
              <w:rPr>
                <w:spacing w:val="-4"/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Участие в заседаниях Представительного собрания Льговского района Курской области, его  постоянных комиссий.</w:t>
            </w:r>
          </w:p>
        </w:tc>
        <w:tc>
          <w:tcPr>
            <w:tcW w:w="1276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417" w:type="dxa"/>
          </w:tcPr>
          <w:p w:rsidR="009A3E78" w:rsidRPr="000D343F" w:rsidRDefault="009A3E78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  <w:p w:rsidR="009A3E78" w:rsidRPr="000D343F" w:rsidRDefault="009A3E78" w:rsidP="00ED63B5">
            <w:pPr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A3E78" w:rsidRPr="001B06DF" w:rsidTr="00ED63B5">
        <w:tc>
          <w:tcPr>
            <w:tcW w:w="567" w:type="dxa"/>
          </w:tcPr>
          <w:p w:rsidR="009A3E78" w:rsidRPr="000D343F" w:rsidRDefault="009A3E78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4.</w:t>
            </w:r>
          </w:p>
        </w:tc>
        <w:tc>
          <w:tcPr>
            <w:tcW w:w="5812" w:type="dxa"/>
          </w:tcPr>
          <w:p w:rsidR="009A3E78" w:rsidRPr="009C3372" w:rsidRDefault="009A3E78" w:rsidP="00894633">
            <w:pPr>
              <w:pStyle w:val="ConsPlusNonformat"/>
              <w:widowControl/>
              <w:spacing w:line="100" w:lineRule="atLeast"/>
              <w:jc w:val="both"/>
              <w:rPr>
                <w:sz w:val="16"/>
                <w:szCs w:val="16"/>
              </w:rPr>
            </w:pPr>
            <w:r w:rsidRPr="009C3372">
              <w:rPr>
                <w:rFonts w:ascii="Times New Roman" w:hAnsi="Times New Roman" w:cs="Times New Roman"/>
                <w:sz w:val="16"/>
                <w:szCs w:val="16"/>
              </w:rPr>
              <w:t>Взаимодействие с правоохранительными и другими         контролирующими органами.</w:t>
            </w:r>
          </w:p>
        </w:tc>
        <w:tc>
          <w:tcPr>
            <w:tcW w:w="1276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D343F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9A3E78" w:rsidRPr="000D343F" w:rsidRDefault="009A3E78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A3E78" w:rsidRPr="001B06DF" w:rsidTr="00ED63B5">
        <w:tc>
          <w:tcPr>
            <w:tcW w:w="567" w:type="dxa"/>
          </w:tcPr>
          <w:p w:rsidR="009A3E78" w:rsidRPr="000D343F" w:rsidRDefault="009A3E78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5.</w:t>
            </w:r>
          </w:p>
        </w:tc>
        <w:tc>
          <w:tcPr>
            <w:tcW w:w="5812" w:type="dxa"/>
          </w:tcPr>
          <w:p w:rsidR="009A3E78" w:rsidRPr="009C3372" w:rsidRDefault="009A3E78" w:rsidP="00894633">
            <w:pPr>
              <w:spacing w:line="0" w:lineRule="atLeast"/>
              <w:rPr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Взаимодействие с Контрольно-счетной палатой Курской области и контрольными органами муниципальных образований Курской области по вопросам контрольной и аналитической деятельности.</w:t>
            </w:r>
          </w:p>
        </w:tc>
        <w:tc>
          <w:tcPr>
            <w:tcW w:w="1276" w:type="dxa"/>
          </w:tcPr>
          <w:p w:rsidR="009A3E78" w:rsidRPr="000D343F" w:rsidRDefault="009A3E78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9A3E78" w:rsidRPr="000D343F" w:rsidRDefault="009A3E78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A3E78" w:rsidRPr="001B06DF" w:rsidTr="00ED63B5">
        <w:tc>
          <w:tcPr>
            <w:tcW w:w="567" w:type="dxa"/>
          </w:tcPr>
          <w:p w:rsidR="009A3E78" w:rsidRPr="000D343F" w:rsidRDefault="009A3E78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6.</w:t>
            </w:r>
          </w:p>
        </w:tc>
        <w:tc>
          <w:tcPr>
            <w:tcW w:w="5812" w:type="dxa"/>
          </w:tcPr>
          <w:p w:rsidR="009A3E78" w:rsidRPr="009C3372" w:rsidRDefault="009A3E78" w:rsidP="000D554B">
            <w:pPr>
              <w:spacing w:line="0" w:lineRule="atLeast"/>
              <w:rPr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Подготовка и представление отчета о проделанной работе КСО Льговского района за 20</w:t>
            </w:r>
            <w:r>
              <w:rPr>
                <w:sz w:val="16"/>
                <w:szCs w:val="16"/>
              </w:rPr>
              <w:t>2</w:t>
            </w:r>
            <w:r w:rsidR="000D554B">
              <w:rPr>
                <w:sz w:val="16"/>
                <w:szCs w:val="16"/>
              </w:rPr>
              <w:t>1</w:t>
            </w:r>
            <w:r w:rsidRPr="009C3372">
              <w:rPr>
                <w:sz w:val="16"/>
                <w:szCs w:val="16"/>
              </w:rPr>
              <w:t>год для Представительного собрания Льговского района Курской области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9A3E78" w:rsidRPr="000D343F" w:rsidRDefault="009A3E78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9A3E78" w:rsidRPr="000D343F" w:rsidRDefault="009A3E78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A3E78" w:rsidRPr="001B06DF" w:rsidTr="00ED63B5">
        <w:tc>
          <w:tcPr>
            <w:tcW w:w="567" w:type="dxa"/>
          </w:tcPr>
          <w:p w:rsidR="009A3E78" w:rsidRPr="000D343F" w:rsidRDefault="009A3E78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5812" w:type="dxa"/>
          </w:tcPr>
          <w:p w:rsidR="009A3E78" w:rsidRPr="009C3372" w:rsidRDefault="009A3E78" w:rsidP="000D554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Утверждение плана работы Ревизионной комиссии Льговского района на 202</w:t>
            </w:r>
            <w:r w:rsidR="000D554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76" w:type="dxa"/>
          </w:tcPr>
          <w:p w:rsidR="009A3E78" w:rsidRDefault="009A3E78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417" w:type="dxa"/>
          </w:tcPr>
          <w:p w:rsidR="009A3E78" w:rsidRPr="000D343F" w:rsidRDefault="009A3E78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9C3372" w:rsidRPr="00CC059B" w:rsidRDefault="009C3372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>Председатель</w:t>
      </w:r>
    </w:p>
    <w:p w:rsidR="00280810" w:rsidRPr="00CC059B" w:rsidRDefault="001B06DF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 xml:space="preserve"> </w:t>
      </w:r>
      <w:r w:rsidR="00280810" w:rsidRPr="00CC059B">
        <w:rPr>
          <w:sz w:val="18"/>
          <w:szCs w:val="18"/>
        </w:rPr>
        <w:t>Ревизионной комиссии</w:t>
      </w:r>
    </w:p>
    <w:p w:rsidR="000172B4" w:rsidRPr="00CC059B" w:rsidRDefault="00280810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>Льговского района</w:t>
      </w:r>
    </w:p>
    <w:p w:rsidR="00280810" w:rsidRPr="00CC059B" w:rsidRDefault="00280810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 xml:space="preserve"> </w:t>
      </w:r>
      <w:r w:rsidR="000172B4" w:rsidRPr="00CC059B">
        <w:rPr>
          <w:sz w:val="18"/>
          <w:szCs w:val="18"/>
        </w:rPr>
        <w:t>Курской области</w:t>
      </w:r>
      <w:r w:rsidRPr="00CC059B">
        <w:rPr>
          <w:sz w:val="18"/>
          <w:szCs w:val="18"/>
        </w:rPr>
        <w:t xml:space="preserve">                           </w:t>
      </w:r>
      <w:r w:rsidR="000172B4" w:rsidRPr="00CC059B">
        <w:rPr>
          <w:sz w:val="18"/>
          <w:szCs w:val="18"/>
        </w:rPr>
        <w:t xml:space="preserve">                     </w:t>
      </w:r>
      <w:r w:rsidRPr="00CC059B">
        <w:rPr>
          <w:sz w:val="18"/>
          <w:szCs w:val="18"/>
        </w:rPr>
        <w:t xml:space="preserve">                                                С.В.</w:t>
      </w:r>
      <w:r w:rsidR="00F14083" w:rsidRPr="00CC059B">
        <w:rPr>
          <w:sz w:val="18"/>
          <w:szCs w:val="18"/>
        </w:rPr>
        <w:t xml:space="preserve"> </w:t>
      </w:r>
      <w:r w:rsidRPr="00CC059B">
        <w:rPr>
          <w:sz w:val="18"/>
          <w:szCs w:val="18"/>
        </w:rPr>
        <w:t>Папикян</w:t>
      </w:r>
    </w:p>
    <w:p w:rsidR="00280810" w:rsidRPr="00CC059B" w:rsidRDefault="00280810" w:rsidP="00280810">
      <w:pPr>
        <w:ind w:firstLine="708"/>
        <w:rPr>
          <w:sz w:val="18"/>
          <w:szCs w:val="18"/>
        </w:rPr>
      </w:pPr>
    </w:p>
    <w:p w:rsidR="00905EC2" w:rsidRPr="001B06DF" w:rsidRDefault="00905EC2">
      <w:pPr>
        <w:rPr>
          <w:b/>
          <w:sz w:val="18"/>
          <w:szCs w:val="18"/>
        </w:rPr>
      </w:pPr>
      <w:bookmarkStart w:id="0" w:name="_GoBack"/>
      <w:bookmarkEnd w:id="0"/>
    </w:p>
    <w:sectPr w:rsidR="00905EC2" w:rsidRPr="001B06DF" w:rsidSect="000E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11C" w:rsidRDefault="00AD311C" w:rsidP="00AD311C">
      <w:pPr>
        <w:spacing w:after="0" w:line="240" w:lineRule="auto"/>
      </w:pPr>
      <w:r>
        <w:separator/>
      </w:r>
    </w:p>
  </w:endnote>
  <w:endnote w:type="continuationSeparator" w:id="1">
    <w:p w:rsidR="00AD311C" w:rsidRDefault="00AD311C" w:rsidP="00AD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11C" w:rsidRDefault="00AD311C" w:rsidP="00AD311C">
      <w:pPr>
        <w:spacing w:after="0" w:line="240" w:lineRule="auto"/>
      </w:pPr>
      <w:r>
        <w:separator/>
      </w:r>
    </w:p>
  </w:footnote>
  <w:footnote w:type="continuationSeparator" w:id="1">
    <w:p w:rsidR="00AD311C" w:rsidRDefault="00AD311C" w:rsidP="00AD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278"/>
    <w:rsid w:val="0000012C"/>
    <w:rsid w:val="000172B4"/>
    <w:rsid w:val="00030F13"/>
    <w:rsid w:val="00090B88"/>
    <w:rsid w:val="000C55DE"/>
    <w:rsid w:val="000D343F"/>
    <w:rsid w:val="000D554B"/>
    <w:rsid w:val="000E6D7D"/>
    <w:rsid w:val="00143495"/>
    <w:rsid w:val="00193EEC"/>
    <w:rsid w:val="00197BBB"/>
    <w:rsid w:val="001B06DF"/>
    <w:rsid w:val="002200CA"/>
    <w:rsid w:val="00252418"/>
    <w:rsid w:val="00263677"/>
    <w:rsid w:val="00280810"/>
    <w:rsid w:val="00290FA9"/>
    <w:rsid w:val="0029707F"/>
    <w:rsid w:val="002D6FE4"/>
    <w:rsid w:val="002F22D2"/>
    <w:rsid w:val="00344C17"/>
    <w:rsid w:val="00347646"/>
    <w:rsid w:val="00395117"/>
    <w:rsid w:val="003D4D55"/>
    <w:rsid w:val="00406185"/>
    <w:rsid w:val="0047702A"/>
    <w:rsid w:val="0049717A"/>
    <w:rsid w:val="004B1616"/>
    <w:rsid w:val="004D2F1C"/>
    <w:rsid w:val="005104AE"/>
    <w:rsid w:val="005621DD"/>
    <w:rsid w:val="00573049"/>
    <w:rsid w:val="005C68F5"/>
    <w:rsid w:val="00630C19"/>
    <w:rsid w:val="0064204A"/>
    <w:rsid w:val="00654FD6"/>
    <w:rsid w:val="00655965"/>
    <w:rsid w:val="0066448F"/>
    <w:rsid w:val="00710323"/>
    <w:rsid w:val="0072004C"/>
    <w:rsid w:val="0074709B"/>
    <w:rsid w:val="007536E2"/>
    <w:rsid w:val="00790A1D"/>
    <w:rsid w:val="007B3D03"/>
    <w:rsid w:val="00844204"/>
    <w:rsid w:val="0085714A"/>
    <w:rsid w:val="00877E4A"/>
    <w:rsid w:val="0090567C"/>
    <w:rsid w:val="00905EC2"/>
    <w:rsid w:val="00962EEF"/>
    <w:rsid w:val="00994377"/>
    <w:rsid w:val="009A3E78"/>
    <w:rsid w:val="009C3372"/>
    <w:rsid w:val="009C620A"/>
    <w:rsid w:val="009C7D52"/>
    <w:rsid w:val="00A26D3B"/>
    <w:rsid w:val="00A428D9"/>
    <w:rsid w:val="00A6133E"/>
    <w:rsid w:val="00A70DF4"/>
    <w:rsid w:val="00A96278"/>
    <w:rsid w:val="00AD2DA9"/>
    <w:rsid w:val="00AD311C"/>
    <w:rsid w:val="00AD35F2"/>
    <w:rsid w:val="00B10DB2"/>
    <w:rsid w:val="00B56B1D"/>
    <w:rsid w:val="00BB080D"/>
    <w:rsid w:val="00BB2EB2"/>
    <w:rsid w:val="00C37F2E"/>
    <w:rsid w:val="00C67F0A"/>
    <w:rsid w:val="00CC059B"/>
    <w:rsid w:val="00CD0E35"/>
    <w:rsid w:val="00CE4621"/>
    <w:rsid w:val="00D8321F"/>
    <w:rsid w:val="00DD083B"/>
    <w:rsid w:val="00DE4C8E"/>
    <w:rsid w:val="00DF07B6"/>
    <w:rsid w:val="00E26783"/>
    <w:rsid w:val="00E37CF5"/>
    <w:rsid w:val="00E5684D"/>
    <w:rsid w:val="00E9431B"/>
    <w:rsid w:val="00ED63B5"/>
    <w:rsid w:val="00EE05C7"/>
    <w:rsid w:val="00F14083"/>
    <w:rsid w:val="00F4198B"/>
    <w:rsid w:val="00F5791A"/>
    <w:rsid w:val="00F62B9E"/>
    <w:rsid w:val="00F6479C"/>
    <w:rsid w:val="00F821D1"/>
    <w:rsid w:val="00FA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10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10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081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D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311C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AD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311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4C95-27FE-4D7E-86D7-3F54E31E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2021-12-14T12:01:00Z</cp:lastPrinted>
  <dcterms:created xsi:type="dcterms:W3CDTF">2021-12-14T07:10:00Z</dcterms:created>
  <dcterms:modified xsi:type="dcterms:W3CDTF">2021-12-14T12:02:00Z</dcterms:modified>
</cp:coreProperties>
</file>